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2A2A1533" w:rsidR="0008784B" w:rsidRDefault="0008784B">
      <w:pPr>
        <w:rPr>
          <w:lang w:val="en-CA"/>
        </w:rPr>
      </w:pPr>
      <w:r>
        <w:rPr>
          <w:lang w:val="en-CA"/>
        </w:rPr>
        <w:t xml:space="preserve">The </w:t>
      </w:r>
      <w:r w:rsidR="00E94EEB">
        <w:rPr>
          <w:lang w:val="en-CA"/>
        </w:rPr>
        <w:t>5</w:t>
      </w:r>
      <w:r w:rsidR="00A85CAC">
        <w:rPr>
          <w:lang w:val="en-CA"/>
        </w:rPr>
        <w:t>5</w:t>
      </w:r>
      <w:r w:rsidR="008312CD" w:rsidRPr="008312CD">
        <w:rPr>
          <w:vertAlign w:val="superscript"/>
          <w:lang w:val="en-CA"/>
        </w:rPr>
        <w:t>th</w:t>
      </w:r>
      <w:r w:rsidR="008312CD">
        <w:rPr>
          <w:lang w:val="en-CA"/>
        </w:rPr>
        <w:t xml:space="preserve"> </w:t>
      </w:r>
      <w:r>
        <w:rPr>
          <w:lang w:val="en-CA"/>
        </w:rPr>
        <w:t xml:space="preserve">meeting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371CD5">
        <w:rPr>
          <w:lang w:val="en-CA"/>
        </w:rPr>
        <w:t>T</w:t>
      </w:r>
      <w:r w:rsidR="00735FB7">
        <w:rPr>
          <w:lang w:val="en-CA"/>
        </w:rPr>
        <w:t>uesday</w:t>
      </w:r>
      <w:r w:rsidR="00E56169">
        <w:rPr>
          <w:lang w:val="en-CA"/>
        </w:rPr>
        <w:t xml:space="preserve">, </w:t>
      </w:r>
      <w:r w:rsidR="00E94EEB">
        <w:rPr>
          <w:lang w:val="en-CA"/>
        </w:rPr>
        <w:t>February</w:t>
      </w:r>
      <w:r w:rsidR="00757AE9">
        <w:rPr>
          <w:lang w:val="en-CA"/>
        </w:rPr>
        <w:t xml:space="preserve"> 27</w:t>
      </w:r>
      <w:r w:rsidR="00757AE9" w:rsidRPr="00757AE9">
        <w:rPr>
          <w:vertAlign w:val="superscript"/>
          <w:lang w:val="en-CA"/>
        </w:rPr>
        <w:t>th</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B8251B">
        <w:rPr>
          <w:lang w:val="en-CA"/>
        </w:rPr>
        <w:t>Mayor</w:t>
      </w:r>
      <w:r w:rsidR="00972AD1">
        <w:rPr>
          <w:lang w:val="en-CA"/>
        </w:rPr>
        <w:t xml:space="preserve"> </w:t>
      </w:r>
      <w:r w:rsidR="007E33CA">
        <w:rPr>
          <w:lang w:val="en-CA"/>
        </w:rPr>
        <w:t>George Andrews</w:t>
      </w:r>
      <w:r w:rsidR="00BA57BA">
        <w:rPr>
          <w:lang w:val="en-CA"/>
        </w:rPr>
        <w:t xml:space="preserve"> at 5:</w:t>
      </w:r>
      <w:r w:rsidR="00757AE9">
        <w:rPr>
          <w:lang w:val="en-CA"/>
        </w:rPr>
        <w:t>03</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725E565C"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05C2762" w14:textId="23D48E06" w:rsidR="002417F0" w:rsidRDefault="002417F0" w:rsidP="002417F0">
      <w:pPr>
        <w:rPr>
          <w:lang w:val="en-CA"/>
        </w:rPr>
      </w:pPr>
      <w:r>
        <w:rPr>
          <w:lang w:val="en-CA"/>
        </w:rPr>
        <w:t xml:space="preserve">Deputy Mayor </w:t>
      </w:r>
      <w:r w:rsidR="007E33CA">
        <w:rPr>
          <w:lang w:val="en-CA"/>
        </w:rPr>
        <w:t>Ella Wallace</w:t>
      </w:r>
      <w:r w:rsidR="002D2AF0">
        <w:rPr>
          <w:lang w:val="en-CA"/>
        </w:rPr>
        <w:t xml:space="preserve">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7F369380" w14:textId="189D5B11" w:rsidR="00E62346" w:rsidRDefault="002D2AF0" w:rsidP="00867BC7">
      <w:pPr>
        <w:rPr>
          <w:lang w:val="en-CA"/>
        </w:rPr>
      </w:pPr>
      <w:r>
        <w:rPr>
          <w:lang w:val="en-CA"/>
        </w:rPr>
        <w:t xml:space="preserve"> </w:t>
      </w:r>
    </w:p>
    <w:p w14:paraId="0299654B" w14:textId="3627692B" w:rsidR="00FE4184" w:rsidRPr="00C54A9C" w:rsidRDefault="00FE4184" w:rsidP="00C22C7A">
      <w:pPr>
        <w:rPr>
          <w:b/>
          <w:bCs/>
          <w:lang w:val="en-CA"/>
        </w:rPr>
      </w:pPr>
      <w:r w:rsidRPr="00C54A9C">
        <w:rPr>
          <w:b/>
          <w:bCs/>
          <w:lang w:val="en-CA"/>
        </w:rPr>
        <w:t>Regrets:</w:t>
      </w:r>
    </w:p>
    <w:p w14:paraId="79D19452" w14:textId="050922DD" w:rsidR="00D45F32" w:rsidRDefault="00D45F32" w:rsidP="00C22C7A">
      <w:pPr>
        <w:rPr>
          <w:lang w:val="en-CA"/>
        </w:rPr>
      </w:pPr>
      <w:r>
        <w:rPr>
          <w:lang w:val="en-CA"/>
        </w:rPr>
        <w:t>Councillor Hayward Broomfield</w:t>
      </w:r>
      <w:r w:rsidR="00384358">
        <w:rPr>
          <w:lang w:val="en-CA"/>
        </w:rPr>
        <w:t xml:space="preserve"> (</w:t>
      </w:r>
      <w:r w:rsidR="00DC416E">
        <w:rPr>
          <w:lang w:val="en-CA"/>
        </w:rPr>
        <w:t>j</w:t>
      </w:r>
      <w:r w:rsidR="00384358">
        <w:rPr>
          <w:lang w:val="en-CA"/>
        </w:rPr>
        <w:t xml:space="preserve">oined meeting at </w:t>
      </w:r>
      <w:r w:rsidR="00DC416E">
        <w:rPr>
          <w:lang w:val="en-CA"/>
        </w:rPr>
        <w:t>5:25 pm)</w:t>
      </w:r>
    </w:p>
    <w:p w14:paraId="14C0C4A0" w14:textId="77777777" w:rsidR="00D45F32" w:rsidRDefault="00D45F32" w:rsidP="00C22C7A">
      <w:pPr>
        <w:rPr>
          <w:lang w:val="en-CA"/>
        </w:rPr>
      </w:pP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77777777" w:rsidR="00386BBF" w:rsidRDefault="00386BBF" w:rsidP="00386BBF">
      <w:pPr>
        <w:rPr>
          <w:lang w:val="en-CA"/>
        </w:rPr>
      </w:pPr>
      <w:r>
        <w:rPr>
          <w:lang w:val="en-CA"/>
        </w:rPr>
        <w:t xml:space="preserve">Chief Administrative Officer, Nadine MacAulay </w:t>
      </w:r>
    </w:p>
    <w:p w14:paraId="71143516" w14:textId="77777777" w:rsidR="00BD4655" w:rsidRDefault="00BD4655" w:rsidP="00BD4655">
      <w:pPr>
        <w:rPr>
          <w:lang w:val="en-CA"/>
        </w:rPr>
      </w:pPr>
      <w:r>
        <w:rPr>
          <w:lang w:val="en-CA"/>
        </w:rPr>
        <w:t xml:space="preserve">Municipal Engineer, Randy Dillon </w:t>
      </w:r>
    </w:p>
    <w:p w14:paraId="50127771" w14:textId="2DF4151A" w:rsidR="00BB4CD7" w:rsidRDefault="00BB4CD7" w:rsidP="00BD4655">
      <w:pPr>
        <w:rPr>
          <w:lang w:val="en-CA"/>
        </w:rPr>
      </w:pPr>
      <w:r>
        <w:rPr>
          <w:lang w:val="en-CA"/>
        </w:rPr>
        <w:t>Community Development Manager, Greg Osmond</w:t>
      </w:r>
    </w:p>
    <w:p w14:paraId="44D8C233" w14:textId="667DE15E" w:rsidR="00E62346" w:rsidRDefault="00596C1F" w:rsidP="002B6F21">
      <w:pPr>
        <w:rPr>
          <w:lang w:val="en-CA"/>
        </w:rPr>
      </w:pPr>
      <w:r>
        <w:rPr>
          <w:lang w:val="en-CA"/>
        </w:rPr>
        <w:t>Supervisor of Assessment &amp; Taxation, Kelsey Compagna</w:t>
      </w:r>
    </w:p>
    <w:p w14:paraId="764A0406" w14:textId="77777777" w:rsidR="00942EC5" w:rsidRDefault="00942EC5" w:rsidP="002B6F21">
      <w:pPr>
        <w:rPr>
          <w:lang w:val="en-CA"/>
        </w:rPr>
      </w:pPr>
    </w:p>
    <w:p w14:paraId="0C00857F" w14:textId="0B0E1888" w:rsidR="007E33CA" w:rsidRDefault="007E33CA" w:rsidP="002B6F21">
      <w:pPr>
        <w:rPr>
          <w:lang w:val="en-CA"/>
        </w:rPr>
      </w:pPr>
    </w:p>
    <w:p w14:paraId="7CCD9DAB" w14:textId="413D5C07"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A85E3D">
        <w:rPr>
          <w:b/>
          <w:lang w:val="en-CA"/>
        </w:rPr>
        <w:t>5</w:t>
      </w:r>
      <w:r w:rsidR="006A4C39">
        <w:rPr>
          <w:b/>
          <w:lang w:val="en-CA"/>
        </w:rPr>
        <w:t>5</w:t>
      </w:r>
      <w:r w:rsidR="00A05D47" w:rsidRPr="00A05D47">
        <w:rPr>
          <w:b/>
          <w:vertAlign w:val="superscript"/>
          <w:lang w:val="en-CA"/>
        </w:rPr>
        <w:t>th</w:t>
      </w:r>
      <w:r w:rsidR="00A05D47">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5E7EF6F8" w:rsidR="000F6218" w:rsidRDefault="000F6218" w:rsidP="000F6218">
      <w:pPr>
        <w:pStyle w:val="ListParagraph"/>
        <w:rPr>
          <w:lang w:val="en-CA"/>
        </w:rPr>
      </w:pPr>
      <w:r>
        <w:rPr>
          <w:lang w:val="en-CA"/>
        </w:rPr>
        <w:t xml:space="preserve">It was moved by </w:t>
      </w:r>
      <w:r w:rsidR="00A85E3D">
        <w:rPr>
          <w:lang w:val="en-CA"/>
        </w:rPr>
        <w:t>Councillor Bert Pomeroy</w:t>
      </w:r>
      <w:r>
        <w:rPr>
          <w:lang w:val="en-CA"/>
        </w:rPr>
        <w:t xml:space="preserve"> and seconded by </w:t>
      </w:r>
      <w:r w:rsidR="00835E27">
        <w:rPr>
          <w:lang w:val="en-CA"/>
        </w:rPr>
        <w:t>Deputy Mayor Ella Wallace</w:t>
      </w:r>
      <w:r>
        <w:rPr>
          <w:lang w:val="en-CA"/>
        </w:rPr>
        <w:t xml:space="preserve"> to adopt the agenda of the </w:t>
      </w:r>
      <w:r w:rsidR="00835E27">
        <w:rPr>
          <w:lang w:val="en-CA"/>
        </w:rPr>
        <w:t>5</w:t>
      </w:r>
      <w:r w:rsidR="001F3582">
        <w:rPr>
          <w:lang w:val="en-CA"/>
        </w:rPr>
        <w:t>5</w:t>
      </w:r>
      <w:r w:rsidRPr="00A05D47">
        <w:rPr>
          <w:vertAlign w:val="superscript"/>
          <w:lang w:val="en-CA"/>
        </w:rPr>
        <w:t>th</w:t>
      </w:r>
      <w:r>
        <w:rPr>
          <w:lang w:val="en-CA"/>
        </w:rPr>
        <w:t xml:space="preserve"> meeting of the Town Council of the Town of Happy Valley-Goose Bay. All in favour. Motion carried unanimously. </w:t>
      </w:r>
    </w:p>
    <w:p w14:paraId="35DEEF05" w14:textId="77777777" w:rsidR="004B4042" w:rsidRDefault="004B4042" w:rsidP="000F6218">
      <w:pPr>
        <w:pStyle w:val="ListParagraph"/>
        <w:rPr>
          <w:lang w:val="en-CA"/>
        </w:rPr>
      </w:pPr>
    </w:p>
    <w:p w14:paraId="1C0E989C" w14:textId="77777777" w:rsidR="00045DCB" w:rsidRDefault="00045DCB" w:rsidP="00045DCB">
      <w:pPr>
        <w:pStyle w:val="ListParagraph"/>
        <w:rPr>
          <w:b/>
          <w:lang w:val="en-CA"/>
        </w:rPr>
      </w:pPr>
    </w:p>
    <w:p w14:paraId="58B2F013" w14:textId="1C439B6D" w:rsidR="00A05D47" w:rsidRDefault="00371CD5" w:rsidP="00A05D47">
      <w:pPr>
        <w:pStyle w:val="ListParagraph"/>
        <w:numPr>
          <w:ilvl w:val="0"/>
          <w:numId w:val="1"/>
        </w:numPr>
        <w:rPr>
          <w:b/>
          <w:lang w:val="en-CA"/>
        </w:rPr>
      </w:pPr>
      <w:r w:rsidRPr="004C6930">
        <w:rPr>
          <w:b/>
          <w:lang w:val="en-CA"/>
        </w:rPr>
        <w:t>DELEGATIONS</w:t>
      </w:r>
      <w:r w:rsidR="00110D2A">
        <w:rPr>
          <w:b/>
          <w:lang w:val="en-CA"/>
        </w:rPr>
        <w:t xml:space="preserve"> </w:t>
      </w:r>
      <w:r w:rsidR="000F6218">
        <w:rPr>
          <w:b/>
          <w:lang w:val="en-CA"/>
        </w:rPr>
        <w:t>-</w:t>
      </w:r>
      <w:r w:rsidR="00110D2A">
        <w:rPr>
          <w:b/>
          <w:lang w:val="en-CA"/>
        </w:rPr>
        <w:t xml:space="preserve"> </w:t>
      </w:r>
      <w:r w:rsidR="000F6218">
        <w:rPr>
          <w:b/>
          <w:lang w:val="en-CA"/>
        </w:rPr>
        <w:t xml:space="preserve">There were </w:t>
      </w:r>
      <w:r w:rsidR="00110D2A">
        <w:rPr>
          <w:b/>
          <w:lang w:val="en-CA"/>
        </w:rPr>
        <w:t>five</w:t>
      </w:r>
      <w:r w:rsidR="000F6218">
        <w:rPr>
          <w:b/>
          <w:lang w:val="en-CA"/>
        </w:rPr>
        <w:t xml:space="preserve"> delegations</w:t>
      </w:r>
      <w:r w:rsidR="00110D2A">
        <w:rPr>
          <w:b/>
          <w:lang w:val="en-CA"/>
        </w:rPr>
        <w:t xml:space="preserve"> at the meeting</w:t>
      </w:r>
      <w:r w:rsidR="000F6218">
        <w:rPr>
          <w:b/>
          <w:lang w:val="en-CA"/>
        </w:rPr>
        <w:t xml:space="preserve">. </w:t>
      </w:r>
    </w:p>
    <w:p w14:paraId="5AC3EADC" w14:textId="77777777" w:rsidR="00DC416E" w:rsidRDefault="00434B82" w:rsidP="00434B82">
      <w:pPr>
        <w:ind w:left="720"/>
        <w:rPr>
          <w:lang w:val="en-CA"/>
        </w:rPr>
      </w:pPr>
      <w:r>
        <w:rPr>
          <w:lang w:val="en-CA"/>
        </w:rPr>
        <w:t xml:space="preserve">At the request of Mayor George Andrews, </w:t>
      </w:r>
      <w:r w:rsidR="00B539CE" w:rsidRPr="00434B82">
        <w:rPr>
          <w:lang w:val="en-CA"/>
        </w:rPr>
        <w:t>Councillor Denise Rumbolt</w:t>
      </w:r>
      <w:r>
        <w:rPr>
          <w:lang w:val="en-CA"/>
        </w:rPr>
        <w:t xml:space="preserve"> read </w:t>
      </w:r>
      <w:r w:rsidR="002817C9">
        <w:rPr>
          <w:lang w:val="en-CA"/>
        </w:rPr>
        <w:t xml:space="preserve">Policy </w:t>
      </w:r>
      <w:r w:rsidR="00335F95">
        <w:rPr>
          <w:lang w:val="en-CA"/>
        </w:rPr>
        <w:t xml:space="preserve">A0018 </w:t>
      </w:r>
      <w:r w:rsidR="00E16739">
        <w:rPr>
          <w:lang w:val="en-CA"/>
        </w:rPr>
        <w:t>Public Council Meeting Delegations</w:t>
      </w:r>
      <w:r w:rsidR="00D35390">
        <w:rPr>
          <w:lang w:val="en-CA"/>
        </w:rPr>
        <w:t xml:space="preserve">. </w:t>
      </w:r>
    </w:p>
    <w:p w14:paraId="4874AE77" w14:textId="77777777" w:rsidR="00DC416E" w:rsidRDefault="00DC416E" w:rsidP="00434B82">
      <w:pPr>
        <w:ind w:left="720"/>
        <w:rPr>
          <w:lang w:val="en-CA"/>
        </w:rPr>
      </w:pPr>
    </w:p>
    <w:p w14:paraId="7FA81B6B" w14:textId="2915E811" w:rsidR="00942EC5" w:rsidRDefault="00D35390" w:rsidP="00434B82">
      <w:pPr>
        <w:ind w:left="720"/>
        <w:rPr>
          <w:lang w:val="en-CA"/>
        </w:rPr>
      </w:pPr>
      <w:r>
        <w:rPr>
          <w:lang w:val="en-CA"/>
        </w:rPr>
        <w:t xml:space="preserve">The first delegation was </w:t>
      </w:r>
      <w:r w:rsidR="00880AFB">
        <w:rPr>
          <w:lang w:val="en-CA"/>
        </w:rPr>
        <w:t xml:space="preserve">Holly Williams who expressed </w:t>
      </w:r>
      <w:r w:rsidR="00CE3AC2">
        <w:rPr>
          <w:lang w:val="en-CA"/>
        </w:rPr>
        <w:t xml:space="preserve">her objections to the Labrador Inn application for </w:t>
      </w:r>
      <w:r w:rsidR="00BE7536">
        <w:rPr>
          <w:lang w:val="en-CA"/>
        </w:rPr>
        <w:t>d</w:t>
      </w:r>
      <w:r w:rsidR="00CE3AC2">
        <w:rPr>
          <w:lang w:val="en-CA"/>
        </w:rPr>
        <w:t>iscretionary</w:t>
      </w:r>
      <w:r w:rsidR="00BE7536">
        <w:rPr>
          <w:lang w:val="en-CA"/>
        </w:rPr>
        <w:t xml:space="preserve"> use. The second delegation was Mene Woodward who also </w:t>
      </w:r>
      <w:r w:rsidR="00E83296">
        <w:rPr>
          <w:lang w:val="en-CA"/>
        </w:rPr>
        <w:t xml:space="preserve">opposed the Labrador Inn application. The third delegation was Bill </w:t>
      </w:r>
      <w:proofErr w:type="spellStart"/>
      <w:r w:rsidR="00E83296">
        <w:rPr>
          <w:lang w:val="en-CA"/>
        </w:rPr>
        <w:t>Dormody</w:t>
      </w:r>
      <w:proofErr w:type="spellEnd"/>
      <w:r w:rsidR="00430A37">
        <w:rPr>
          <w:lang w:val="en-CA"/>
        </w:rPr>
        <w:t xml:space="preserve"> who </w:t>
      </w:r>
      <w:r w:rsidR="004E47FB">
        <w:rPr>
          <w:lang w:val="en-CA"/>
        </w:rPr>
        <w:lastRenderedPageBreak/>
        <w:t xml:space="preserve">completed an overview of the Labrador Inn project and its benefits to the residents of the town. </w:t>
      </w:r>
    </w:p>
    <w:p w14:paraId="4634E597" w14:textId="77777777" w:rsidR="007323BC" w:rsidRDefault="007323BC" w:rsidP="00434B82">
      <w:pPr>
        <w:ind w:left="720"/>
        <w:rPr>
          <w:lang w:val="en-CA"/>
        </w:rPr>
      </w:pPr>
    </w:p>
    <w:p w14:paraId="456BBE8E" w14:textId="561B875A" w:rsidR="007323BC" w:rsidRDefault="007323BC" w:rsidP="00434B82">
      <w:pPr>
        <w:ind w:left="720"/>
        <w:rPr>
          <w:lang w:val="en-CA"/>
        </w:rPr>
      </w:pPr>
      <w:r>
        <w:rPr>
          <w:lang w:val="en-CA"/>
        </w:rPr>
        <w:t>At 5:25 pm Councillor Hayward Broomfield</w:t>
      </w:r>
      <w:r w:rsidR="000B1A08">
        <w:rPr>
          <w:lang w:val="en-CA"/>
        </w:rPr>
        <w:t xml:space="preserve"> joined the meeting and gave apologies for missing a portion of the meeting.</w:t>
      </w:r>
    </w:p>
    <w:p w14:paraId="29ADD49B" w14:textId="77777777" w:rsidR="00431451" w:rsidRDefault="00431451" w:rsidP="00434B82">
      <w:pPr>
        <w:ind w:left="720"/>
        <w:rPr>
          <w:lang w:val="en-CA"/>
        </w:rPr>
      </w:pPr>
    </w:p>
    <w:p w14:paraId="201F3B4E" w14:textId="77777777" w:rsidR="0039148D" w:rsidRDefault="00431451" w:rsidP="00434B82">
      <w:pPr>
        <w:ind w:left="720"/>
        <w:rPr>
          <w:lang w:val="en-CA"/>
        </w:rPr>
      </w:pPr>
      <w:r>
        <w:rPr>
          <w:lang w:val="en-CA"/>
        </w:rPr>
        <w:t xml:space="preserve">Bill </w:t>
      </w:r>
      <w:proofErr w:type="spellStart"/>
      <w:r>
        <w:rPr>
          <w:lang w:val="en-CA"/>
        </w:rPr>
        <w:t>Dorm</w:t>
      </w:r>
      <w:r w:rsidR="00371FF0">
        <w:rPr>
          <w:lang w:val="en-CA"/>
        </w:rPr>
        <w:t>o</w:t>
      </w:r>
      <w:r>
        <w:rPr>
          <w:lang w:val="en-CA"/>
        </w:rPr>
        <w:t>dy</w:t>
      </w:r>
      <w:proofErr w:type="spellEnd"/>
      <w:r>
        <w:rPr>
          <w:lang w:val="en-CA"/>
        </w:rPr>
        <w:t xml:space="preserve"> finished his presentation with </w:t>
      </w:r>
      <w:r w:rsidR="00A133CE">
        <w:rPr>
          <w:lang w:val="en-CA"/>
        </w:rPr>
        <w:t xml:space="preserve">an overview of the jobs to be completed by the Labrador Inn project. </w:t>
      </w:r>
    </w:p>
    <w:p w14:paraId="5E807F37" w14:textId="77777777" w:rsidR="0039148D" w:rsidRDefault="0039148D" w:rsidP="00434B82">
      <w:pPr>
        <w:ind w:left="720"/>
        <w:rPr>
          <w:lang w:val="en-CA"/>
        </w:rPr>
      </w:pPr>
    </w:p>
    <w:p w14:paraId="094867F8" w14:textId="6932D774" w:rsidR="00431451" w:rsidRDefault="00A133CE" w:rsidP="00434B82">
      <w:pPr>
        <w:ind w:left="720"/>
        <w:rPr>
          <w:lang w:val="en-CA"/>
        </w:rPr>
      </w:pPr>
      <w:r>
        <w:rPr>
          <w:lang w:val="en-CA"/>
        </w:rPr>
        <w:t xml:space="preserve">The next delegation was </w:t>
      </w:r>
      <w:r w:rsidR="00C776A1">
        <w:rPr>
          <w:lang w:val="en-CA"/>
        </w:rPr>
        <w:t>Curtis Saunders who discussed problems with</w:t>
      </w:r>
      <w:r w:rsidR="003B2281">
        <w:rPr>
          <w:lang w:val="en-CA"/>
        </w:rPr>
        <w:t xml:space="preserve"> public safety in the town and his concerns about the air ambulance service</w:t>
      </w:r>
      <w:r w:rsidR="00837839">
        <w:rPr>
          <w:lang w:val="en-CA"/>
        </w:rPr>
        <w:t xml:space="preserve"> if the privatization of the service continues as planned. </w:t>
      </w:r>
      <w:r w:rsidR="00C76C7A">
        <w:rPr>
          <w:lang w:val="en-CA"/>
        </w:rPr>
        <w:t>During this discussion</w:t>
      </w:r>
      <w:r w:rsidR="00EA1A3A">
        <w:rPr>
          <w:lang w:val="en-CA"/>
        </w:rPr>
        <w:t xml:space="preserve"> at 5:30 pm</w:t>
      </w:r>
      <w:r w:rsidR="00C76C7A">
        <w:rPr>
          <w:lang w:val="en-CA"/>
        </w:rPr>
        <w:t xml:space="preserve">, Mayor </w:t>
      </w:r>
      <w:r w:rsidR="00EA1A3A">
        <w:rPr>
          <w:lang w:val="en-CA"/>
        </w:rPr>
        <w:t xml:space="preserve">George </w:t>
      </w:r>
      <w:r w:rsidR="00C76C7A">
        <w:rPr>
          <w:lang w:val="en-CA"/>
        </w:rPr>
        <w:t>Andrews</w:t>
      </w:r>
      <w:r w:rsidR="00EA1A3A">
        <w:rPr>
          <w:lang w:val="en-CA"/>
        </w:rPr>
        <w:t xml:space="preserve"> declared a conflict</w:t>
      </w:r>
      <w:r w:rsidR="004D2952">
        <w:rPr>
          <w:lang w:val="en-CA"/>
        </w:rPr>
        <w:t xml:space="preserve"> and turned the Chair over to Deputy Mayor Ella Wallace</w:t>
      </w:r>
      <w:r w:rsidR="00AB051C">
        <w:rPr>
          <w:lang w:val="en-CA"/>
        </w:rPr>
        <w:t xml:space="preserve"> until Mr. Curtis finished his presentation. At 5:33 pm</w:t>
      </w:r>
      <w:r w:rsidR="000004D0">
        <w:rPr>
          <w:lang w:val="en-CA"/>
        </w:rPr>
        <w:t xml:space="preserve"> Mayor George Andrews </w:t>
      </w:r>
      <w:r w:rsidR="008B15C3">
        <w:rPr>
          <w:lang w:val="en-CA"/>
        </w:rPr>
        <w:t>returned as Chair.</w:t>
      </w:r>
    </w:p>
    <w:p w14:paraId="5527FD00" w14:textId="77777777" w:rsidR="008B15C3" w:rsidRDefault="008B15C3" w:rsidP="00434B82">
      <w:pPr>
        <w:ind w:left="720"/>
        <w:rPr>
          <w:lang w:val="en-CA"/>
        </w:rPr>
      </w:pPr>
    </w:p>
    <w:p w14:paraId="7B900B89" w14:textId="025377C4" w:rsidR="008B15C3" w:rsidRDefault="008B15C3" w:rsidP="00434B82">
      <w:pPr>
        <w:ind w:left="720"/>
        <w:rPr>
          <w:lang w:val="en-CA"/>
        </w:rPr>
      </w:pPr>
      <w:r>
        <w:rPr>
          <w:lang w:val="en-CA"/>
        </w:rPr>
        <w:t>The final delegation was MHA Perry Trimper</w:t>
      </w:r>
      <w:r w:rsidR="005D43E2">
        <w:rPr>
          <w:lang w:val="en-CA"/>
        </w:rPr>
        <w:t xml:space="preserve"> who complimented the council for its accomplishments in the town.</w:t>
      </w:r>
      <w:r w:rsidR="00AB5DE8">
        <w:rPr>
          <w:lang w:val="en-CA"/>
        </w:rPr>
        <w:t xml:space="preserve"> Mr. Trimper also talked about the </w:t>
      </w:r>
      <w:r w:rsidR="006D333F">
        <w:rPr>
          <w:lang w:val="en-CA"/>
        </w:rPr>
        <w:t xml:space="preserve">merits of the </w:t>
      </w:r>
      <w:r w:rsidR="00AB5DE8">
        <w:rPr>
          <w:lang w:val="en-CA"/>
        </w:rPr>
        <w:t>new Family Medical facility under</w:t>
      </w:r>
      <w:r w:rsidR="006D333F">
        <w:rPr>
          <w:lang w:val="en-CA"/>
        </w:rPr>
        <w:t xml:space="preserve"> </w:t>
      </w:r>
      <w:r w:rsidR="00AB5DE8">
        <w:rPr>
          <w:lang w:val="en-CA"/>
        </w:rPr>
        <w:t>construction at the old P</w:t>
      </w:r>
      <w:r w:rsidR="006D333F">
        <w:rPr>
          <w:lang w:val="en-CA"/>
        </w:rPr>
        <w:t xml:space="preserve">addon Building, </w:t>
      </w:r>
      <w:r w:rsidR="00DE1128">
        <w:rPr>
          <w:lang w:val="en-CA"/>
        </w:rPr>
        <w:t xml:space="preserve">the </w:t>
      </w:r>
      <w:r w:rsidR="000304F6">
        <w:rPr>
          <w:lang w:val="en-CA"/>
        </w:rPr>
        <w:t xml:space="preserve">proposal for new assisted living units proposed by the Labrador Inn, and the </w:t>
      </w:r>
      <w:r w:rsidR="00DE1128">
        <w:rPr>
          <w:lang w:val="en-CA"/>
        </w:rPr>
        <w:t xml:space="preserve">plans to build a new </w:t>
      </w:r>
      <w:r w:rsidR="005E6D47">
        <w:rPr>
          <w:lang w:val="en-CA"/>
        </w:rPr>
        <w:t>facility to provide treatment and</w:t>
      </w:r>
      <w:r w:rsidR="00CD4721">
        <w:rPr>
          <w:lang w:val="en-CA"/>
        </w:rPr>
        <w:t xml:space="preserve"> shelter for </w:t>
      </w:r>
      <w:r w:rsidR="00106D1F">
        <w:rPr>
          <w:lang w:val="en-CA"/>
        </w:rPr>
        <w:t>people in need within the town.</w:t>
      </w:r>
      <w:r w:rsidR="002C652E">
        <w:rPr>
          <w:lang w:val="en-CA"/>
        </w:rPr>
        <w:t xml:space="preserve"> At </w:t>
      </w:r>
      <w:r w:rsidR="00291EB3">
        <w:rPr>
          <w:lang w:val="en-CA"/>
        </w:rPr>
        <w:t xml:space="preserve">5:40 pm during Perry Trimper’s </w:t>
      </w:r>
      <w:r w:rsidR="00D95E76">
        <w:rPr>
          <w:lang w:val="en-CA"/>
        </w:rPr>
        <w:t xml:space="preserve">talk, Councillor Bert Pomeroy removed himself from the meeting due to </w:t>
      </w:r>
      <w:r w:rsidR="00E56520">
        <w:rPr>
          <w:lang w:val="en-CA"/>
        </w:rPr>
        <w:t>potential conflict of interest.</w:t>
      </w:r>
    </w:p>
    <w:p w14:paraId="74259662" w14:textId="77777777" w:rsidR="00E56520" w:rsidRDefault="00E56520" w:rsidP="00434B82">
      <w:pPr>
        <w:ind w:left="720"/>
        <w:rPr>
          <w:lang w:val="en-CA"/>
        </w:rPr>
      </w:pPr>
    </w:p>
    <w:p w14:paraId="67C35434" w14:textId="25825EB8" w:rsidR="00E56520" w:rsidRDefault="00E56520" w:rsidP="00434B82">
      <w:pPr>
        <w:ind w:left="720"/>
        <w:rPr>
          <w:lang w:val="en-CA"/>
        </w:rPr>
      </w:pPr>
      <w:r>
        <w:rPr>
          <w:lang w:val="en-CA"/>
        </w:rPr>
        <w:t>At 5:41 pm Mayor George Andrews</w:t>
      </w:r>
      <w:r w:rsidR="004E526D">
        <w:rPr>
          <w:lang w:val="en-CA"/>
        </w:rPr>
        <w:t xml:space="preserve"> called for a recess of the public meeting so that the Council Members could discuss</w:t>
      </w:r>
      <w:r w:rsidR="00FD3137">
        <w:rPr>
          <w:lang w:val="en-CA"/>
        </w:rPr>
        <w:t xml:space="preserve"> potential conflict of interest for other councillors.</w:t>
      </w:r>
      <w:r w:rsidR="00E43D45">
        <w:rPr>
          <w:lang w:val="en-CA"/>
        </w:rPr>
        <w:t xml:space="preserve"> All councillors except Councillor </w:t>
      </w:r>
      <w:r w:rsidR="00270184">
        <w:rPr>
          <w:lang w:val="en-CA"/>
        </w:rPr>
        <w:t xml:space="preserve">Bert </w:t>
      </w:r>
      <w:r w:rsidR="00E43D45">
        <w:rPr>
          <w:lang w:val="en-CA"/>
        </w:rPr>
        <w:t>Pomeroy</w:t>
      </w:r>
      <w:r w:rsidR="00270184">
        <w:rPr>
          <w:lang w:val="en-CA"/>
        </w:rPr>
        <w:t xml:space="preserve"> proceeded to convene a </w:t>
      </w:r>
      <w:r w:rsidR="009E529C">
        <w:rPr>
          <w:lang w:val="en-CA"/>
        </w:rPr>
        <w:t>separate discussion in the town boardroom.</w:t>
      </w:r>
    </w:p>
    <w:p w14:paraId="49058A45" w14:textId="77777777" w:rsidR="009E529C" w:rsidRDefault="009E529C" w:rsidP="00434B82">
      <w:pPr>
        <w:ind w:left="720"/>
        <w:rPr>
          <w:lang w:val="en-CA"/>
        </w:rPr>
      </w:pPr>
    </w:p>
    <w:p w14:paraId="46255DE2" w14:textId="240333B6" w:rsidR="009E529C" w:rsidRDefault="009E529C" w:rsidP="00434B82">
      <w:pPr>
        <w:ind w:left="720"/>
        <w:rPr>
          <w:lang w:val="en-CA"/>
        </w:rPr>
      </w:pPr>
      <w:r>
        <w:rPr>
          <w:lang w:val="en-CA"/>
        </w:rPr>
        <w:t xml:space="preserve">At </w:t>
      </w:r>
      <w:r w:rsidR="00E15DF0">
        <w:rPr>
          <w:lang w:val="en-CA"/>
        </w:rPr>
        <w:t xml:space="preserve">5:51 the </w:t>
      </w:r>
      <w:r w:rsidR="001F51A9">
        <w:rPr>
          <w:lang w:val="en-CA"/>
        </w:rPr>
        <w:t>C</w:t>
      </w:r>
      <w:r w:rsidR="00E15DF0">
        <w:rPr>
          <w:lang w:val="en-CA"/>
        </w:rPr>
        <w:t>ouncillors returned</w:t>
      </w:r>
      <w:r w:rsidR="00F9456D">
        <w:rPr>
          <w:lang w:val="en-CA"/>
        </w:rPr>
        <w:t xml:space="preserve"> </w:t>
      </w:r>
      <w:r w:rsidR="001F51A9">
        <w:rPr>
          <w:lang w:val="en-CA"/>
        </w:rPr>
        <w:t xml:space="preserve">to </w:t>
      </w:r>
      <w:r w:rsidR="00F9456D">
        <w:rPr>
          <w:lang w:val="en-CA"/>
        </w:rPr>
        <w:t xml:space="preserve">the </w:t>
      </w:r>
      <w:r w:rsidR="00A245ED">
        <w:rPr>
          <w:lang w:val="en-CA"/>
        </w:rPr>
        <w:t>Chambers</w:t>
      </w:r>
      <w:r w:rsidR="00F9456D">
        <w:rPr>
          <w:lang w:val="en-CA"/>
        </w:rPr>
        <w:t xml:space="preserve"> </w:t>
      </w:r>
      <w:r w:rsidR="001F51A9">
        <w:rPr>
          <w:lang w:val="en-CA"/>
        </w:rPr>
        <w:t xml:space="preserve">and </w:t>
      </w:r>
      <w:r w:rsidR="00F9456D">
        <w:rPr>
          <w:lang w:val="en-CA"/>
        </w:rPr>
        <w:t>continued</w:t>
      </w:r>
      <w:r w:rsidR="00A245ED">
        <w:rPr>
          <w:lang w:val="en-CA"/>
        </w:rPr>
        <w:t xml:space="preserve"> the meeting</w:t>
      </w:r>
      <w:r w:rsidR="00F9456D">
        <w:rPr>
          <w:lang w:val="en-CA"/>
        </w:rPr>
        <w:t xml:space="preserve"> with all councillors </w:t>
      </w:r>
      <w:r w:rsidR="00A245ED">
        <w:rPr>
          <w:lang w:val="en-CA"/>
        </w:rPr>
        <w:t xml:space="preserve">present </w:t>
      </w:r>
      <w:r w:rsidR="00F9456D">
        <w:rPr>
          <w:lang w:val="en-CA"/>
        </w:rPr>
        <w:t>except Councillor Bert Pomeroy.</w:t>
      </w:r>
      <w:r w:rsidR="00E33414">
        <w:rPr>
          <w:lang w:val="en-CA"/>
        </w:rPr>
        <w:t xml:space="preserve"> Perry Trimper continued his discussion about the merits of the Hub project and the need for a facility in the town to provide </w:t>
      </w:r>
      <w:r w:rsidR="0074384D">
        <w:rPr>
          <w:lang w:val="en-CA"/>
        </w:rPr>
        <w:t>accommodations and treatment for</w:t>
      </w:r>
      <w:r w:rsidR="00246E25">
        <w:rPr>
          <w:lang w:val="en-CA"/>
        </w:rPr>
        <w:t xml:space="preserve"> </w:t>
      </w:r>
      <w:r w:rsidR="00920553">
        <w:rPr>
          <w:lang w:val="en-CA"/>
        </w:rPr>
        <w:t>people</w:t>
      </w:r>
      <w:r w:rsidR="00246E25">
        <w:rPr>
          <w:lang w:val="en-CA"/>
        </w:rPr>
        <w:t xml:space="preserve"> in the town</w:t>
      </w:r>
      <w:r w:rsidR="00920553">
        <w:rPr>
          <w:lang w:val="en-CA"/>
        </w:rPr>
        <w:t xml:space="preserve"> needing these services</w:t>
      </w:r>
      <w:r w:rsidR="00246E25">
        <w:rPr>
          <w:lang w:val="en-CA"/>
        </w:rPr>
        <w:t xml:space="preserve">. At </w:t>
      </w:r>
      <w:r w:rsidR="004D1068">
        <w:rPr>
          <w:lang w:val="en-CA"/>
        </w:rPr>
        <w:t>5:53 pm</w:t>
      </w:r>
      <w:r w:rsidR="00920553">
        <w:rPr>
          <w:lang w:val="en-CA"/>
        </w:rPr>
        <w:t>,</w:t>
      </w:r>
      <w:r w:rsidR="004D1068">
        <w:rPr>
          <w:lang w:val="en-CA"/>
        </w:rPr>
        <w:t xml:space="preserve"> after Mr. Trimper mentioned the work of the Action Team, Councillor </w:t>
      </w:r>
      <w:r w:rsidR="00553877">
        <w:rPr>
          <w:lang w:val="en-CA"/>
        </w:rPr>
        <w:t xml:space="preserve">Jackie Compton Hobbs stood up and declared that she was in conflict </w:t>
      </w:r>
      <w:r w:rsidR="00432D33">
        <w:rPr>
          <w:lang w:val="en-CA"/>
        </w:rPr>
        <w:t>due to her role as</w:t>
      </w:r>
      <w:r w:rsidR="00553877">
        <w:rPr>
          <w:lang w:val="en-CA"/>
        </w:rPr>
        <w:t xml:space="preserve"> a member of the Action Team</w:t>
      </w:r>
      <w:r w:rsidR="00432D33">
        <w:rPr>
          <w:lang w:val="en-CA"/>
        </w:rPr>
        <w:t>.</w:t>
      </w:r>
      <w:r w:rsidR="005F7C83">
        <w:rPr>
          <w:lang w:val="en-CA"/>
        </w:rPr>
        <w:t xml:space="preserve"> At that point Councillor Compton Hobbs left the meeting. Mr. Trimper continued his discussion and </w:t>
      </w:r>
      <w:r w:rsidR="0091127F">
        <w:rPr>
          <w:lang w:val="en-CA"/>
        </w:rPr>
        <w:t>appealed to the council to support the construction of the new Hub and the Labrador Inn</w:t>
      </w:r>
      <w:r w:rsidR="009854C0">
        <w:rPr>
          <w:lang w:val="en-CA"/>
        </w:rPr>
        <w:t xml:space="preserve"> facility for assisted living.</w:t>
      </w:r>
      <w:r w:rsidR="004C5153">
        <w:rPr>
          <w:lang w:val="en-CA"/>
        </w:rPr>
        <w:t xml:space="preserve"> Following the finish of Mr. Trimper’s presentation to the council</w:t>
      </w:r>
      <w:r w:rsidR="00301940">
        <w:rPr>
          <w:lang w:val="en-CA"/>
        </w:rPr>
        <w:t xml:space="preserve"> at 5:57 pm, Councillor Pomeroy and Councillor Compton Hobbs returned to the meeting.</w:t>
      </w:r>
    </w:p>
    <w:p w14:paraId="50CB45BF" w14:textId="77777777" w:rsidR="00BC4CF4" w:rsidRDefault="00BC4CF4" w:rsidP="00BC4CF4">
      <w:pPr>
        <w:pStyle w:val="ListParagraph"/>
        <w:rPr>
          <w:b/>
          <w:lang w:val="en-CA"/>
        </w:rPr>
      </w:pPr>
    </w:p>
    <w:p w14:paraId="362634E3" w14:textId="730C8DA2" w:rsidR="00371CD5" w:rsidRDefault="00371CD5" w:rsidP="00371CD5">
      <w:pPr>
        <w:ind w:firstLine="360"/>
        <w:rPr>
          <w:b/>
          <w:lang w:val="en-CA"/>
        </w:rPr>
      </w:pPr>
      <w:r>
        <w:rPr>
          <w:b/>
          <w:lang w:val="en-CA"/>
        </w:rPr>
        <w:t>3.</w:t>
      </w:r>
      <w:r>
        <w:rPr>
          <w:b/>
          <w:lang w:val="en-CA"/>
        </w:rPr>
        <w:tab/>
      </w:r>
      <w:r w:rsidRPr="00AF78D2">
        <w:rPr>
          <w:b/>
          <w:lang w:val="en-CA"/>
        </w:rPr>
        <w:t xml:space="preserve">ADOPTION OF </w:t>
      </w:r>
      <w:r>
        <w:rPr>
          <w:b/>
          <w:lang w:val="en-CA"/>
        </w:rPr>
        <w:t>T</w:t>
      </w:r>
      <w:r w:rsidRPr="00AF78D2">
        <w:rPr>
          <w:b/>
          <w:lang w:val="en-CA"/>
        </w:rPr>
        <w:t xml:space="preserve">HE MINUTES OF THE </w:t>
      </w:r>
      <w:r w:rsidR="00B067DD">
        <w:rPr>
          <w:b/>
          <w:lang w:val="en-CA"/>
        </w:rPr>
        <w:t>5</w:t>
      </w:r>
      <w:r w:rsidR="00966BE5">
        <w:rPr>
          <w:b/>
          <w:lang w:val="en-CA"/>
        </w:rPr>
        <w:t>2</w:t>
      </w:r>
      <w:r w:rsidR="00966BE5" w:rsidRPr="00734C22">
        <w:rPr>
          <w:b/>
          <w:vertAlign w:val="superscript"/>
          <w:lang w:val="en-CA"/>
        </w:rPr>
        <w:t>nd</w:t>
      </w:r>
      <w:r w:rsidR="00734C22">
        <w:rPr>
          <w:b/>
          <w:lang w:val="en-CA"/>
        </w:rPr>
        <w:t xml:space="preserve"> </w:t>
      </w:r>
      <w:r w:rsidRPr="00AF78D2">
        <w:rPr>
          <w:b/>
          <w:lang w:val="en-CA"/>
        </w:rPr>
        <w:t>MEETING</w:t>
      </w:r>
      <w:r w:rsidRPr="00031FE8">
        <w:rPr>
          <w:b/>
          <w:lang w:val="en-CA"/>
        </w:rPr>
        <w:tab/>
      </w:r>
      <w:r w:rsidRPr="00031FE8">
        <w:rPr>
          <w:b/>
          <w:lang w:val="en-CA"/>
        </w:rPr>
        <w:tab/>
      </w:r>
    </w:p>
    <w:p w14:paraId="7281D282" w14:textId="42BF3C70" w:rsidR="00371CD5" w:rsidRDefault="00371CD5" w:rsidP="00371CD5">
      <w:pPr>
        <w:ind w:left="720"/>
        <w:rPr>
          <w:rFonts w:eastAsiaTheme="minorEastAsia" w:cstheme="minorHAnsi"/>
          <w:bCs/>
          <w:lang w:val="en-CA" w:eastAsia="en-CA" w:bidi="ar-SA"/>
        </w:rPr>
      </w:pPr>
      <w:r w:rsidRPr="00031FE8">
        <w:rPr>
          <w:lang w:val="en-CA"/>
        </w:rPr>
        <w:t>It was moved by</w:t>
      </w:r>
      <w:r>
        <w:rPr>
          <w:lang w:val="en-CA"/>
        </w:rPr>
        <w:t xml:space="preserve"> </w:t>
      </w:r>
      <w:r w:rsidR="00E02711">
        <w:rPr>
          <w:lang w:val="en-CA"/>
        </w:rPr>
        <w:t>Deputy Mayor Wallace</w:t>
      </w:r>
      <w:r>
        <w:rPr>
          <w:lang w:val="en-CA"/>
        </w:rPr>
        <w:t xml:space="preserve"> </w:t>
      </w:r>
      <w:r w:rsidRPr="00031FE8">
        <w:rPr>
          <w:lang w:val="en-CA"/>
        </w:rPr>
        <w:t xml:space="preserve">and seconded by </w:t>
      </w:r>
      <w:r w:rsidR="00A445A5">
        <w:rPr>
          <w:lang w:val="en-CA"/>
        </w:rPr>
        <w:t xml:space="preserve">Councillor </w:t>
      </w:r>
      <w:r w:rsidR="00F66F69">
        <w:rPr>
          <w:lang w:val="en-CA"/>
        </w:rPr>
        <w:t>Hayward Broomfield</w:t>
      </w:r>
      <w:r w:rsidR="00FD60DC">
        <w:rPr>
          <w:lang w:val="en-CA"/>
        </w:rPr>
        <w:t xml:space="preserve"> </w:t>
      </w:r>
      <w:r w:rsidRPr="00031FE8">
        <w:rPr>
          <w:lang w:val="en-CA"/>
        </w:rPr>
        <w:t xml:space="preserve">to approve the adoption of the minutes of the </w:t>
      </w:r>
      <w:r w:rsidR="00F66F69">
        <w:rPr>
          <w:lang w:val="en-CA"/>
        </w:rPr>
        <w:t>5</w:t>
      </w:r>
      <w:r w:rsidR="00966BE5">
        <w:rPr>
          <w:lang w:val="en-CA"/>
        </w:rPr>
        <w:t>2</w:t>
      </w:r>
      <w:r w:rsidR="00966BE5" w:rsidRPr="00966BE5">
        <w:rPr>
          <w:vertAlign w:val="superscript"/>
          <w:lang w:val="en-CA"/>
        </w:rPr>
        <w:t>nd</w:t>
      </w:r>
      <w:r w:rsidR="00966BE5">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unanimously.</w:t>
      </w:r>
      <w:r w:rsidR="009B5206">
        <w:rPr>
          <w:rFonts w:eastAsiaTheme="minorEastAsia" w:cstheme="minorHAnsi"/>
          <w:bCs/>
          <w:lang w:val="en-CA" w:eastAsia="en-CA" w:bidi="ar-SA"/>
        </w:rPr>
        <w:t xml:space="preserve"> </w:t>
      </w:r>
    </w:p>
    <w:p w14:paraId="25C80C09" w14:textId="77777777" w:rsidR="004B4042" w:rsidRDefault="004B4042" w:rsidP="00371CD5">
      <w:pPr>
        <w:ind w:left="720"/>
        <w:rPr>
          <w:rFonts w:eastAsiaTheme="minorEastAsia" w:cstheme="minorHAnsi"/>
          <w:bCs/>
          <w:lang w:val="en-CA" w:eastAsia="en-CA" w:bidi="ar-SA"/>
        </w:rPr>
      </w:pPr>
    </w:p>
    <w:p w14:paraId="0E0E2320" w14:textId="0CE47F59" w:rsidR="005B37E2" w:rsidRDefault="005B37E2" w:rsidP="005B37E2">
      <w:pPr>
        <w:ind w:firstLine="720"/>
        <w:rPr>
          <w:b/>
          <w:lang w:val="en-CA"/>
        </w:rPr>
      </w:pPr>
      <w:r w:rsidRPr="00AF78D2">
        <w:rPr>
          <w:b/>
          <w:lang w:val="en-CA"/>
        </w:rPr>
        <w:t xml:space="preserve">ADOPTION OF </w:t>
      </w:r>
      <w:r>
        <w:rPr>
          <w:b/>
          <w:lang w:val="en-CA"/>
        </w:rPr>
        <w:t>T</w:t>
      </w:r>
      <w:r w:rsidRPr="00AF78D2">
        <w:rPr>
          <w:b/>
          <w:lang w:val="en-CA"/>
        </w:rPr>
        <w:t xml:space="preserve">HE MINUTES OF THE </w:t>
      </w:r>
      <w:r w:rsidR="00F66F69">
        <w:rPr>
          <w:b/>
          <w:lang w:val="en-CA"/>
        </w:rPr>
        <w:t>5</w:t>
      </w:r>
      <w:r>
        <w:rPr>
          <w:b/>
          <w:lang w:val="en-CA"/>
        </w:rPr>
        <w:t>3</w:t>
      </w:r>
      <w:r w:rsidR="004B4042" w:rsidRPr="004B4042">
        <w:rPr>
          <w:b/>
          <w:vertAlign w:val="superscript"/>
          <w:lang w:val="en-CA"/>
        </w:rPr>
        <w:t>rd</w:t>
      </w:r>
      <w:r w:rsidR="004B4042">
        <w:rPr>
          <w:b/>
          <w:lang w:val="en-CA"/>
        </w:rPr>
        <w:t xml:space="preserve"> </w:t>
      </w:r>
      <w:r w:rsidRPr="00AF78D2">
        <w:rPr>
          <w:b/>
          <w:lang w:val="en-CA"/>
        </w:rPr>
        <w:t>MEETING</w:t>
      </w:r>
      <w:r w:rsidRPr="00031FE8">
        <w:rPr>
          <w:b/>
          <w:lang w:val="en-CA"/>
        </w:rPr>
        <w:tab/>
      </w:r>
      <w:r w:rsidRPr="00031FE8">
        <w:rPr>
          <w:b/>
          <w:lang w:val="en-CA"/>
        </w:rPr>
        <w:tab/>
      </w:r>
    </w:p>
    <w:p w14:paraId="4F663414" w14:textId="59328CC1" w:rsidR="005B37E2" w:rsidRDefault="005B37E2" w:rsidP="005B37E2">
      <w:pPr>
        <w:ind w:left="720"/>
        <w:rPr>
          <w:rFonts w:eastAsiaTheme="minorEastAsia" w:cstheme="minorHAnsi"/>
          <w:bCs/>
          <w:lang w:val="en-CA" w:eastAsia="en-CA" w:bidi="ar-SA"/>
        </w:rPr>
      </w:pPr>
      <w:r w:rsidRPr="00031FE8">
        <w:rPr>
          <w:lang w:val="en-CA"/>
        </w:rPr>
        <w:t>It was moved by</w:t>
      </w:r>
      <w:r>
        <w:rPr>
          <w:lang w:val="en-CA"/>
        </w:rPr>
        <w:t xml:space="preserve"> </w:t>
      </w:r>
      <w:r w:rsidR="00971E13">
        <w:rPr>
          <w:lang w:val="en-CA"/>
        </w:rPr>
        <w:t>Councillor Jackie Compton Hobbs</w:t>
      </w:r>
      <w:r>
        <w:rPr>
          <w:lang w:val="en-CA"/>
        </w:rPr>
        <w:t xml:space="preserve"> </w:t>
      </w:r>
      <w:r w:rsidRPr="00031FE8">
        <w:rPr>
          <w:lang w:val="en-CA"/>
        </w:rPr>
        <w:t xml:space="preserve">and seconded by </w:t>
      </w:r>
      <w:r>
        <w:rPr>
          <w:lang w:val="en-CA"/>
        </w:rPr>
        <w:t xml:space="preserve">Councillor </w:t>
      </w:r>
      <w:r w:rsidR="009601DA">
        <w:rPr>
          <w:lang w:val="en-CA"/>
        </w:rPr>
        <w:t>Bert Pomeroy</w:t>
      </w:r>
      <w:r>
        <w:rPr>
          <w:lang w:val="en-CA"/>
        </w:rPr>
        <w:t xml:space="preserve"> </w:t>
      </w:r>
      <w:r w:rsidRPr="00031FE8">
        <w:rPr>
          <w:lang w:val="en-CA"/>
        </w:rPr>
        <w:t xml:space="preserve">to approve the adoption of the minutes of the </w:t>
      </w:r>
      <w:r w:rsidR="009601DA">
        <w:rPr>
          <w:lang w:val="en-CA"/>
        </w:rPr>
        <w:t>5</w:t>
      </w:r>
      <w:r w:rsidR="0032655D">
        <w:rPr>
          <w:lang w:val="en-CA"/>
        </w:rPr>
        <w:t>3</w:t>
      </w:r>
      <w:r w:rsidR="0032655D" w:rsidRPr="0032655D">
        <w:rPr>
          <w:vertAlign w:val="superscript"/>
          <w:lang w:val="en-CA"/>
        </w:rPr>
        <w:t>rd</w:t>
      </w:r>
      <w:r w:rsidR="0032655D">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 xml:space="preserve">unanimously. </w:t>
      </w:r>
    </w:p>
    <w:p w14:paraId="2833B1EC" w14:textId="77777777" w:rsidR="0032655D" w:rsidRDefault="0032655D" w:rsidP="005B37E2">
      <w:pPr>
        <w:ind w:left="720"/>
        <w:rPr>
          <w:rFonts w:eastAsiaTheme="minorEastAsia" w:cstheme="minorHAnsi"/>
          <w:bCs/>
          <w:lang w:val="en-CA" w:eastAsia="en-CA" w:bidi="ar-SA"/>
        </w:rPr>
      </w:pPr>
    </w:p>
    <w:p w14:paraId="4B79733F" w14:textId="735909BE" w:rsidR="005605D6" w:rsidRDefault="005605D6" w:rsidP="005605D6">
      <w:pPr>
        <w:ind w:firstLine="720"/>
        <w:rPr>
          <w:b/>
          <w:lang w:val="en-CA"/>
        </w:rPr>
      </w:pPr>
      <w:r w:rsidRPr="00AF78D2">
        <w:rPr>
          <w:b/>
          <w:lang w:val="en-CA"/>
        </w:rPr>
        <w:t xml:space="preserve">ADOPTION OF </w:t>
      </w:r>
      <w:r>
        <w:rPr>
          <w:b/>
          <w:lang w:val="en-CA"/>
        </w:rPr>
        <w:t>T</w:t>
      </w:r>
      <w:r w:rsidRPr="00AF78D2">
        <w:rPr>
          <w:b/>
          <w:lang w:val="en-CA"/>
        </w:rPr>
        <w:t xml:space="preserve">HE MINUTES OF THE </w:t>
      </w:r>
      <w:r w:rsidR="00E2020C">
        <w:rPr>
          <w:b/>
          <w:lang w:val="en-CA"/>
        </w:rPr>
        <w:t>5</w:t>
      </w:r>
      <w:r>
        <w:rPr>
          <w:b/>
          <w:lang w:val="en-CA"/>
        </w:rPr>
        <w:t>4</w:t>
      </w:r>
      <w:r w:rsidRPr="005605D6">
        <w:rPr>
          <w:b/>
          <w:vertAlign w:val="superscript"/>
          <w:lang w:val="en-CA"/>
        </w:rPr>
        <w:t>th</w:t>
      </w:r>
      <w:r>
        <w:rPr>
          <w:b/>
          <w:lang w:val="en-CA"/>
        </w:rPr>
        <w:t xml:space="preserve"> </w:t>
      </w:r>
      <w:r w:rsidRPr="00AF78D2">
        <w:rPr>
          <w:b/>
          <w:lang w:val="en-CA"/>
        </w:rPr>
        <w:t>MEETING</w:t>
      </w:r>
      <w:r w:rsidRPr="00031FE8">
        <w:rPr>
          <w:b/>
          <w:lang w:val="en-CA"/>
        </w:rPr>
        <w:tab/>
      </w:r>
      <w:r w:rsidRPr="00031FE8">
        <w:rPr>
          <w:b/>
          <w:lang w:val="en-CA"/>
        </w:rPr>
        <w:tab/>
      </w:r>
    </w:p>
    <w:p w14:paraId="0D4723B6" w14:textId="23E331D1" w:rsidR="005605D6" w:rsidRDefault="005605D6" w:rsidP="005605D6">
      <w:pPr>
        <w:ind w:left="720"/>
        <w:rPr>
          <w:rFonts w:eastAsiaTheme="minorEastAsia" w:cstheme="minorHAnsi"/>
          <w:bCs/>
          <w:lang w:val="en-CA" w:eastAsia="en-CA" w:bidi="ar-SA"/>
        </w:rPr>
      </w:pPr>
      <w:r w:rsidRPr="00031FE8">
        <w:rPr>
          <w:lang w:val="en-CA"/>
        </w:rPr>
        <w:t>It was moved by</w:t>
      </w:r>
      <w:r>
        <w:rPr>
          <w:lang w:val="en-CA"/>
        </w:rPr>
        <w:t xml:space="preserve"> </w:t>
      </w:r>
      <w:r w:rsidR="00704ABB">
        <w:rPr>
          <w:lang w:val="en-CA"/>
        </w:rPr>
        <w:t>Councillor Rumbolt</w:t>
      </w:r>
      <w:r>
        <w:rPr>
          <w:lang w:val="en-CA"/>
        </w:rPr>
        <w:t xml:space="preserve"> </w:t>
      </w:r>
      <w:r w:rsidRPr="00031FE8">
        <w:rPr>
          <w:lang w:val="en-CA"/>
        </w:rPr>
        <w:t xml:space="preserve">and seconded by </w:t>
      </w:r>
      <w:r w:rsidR="009601DA">
        <w:rPr>
          <w:lang w:val="en-CA"/>
        </w:rPr>
        <w:t xml:space="preserve">Councillor </w:t>
      </w:r>
      <w:r w:rsidR="00E2020C">
        <w:rPr>
          <w:lang w:val="en-CA"/>
        </w:rPr>
        <w:t>Hayward Broomfield</w:t>
      </w:r>
      <w:r>
        <w:rPr>
          <w:lang w:val="en-CA"/>
        </w:rPr>
        <w:t xml:space="preserve"> </w:t>
      </w:r>
      <w:r w:rsidRPr="00031FE8">
        <w:rPr>
          <w:lang w:val="en-CA"/>
        </w:rPr>
        <w:t xml:space="preserve">to approve the adoption of the minutes of the </w:t>
      </w:r>
      <w:r w:rsidR="00E2020C">
        <w:rPr>
          <w:lang w:val="en-CA"/>
        </w:rPr>
        <w:t>5</w:t>
      </w:r>
      <w:r w:rsidR="00704ABB">
        <w:rPr>
          <w:lang w:val="en-CA"/>
        </w:rPr>
        <w:t>4</w:t>
      </w:r>
      <w:r w:rsidR="00704ABB" w:rsidRPr="00704ABB">
        <w:rPr>
          <w:vertAlign w:val="superscript"/>
          <w:lang w:val="en-CA"/>
        </w:rPr>
        <w:t>th</w:t>
      </w:r>
      <w:r w:rsidR="00704ABB">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 xml:space="preserve">unanimously. </w:t>
      </w:r>
    </w:p>
    <w:p w14:paraId="1E0ED055" w14:textId="11B70C99" w:rsidR="00A445A5" w:rsidRDefault="00A445A5" w:rsidP="00A445A5">
      <w:pPr>
        <w:ind w:firstLine="720"/>
        <w:rPr>
          <w:b/>
          <w:lang w:val="en-CA"/>
        </w:rPr>
      </w:pPr>
      <w:r w:rsidRPr="00031FE8">
        <w:rPr>
          <w:b/>
          <w:lang w:val="en-CA"/>
        </w:rPr>
        <w:tab/>
      </w:r>
    </w:p>
    <w:p w14:paraId="3FA72963" w14:textId="0AEB8EAA" w:rsidR="00FE66AD" w:rsidRDefault="00FE66AD" w:rsidP="00371CD5">
      <w:pPr>
        <w:ind w:left="720"/>
        <w:rPr>
          <w:rFonts w:eastAsiaTheme="minorEastAsia" w:cstheme="minorHAnsi"/>
          <w:bCs/>
          <w:lang w:val="en-CA" w:eastAsia="en-CA" w:bidi="ar-SA"/>
        </w:rPr>
      </w:pPr>
    </w:p>
    <w:p w14:paraId="452E6496" w14:textId="77777777" w:rsidR="00371CD5" w:rsidRDefault="00371CD5" w:rsidP="00371CD5">
      <w:pPr>
        <w:rPr>
          <w:b/>
          <w:lang w:val="en-CA"/>
        </w:rPr>
      </w:pPr>
      <w:r>
        <w:rPr>
          <w:b/>
          <w:lang w:val="en-CA"/>
        </w:rPr>
        <w:t>4</w:t>
      </w:r>
      <w:r w:rsidRPr="009629EF">
        <w:rPr>
          <w:b/>
          <w:lang w:val="en-CA"/>
        </w:rPr>
        <w:t>.</w:t>
      </w:r>
      <w:r w:rsidRPr="009629EF">
        <w:rPr>
          <w:b/>
          <w:lang w:val="en-CA"/>
        </w:rPr>
        <w:tab/>
        <w:t>CORRESPONDENCE</w:t>
      </w:r>
    </w:p>
    <w:p w14:paraId="1FD59766" w14:textId="77777777" w:rsidR="00371CD5" w:rsidRPr="00EB51CB" w:rsidRDefault="00371CD5" w:rsidP="00371CD5">
      <w:pPr>
        <w:rPr>
          <w:b/>
          <w:color w:val="FF0000"/>
          <w:lang w:val="en-CA"/>
        </w:rPr>
      </w:pPr>
    </w:p>
    <w:p w14:paraId="25D15113" w14:textId="7E6B3FDF" w:rsidR="000F14D5" w:rsidRDefault="00371CD5" w:rsidP="00274BC1">
      <w:pPr>
        <w:ind w:left="720"/>
        <w:rPr>
          <w:color w:val="FF0000"/>
          <w:lang w:val="en-CA"/>
        </w:rPr>
      </w:pPr>
      <w:r w:rsidRPr="00562442">
        <w:rPr>
          <w:lang w:val="en-CA"/>
        </w:rPr>
        <w:t xml:space="preserve">There </w:t>
      </w:r>
      <w:r w:rsidR="00047B36">
        <w:rPr>
          <w:lang w:val="en-CA"/>
        </w:rPr>
        <w:t>w</w:t>
      </w:r>
      <w:r w:rsidR="00FE37C5">
        <w:rPr>
          <w:lang w:val="en-CA"/>
        </w:rPr>
        <w:t>as</w:t>
      </w:r>
      <w:r w:rsidR="00047B36">
        <w:rPr>
          <w:lang w:val="en-CA"/>
        </w:rPr>
        <w:t xml:space="preserve"> </w:t>
      </w:r>
      <w:r w:rsidR="00DB3595">
        <w:rPr>
          <w:lang w:val="en-CA"/>
        </w:rPr>
        <w:t>no new correspondence</w:t>
      </w:r>
      <w:r w:rsidR="00904845">
        <w:rPr>
          <w:lang w:val="en-CA"/>
        </w:rPr>
        <w:t xml:space="preserve"> to report</w:t>
      </w:r>
      <w:r w:rsidR="00274BC1">
        <w:rPr>
          <w:lang w:val="en-CA"/>
        </w:rPr>
        <w:t>.</w:t>
      </w:r>
    </w:p>
    <w:p w14:paraId="6A974E6A" w14:textId="49A818B7" w:rsidR="000F14D5" w:rsidRDefault="000F14D5" w:rsidP="00371CD5">
      <w:pPr>
        <w:ind w:left="720"/>
        <w:rPr>
          <w:color w:val="FF0000"/>
          <w:lang w:val="en-CA"/>
        </w:rPr>
      </w:pPr>
    </w:p>
    <w:p w14:paraId="3B90C925" w14:textId="675B603C" w:rsidR="008F32B9" w:rsidRPr="00CA6A42" w:rsidRDefault="00371CD5" w:rsidP="008F32B9">
      <w:pPr>
        <w:rPr>
          <w:b/>
          <w:lang w:val="en-CA"/>
        </w:rPr>
      </w:pPr>
      <w:r>
        <w:rPr>
          <w:b/>
          <w:lang w:val="en-CA"/>
        </w:rPr>
        <w:t>5</w:t>
      </w:r>
      <w:r w:rsidRPr="00E80324">
        <w:rPr>
          <w:b/>
          <w:lang w:val="en-CA"/>
        </w:rPr>
        <w:t>.</w:t>
      </w:r>
      <w:r w:rsidRPr="00CA6A42">
        <w:rPr>
          <w:b/>
          <w:lang w:val="en-CA"/>
        </w:rPr>
        <w:tab/>
      </w:r>
      <w:r w:rsidR="008F32B9">
        <w:rPr>
          <w:b/>
          <w:lang w:val="en-CA"/>
        </w:rPr>
        <w:t>COMMUNITY PLANNING &amp; DEVELOPMENT</w:t>
      </w:r>
      <w:r w:rsidR="002B2B09">
        <w:rPr>
          <w:b/>
          <w:lang w:val="en-CA"/>
        </w:rPr>
        <w:t xml:space="preserve"> </w:t>
      </w:r>
      <w:r w:rsidR="008F32B9">
        <w:rPr>
          <w:b/>
          <w:lang w:val="en-CA"/>
        </w:rPr>
        <w:t>-</w:t>
      </w:r>
      <w:r w:rsidR="002B2B09">
        <w:rPr>
          <w:b/>
          <w:lang w:val="en-CA"/>
        </w:rPr>
        <w:t xml:space="preserve"> </w:t>
      </w:r>
      <w:r w:rsidR="00A5437C">
        <w:rPr>
          <w:b/>
          <w:lang w:val="en-CA"/>
        </w:rPr>
        <w:t xml:space="preserve">Councillor </w:t>
      </w:r>
      <w:r w:rsidR="002B2B09">
        <w:rPr>
          <w:b/>
          <w:lang w:val="en-CA"/>
        </w:rPr>
        <w:t>Jackie Compton Hobbs</w:t>
      </w:r>
    </w:p>
    <w:p w14:paraId="3C816470" w14:textId="042A7966" w:rsidR="008F32B9" w:rsidRDefault="006B0C0E" w:rsidP="008F32B9">
      <w:pPr>
        <w:spacing w:before="200" w:after="200" w:line="276" w:lineRule="auto"/>
        <w:ind w:left="709" w:firstLine="11"/>
        <w:rPr>
          <w:rFonts w:cs="Arial"/>
        </w:rPr>
      </w:pPr>
      <w:r>
        <w:rPr>
          <w:rFonts w:cs="Arial"/>
        </w:rPr>
        <w:t xml:space="preserve">Councillor Jackie Compton Hobbs presented the Community </w:t>
      </w:r>
      <w:r w:rsidR="00840E6E">
        <w:rPr>
          <w:rFonts w:cs="Arial"/>
        </w:rPr>
        <w:t xml:space="preserve">Planning &amp; Development monthly report. </w:t>
      </w:r>
      <w:r w:rsidR="008F32B9">
        <w:rPr>
          <w:rFonts w:cs="Arial"/>
        </w:rPr>
        <w:t xml:space="preserve">It was moved by </w:t>
      </w:r>
      <w:r w:rsidR="00840E6E">
        <w:rPr>
          <w:rFonts w:cs="Arial"/>
        </w:rPr>
        <w:t>Councillor Compton Hobbs</w:t>
      </w:r>
      <w:r w:rsidR="008F32B9">
        <w:rPr>
          <w:rFonts w:cs="Arial"/>
        </w:rPr>
        <w:t xml:space="preserve"> to approve the Community Planning and Development Committee report for </w:t>
      </w:r>
      <w:r w:rsidR="007C6243">
        <w:rPr>
          <w:rFonts w:cs="Arial"/>
        </w:rPr>
        <w:t>January</w:t>
      </w:r>
      <w:r w:rsidR="008F32B9">
        <w:rPr>
          <w:rFonts w:cs="Arial"/>
        </w:rPr>
        <w:t xml:space="preserve">. Seconded by Councillor </w:t>
      </w:r>
      <w:r w:rsidR="00E13A14">
        <w:rPr>
          <w:rFonts w:cs="Arial"/>
        </w:rPr>
        <w:t>Pomeroy</w:t>
      </w:r>
      <w:r w:rsidR="008F32B9">
        <w:rPr>
          <w:rFonts w:cs="Arial"/>
        </w:rPr>
        <w:t xml:space="preserve">. All in favour. Motion carried unanimously. </w:t>
      </w:r>
    </w:p>
    <w:p w14:paraId="4AF6E7EA" w14:textId="77777777" w:rsidR="008F32B9" w:rsidRDefault="008F32B9" w:rsidP="008F32B9">
      <w:pPr>
        <w:spacing w:before="200" w:after="200" w:line="276" w:lineRule="auto"/>
        <w:ind w:left="709" w:firstLine="11"/>
        <w:rPr>
          <w:rFonts w:cs="Arial"/>
          <w:b/>
          <w:bCs/>
        </w:rPr>
      </w:pPr>
      <w:r w:rsidRPr="00C54A9C">
        <w:rPr>
          <w:rFonts w:cs="Arial"/>
          <w:b/>
          <w:bCs/>
        </w:rPr>
        <w:t>Recommendations:</w:t>
      </w:r>
    </w:p>
    <w:p w14:paraId="0F2CFECC" w14:textId="5D569D60" w:rsidR="0037132C" w:rsidRPr="00FC7381" w:rsidRDefault="00BC515C" w:rsidP="00104D4F">
      <w:pPr>
        <w:ind w:left="709"/>
        <w:rPr>
          <w:rFonts w:cstheme="minorHAnsi"/>
        </w:rPr>
      </w:pPr>
      <w:r>
        <w:rPr>
          <w:rStyle w:val="eop"/>
          <w:rFonts w:ascii="Calibri" w:hAnsi="Calibri" w:cs="Calibri"/>
          <w:color w:val="000000"/>
        </w:rPr>
        <w:t> </w:t>
      </w:r>
      <w:r w:rsidR="0037132C" w:rsidRPr="00FC7381">
        <w:rPr>
          <w:rFonts w:cstheme="minorHAnsi"/>
          <w:b/>
          <w:bCs/>
        </w:rPr>
        <w:t>Motion# 20</w:t>
      </w:r>
      <w:r w:rsidR="00E1396D">
        <w:rPr>
          <w:rFonts w:cstheme="minorHAnsi"/>
          <w:b/>
          <w:bCs/>
        </w:rPr>
        <w:t>24</w:t>
      </w:r>
      <w:r w:rsidR="0037132C" w:rsidRPr="00FC7381">
        <w:rPr>
          <w:rFonts w:cstheme="minorHAnsi"/>
          <w:b/>
          <w:bCs/>
        </w:rPr>
        <w:t>-0</w:t>
      </w:r>
      <w:r w:rsidR="00392D76">
        <w:rPr>
          <w:rFonts w:cstheme="minorHAnsi"/>
          <w:b/>
          <w:bCs/>
        </w:rPr>
        <w:t>2</w:t>
      </w:r>
      <w:r w:rsidR="0037132C" w:rsidRPr="00FC7381">
        <w:rPr>
          <w:rFonts w:cstheme="minorHAnsi"/>
          <w:b/>
          <w:bCs/>
        </w:rPr>
        <w:t>-</w:t>
      </w:r>
      <w:r w:rsidR="00392D76">
        <w:rPr>
          <w:rFonts w:cstheme="minorHAnsi"/>
          <w:b/>
          <w:bCs/>
        </w:rPr>
        <w:t>16</w:t>
      </w:r>
    </w:p>
    <w:p w14:paraId="1D9607FA" w14:textId="45928A03" w:rsidR="00E953C3" w:rsidRDefault="00BC515C" w:rsidP="00E953C3">
      <w:pPr>
        <w:pStyle w:val="ListParagraph"/>
        <w:widowControl w:val="0"/>
        <w:autoSpaceDE w:val="0"/>
        <w:autoSpaceDN w:val="0"/>
        <w:contextualSpacing w:val="0"/>
        <w:outlineLvl w:val="0"/>
        <w:rPr>
          <w:rFonts w:cstheme="minorHAnsi"/>
        </w:rPr>
      </w:pPr>
      <w:r w:rsidRPr="00A14346">
        <w:rPr>
          <w:rFonts w:cstheme="minorHAnsi"/>
          <w:b/>
          <w:bCs/>
        </w:rPr>
        <w:t>CL Application 161612 Craig Acreman</w:t>
      </w:r>
      <w:r w:rsidR="00A14346">
        <w:rPr>
          <w:rFonts w:cstheme="minorHAnsi"/>
        </w:rPr>
        <w:t xml:space="preserve"> </w:t>
      </w:r>
      <w:r w:rsidRPr="00423351">
        <w:rPr>
          <w:rFonts w:cstheme="minorHAnsi"/>
        </w:rPr>
        <w:t>-</w:t>
      </w:r>
      <w:r w:rsidR="00A14346">
        <w:rPr>
          <w:rFonts w:cstheme="minorHAnsi"/>
        </w:rPr>
        <w:t xml:space="preserve"> </w:t>
      </w:r>
      <w:r w:rsidRPr="00423351">
        <w:rPr>
          <w:rFonts w:cstheme="minorHAnsi"/>
        </w:rPr>
        <w:t>The CPD Committee recommends that Council provide no objection to Crown Lands application 161612 on the condition that future development complies with the Town’s Development Regulations.  </w:t>
      </w:r>
      <w:r w:rsidR="00E953C3">
        <w:rPr>
          <w:rFonts w:cstheme="minorHAnsi"/>
        </w:rPr>
        <w:t>Moved by Councillor</w:t>
      </w:r>
      <w:r w:rsidR="00573320">
        <w:rPr>
          <w:rFonts w:cstheme="minorHAnsi"/>
        </w:rPr>
        <w:t xml:space="preserve"> Jackie Compton Hobbs</w:t>
      </w:r>
      <w:r w:rsidR="00E953C3">
        <w:rPr>
          <w:rFonts w:cstheme="minorHAnsi"/>
        </w:rPr>
        <w:t xml:space="preserve"> and seconded by Councillor </w:t>
      </w:r>
      <w:r w:rsidR="0091303B">
        <w:rPr>
          <w:rFonts w:cstheme="minorHAnsi"/>
        </w:rPr>
        <w:t>Denise Rumbolt</w:t>
      </w:r>
      <w:r w:rsidR="00E953C3">
        <w:rPr>
          <w:rFonts w:cstheme="minorHAnsi"/>
        </w:rPr>
        <w:t xml:space="preserve">. All in favour. Motion carried unanimously. </w:t>
      </w:r>
    </w:p>
    <w:p w14:paraId="61FC24DB" w14:textId="1FBCC4CF" w:rsidR="00BC515C" w:rsidRPr="00423351" w:rsidRDefault="00BC515C" w:rsidP="002419FB">
      <w:pPr>
        <w:ind w:left="709"/>
        <w:rPr>
          <w:rFonts w:cstheme="minorHAnsi"/>
        </w:rPr>
      </w:pPr>
    </w:p>
    <w:p w14:paraId="0D84292F" w14:textId="6683525B" w:rsidR="00E1396D" w:rsidRPr="00FC7381" w:rsidRDefault="00BC515C" w:rsidP="00E1396D">
      <w:pPr>
        <w:widowControl w:val="0"/>
        <w:autoSpaceDE w:val="0"/>
        <w:autoSpaceDN w:val="0"/>
        <w:ind w:firstLine="709"/>
        <w:outlineLvl w:val="0"/>
        <w:rPr>
          <w:rFonts w:cstheme="minorHAnsi"/>
        </w:rPr>
      </w:pPr>
      <w:r w:rsidRPr="00423351">
        <w:rPr>
          <w:rFonts w:cstheme="minorHAnsi"/>
        </w:rPr>
        <w:lastRenderedPageBreak/>
        <w:t> </w:t>
      </w:r>
      <w:r w:rsidR="00E1396D" w:rsidRPr="00FC7381">
        <w:rPr>
          <w:rFonts w:cstheme="minorHAnsi"/>
          <w:b/>
          <w:bCs/>
        </w:rPr>
        <w:t>Motion# 202</w:t>
      </w:r>
      <w:r w:rsidR="00392D76">
        <w:rPr>
          <w:rFonts w:cstheme="minorHAnsi"/>
          <w:b/>
          <w:bCs/>
        </w:rPr>
        <w:t>4</w:t>
      </w:r>
      <w:r w:rsidR="00E1396D" w:rsidRPr="00FC7381">
        <w:rPr>
          <w:rFonts w:cstheme="minorHAnsi"/>
          <w:b/>
          <w:bCs/>
        </w:rPr>
        <w:t>-0</w:t>
      </w:r>
      <w:r w:rsidR="00392D76">
        <w:rPr>
          <w:rFonts w:cstheme="minorHAnsi"/>
          <w:b/>
          <w:bCs/>
        </w:rPr>
        <w:t>2</w:t>
      </w:r>
      <w:r w:rsidR="00E1396D" w:rsidRPr="00FC7381">
        <w:rPr>
          <w:rFonts w:cstheme="minorHAnsi"/>
          <w:b/>
          <w:bCs/>
        </w:rPr>
        <w:t>-</w:t>
      </w:r>
      <w:r w:rsidR="00392D76">
        <w:rPr>
          <w:rFonts w:cstheme="minorHAnsi"/>
          <w:b/>
          <w:bCs/>
        </w:rPr>
        <w:t>17</w:t>
      </w:r>
    </w:p>
    <w:p w14:paraId="08A165A9" w14:textId="533F22F3" w:rsidR="00A81FA5" w:rsidRDefault="00BC515C" w:rsidP="00A81FA5">
      <w:pPr>
        <w:pStyle w:val="ListParagraph"/>
        <w:widowControl w:val="0"/>
        <w:autoSpaceDE w:val="0"/>
        <w:autoSpaceDN w:val="0"/>
        <w:contextualSpacing w:val="0"/>
        <w:outlineLvl w:val="0"/>
        <w:rPr>
          <w:rFonts w:cstheme="minorHAnsi"/>
        </w:rPr>
      </w:pPr>
      <w:r w:rsidRPr="00A81FA5">
        <w:rPr>
          <w:rFonts w:cstheme="minorHAnsi"/>
          <w:b/>
          <w:bCs/>
        </w:rPr>
        <w:t>CL Application 161613 Colton Hillier</w:t>
      </w:r>
      <w:r w:rsidR="00A81FA5">
        <w:rPr>
          <w:rFonts w:cstheme="minorHAnsi"/>
          <w:b/>
          <w:bCs/>
        </w:rPr>
        <w:t xml:space="preserve"> </w:t>
      </w:r>
      <w:r w:rsidRPr="00423351">
        <w:rPr>
          <w:rFonts w:cstheme="minorHAnsi"/>
        </w:rPr>
        <w:t>- The CPD Committee recommends that Council provide no objection to Crown Lands application 161613 on the condition that future development complies with the Town’s Development Regulations. </w:t>
      </w:r>
      <w:r w:rsidR="00A81FA5">
        <w:rPr>
          <w:rFonts w:cstheme="minorHAnsi"/>
        </w:rPr>
        <w:t>Moved by Councillor Jackie Compton Hobbs and seconded by</w:t>
      </w:r>
      <w:r w:rsidR="004837BD">
        <w:rPr>
          <w:rFonts w:cstheme="minorHAnsi"/>
        </w:rPr>
        <w:t xml:space="preserve"> Councillor </w:t>
      </w:r>
      <w:r w:rsidR="000D361E">
        <w:rPr>
          <w:rFonts w:cstheme="minorHAnsi"/>
        </w:rPr>
        <w:t>Todd Winters</w:t>
      </w:r>
      <w:r w:rsidR="00A81FA5">
        <w:rPr>
          <w:rFonts w:cstheme="minorHAnsi"/>
        </w:rPr>
        <w:t xml:space="preserve">. All in favour. Motion carried unanimously. </w:t>
      </w:r>
    </w:p>
    <w:p w14:paraId="36929BD8" w14:textId="32C5A7C3" w:rsidR="00BC515C" w:rsidRPr="00423351" w:rsidRDefault="00BC515C" w:rsidP="002419FB">
      <w:pPr>
        <w:ind w:left="709"/>
        <w:rPr>
          <w:rFonts w:cstheme="minorHAnsi"/>
        </w:rPr>
      </w:pPr>
    </w:p>
    <w:p w14:paraId="51D3CCFB" w14:textId="24278B63" w:rsidR="00E1396D" w:rsidRPr="00FC7381" w:rsidRDefault="00E1396D" w:rsidP="00E1396D">
      <w:pPr>
        <w:widowControl w:val="0"/>
        <w:autoSpaceDE w:val="0"/>
        <w:autoSpaceDN w:val="0"/>
        <w:ind w:firstLine="709"/>
        <w:outlineLvl w:val="0"/>
        <w:rPr>
          <w:rFonts w:cstheme="minorHAnsi"/>
        </w:rPr>
      </w:pPr>
      <w:r w:rsidRPr="00FC7381">
        <w:rPr>
          <w:rFonts w:cstheme="minorHAnsi"/>
          <w:b/>
          <w:bCs/>
        </w:rPr>
        <w:t>Motion# 202</w:t>
      </w:r>
      <w:r w:rsidR="00392D76">
        <w:rPr>
          <w:rFonts w:cstheme="minorHAnsi"/>
          <w:b/>
          <w:bCs/>
        </w:rPr>
        <w:t>4</w:t>
      </w:r>
      <w:r w:rsidRPr="00FC7381">
        <w:rPr>
          <w:rFonts w:cstheme="minorHAnsi"/>
          <w:b/>
          <w:bCs/>
        </w:rPr>
        <w:t>-0</w:t>
      </w:r>
      <w:r w:rsidR="00392D76">
        <w:rPr>
          <w:rFonts w:cstheme="minorHAnsi"/>
          <w:b/>
          <w:bCs/>
        </w:rPr>
        <w:t>2</w:t>
      </w:r>
      <w:r w:rsidRPr="00FC7381">
        <w:rPr>
          <w:rFonts w:cstheme="minorHAnsi"/>
          <w:b/>
          <w:bCs/>
        </w:rPr>
        <w:t>-</w:t>
      </w:r>
      <w:r w:rsidR="00392D76">
        <w:rPr>
          <w:rFonts w:cstheme="minorHAnsi"/>
          <w:b/>
          <w:bCs/>
        </w:rPr>
        <w:t>18</w:t>
      </w:r>
    </w:p>
    <w:p w14:paraId="7326037D" w14:textId="694A7160" w:rsidR="00AD3E9B" w:rsidRDefault="00BC515C" w:rsidP="00AD3E9B">
      <w:pPr>
        <w:pStyle w:val="ListParagraph"/>
        <w:widowControl w:val="0"/>
        <w:autoSpaceDE w:val="0"/>
        <w:autoSpaceDN w:val="0"/>
        <w:contextualSpacing w:val="0"/>
        <w:outlineLvl w:val="0"/>
        <w:rPr>
          <w:rFonts w:cstheme="minorHAnsi"/>
        </w:rPr>
      </w:pPr>
      <w:r w:rsidRPr="005F04AC">
        <w:rPr>
          <w:rFonts w:cstheme="minorHAnsi"/>
          <w:b/>
          <w:bCs/>
        </w:rPr>
        <w:t>CL Application 16</w:t>
      </w:r>
      <w:r w:rsidR="00C53128">
        <w:rPr>
          <w:rFonts w:cstheme="minorHAnsi"/>
          <w:b/>
          <w:bCs/>
        </w:rPr>
        <w:t>2322</w:t>
      </w:r>
      <w:r w:rsidRPr="005F04AC">
        <w:rPr>
          <w:rFonts w:cstheme="minorHAnsi"/>
          <w:b/>
          <w:bCs/>
        </w:rPr>
        <w:t xml:space="preserve"> Snelgrove’s Limited 36 Grenfell Street</w:t>
      </w:r>
      <w:r w:rsidR="005F04AC">
        <w:rPr>
          <w:rFonts w:cstheme="minorHAnsi"/>
          <w:b/>
          <w:bCs/>
        </w:rPr>
        <w:t xml:space="preserve"> </w:t>
      </w:r>
      <w:r w:rsidRPr="00423351">
        <w:rPr>
          <w:rFonts w:cstheme="minorHAnsi"/>
        </w:rPr>
        <w:t xml:space="preserve">- The CPD Committee recommends that Council; provide no objection to Crown Lands application 162322, on the condition that future development complies with the Town’s Development Regulations. </w:t>
      </w:r>
      <w:proofErr w:type="gramStart"/>
      <w:r w:rsidRPr="00423351">
        <w:rPr>
          <w:rFonts w:cstheme="minorHAnsi"/>
        </w:rPr>
        <w:t>Also</w:t>
      </w:r>
      <w:proofErr w:type="gramEnd"/>
      <w:r w:rsidRPr="00423351">
        <w:rPr>
          <w:rFonts w:cstheme="minorHAnsi"/>
        </w:rPr>
        <w:t xml:space="preserve"> the owner is to be aware that the Northern Section of the property is zoned </w:t>
      </w:r>
      <w:proofErr w:type="gramStart"/>
      <w:r w:rsidR="00FF4151">
        <w:rPr>
          <w:rFonts w:cstheme="minorHAnsi"/>
        </w:rPr>
        <w:t>OSPT</w:t>
      </w:r>
      <w:proofErr w:type="gramEnd"/>
      <w:r w:rsidRPr="00423351">
        <w:rPr>
          <w:rFonts w:cstheme="minorHAnsi"/>
        </w:rPr>
        <w:t xml:space="preserve"> which has its own restrictions. </w:t>
      </w:r>
      <w:r w:rsidR="00AD3E9B">
        <w:rPr>
          <w:rFonts w:cstheme="minorHAnsi"/>
        </w:rPr>
        <w:t xml:space="preserve">Moved by Councillor Jackie Compton Hobbs and seconded by </w:t>
      </w:r>
      <w:r w:rsidR="004837BD">
        <w:rPr>
          <w:rFonts w:cstheme="minorHAnsi"/>
        </w:rPr>
        <w:t xml:space="preserve">Councillor </w:t>
      </w:r>
      <w:r w:rsidR="00C53128">
        <w:rPr>
          <w:rFonts w:cstheme="minorHAnsi"/>
        </w:rPr>
        <w:t>Bert Pomeroy</w:t>
      </w:r>
      <w:r w:rsidR="00AD3E9B">
        <w:rPr>
          <w:rFonts w:cstheme="minorHAnsi"/>
        </w:rPr>
        <w:t xml:space="preserve">. All in favour. Motion carried unanimously. </w:t>
      </w:r>
    </w:p>
    <w:p w14:paraId="6A7ABDB7" w14:textId="1460C727" w:rsidR="00BC515C" w:rsidRPr="00423351" w:rsidRDefault="00BC515C" w:rsidP="002419FB">
      <w:pPr>
        <w:ind w:left="709"/>
        <w:rPr>
          <w:rFonts w:cstheme="minorHAnsi"/>
        </w:rPr>
      </w:pPr>
    </w:p>
    <w:p w14:paraId="408B883E" w14:textId="458A942C" w:rsidR="00E1396D" w:rsidRPr="00FC7381" w:rsidRDefault="00BC515C" w:rsidP="00E1396D">
      <w:pPr>
        <w:widowControl w:val="0"/>
        <w:autoSpaceDE w:val="0"/>
        <w:autoSpaceDN w:val="0"/>
        <w:ind w:firstLine="709"/>
        <w:outlineLvl w:val="0"/>
        <w:rPr>
          <w:rFonts w:cstheme="minorHAnsi"/>
        </w:rPr>
      </w:pPr>
      <w:r w:rsidRPr="00423351">
        <w:rPr>
          <w:rFonts w:cstheme="minorHAnsi"/>
        </w:rPr>
        <w:t> </w:t>
      </w:r>
      <w:r w:rsidR="00E1396D" w:rsidRPr="00FC7381">
        <w:rPr>
          <w:rFonts w:cstheme="minorHAnsi"/>
          <w:b/>
          <w:bCs/>
        </w:rPr>
        <w:t>Motion# 202</w:t>
      </w:r>
      <w:r w:rsidR="00DB3568">
        <w:rPr>
          <w:rFonts w:cstheme="minorHAnsi"/>
          <w:b/>
          <w:bCs/>
        </w:rPr>
        <w:t>4</w:t>
      </w:r>
      <w:r w:rsidR="00E1396D" w:rsidRPr="00FC7381">
        <w:rPr>
          <w:rFonts w:cstheme="minorHAnsi"/>
          <w:b/>
          <w:bCs/>
        </w:rPr>
        <w:t>-0</w:t>
      </w:r>
      <w:r w:rsidR="00DB3568">
        <w:rPr>
          <w:rFonts w:cstheme="minorHAnsi"/>
          <w:b/>
          <w:bCs/>
        </w:rPr>
        <w:t>2</w:t>
      </w:r>
      <w:r w:rsidR="00E1396D" w:rsidRPr="00FC7381">
        <w:rPr>
          <w:rFonts w:cstheme="minorHAnsi"/>
          <w:b/>
          <w:bCs/>
        </w:rPr>
        <w:t>-</w:t>
      </w:r>
      <w:r w:rsidR="00DB3568">
        <w:rPr>
          <w:rFonts w:cstheme="minorHAnsi"/>
          <w:b/>
          <w:bCs/>
        </w:rPr>
        <w:t>19</w:t>
      </w:r>
    </w:p>
    <w:p w14:paraId="13F25250" w14:textId="77777777" w:rsidR="00082470" w:rsidRDefault="00BC515C" w:rsidP="00082470">
      <w:pPr>
        <w:pStyle w:val="ListParagraph"/>
        <w:widowControl w:val="0"/>
        <w:autoSpaceDE w:val="0"/>
        <w:autoSpaceDN w:val="0"/>
        <w:contextualSpacing w:val="0"/>
        <w:outlineLvl w:val="0"/>
        <w:rPr>
          <w:rFonts w:cstheme="minorHAnsi"/>
        </w:rPr>
      </w:pPr>
      <w:r w:rsidRPr="00423351">
        <w:rPr>
          <w:rFonts w:cstheme="minorHAnsi"/>
        </w:rPr>
        <w:t>CL Application 71113162 Quarry-The CPD Committee recommends Council deny Quarry Application 71113162 on the grounds that industrial general is not zoned for mineral extraction (including sand). </w:t>
      </w:r>
      <w:r w:rsidR="00082470">
        <w:rPr>
          <w:rFonts w:cstheme="minorHAnsi"/>
        </w:rPr>
        <w:t xml:space="preserve">Moved by Councillor Jackie Compton Hobbs and seconded by Councillor Denise Rumbolt. All in favour. Motion carried unanimously. </w:t>
      </w:r>
    </w:p>
    <w:p w14:paraId="129141AE" w14:textId="77777777" w:rsidR="00BC515C" w:rsidRPr="00423351" w:rsidRDefault="00BC515C" w:rsidP="002419FB">
      <w:pPr>
        <w:ind w:left="709"/>
        <w:rPr>
          <w:rFonts w:cstheme="minorHAnsi"/>
        </w:rPr>
      </w:pPr>
      <w:r w:rsidRPr="00423351">
        <w:rPr>
          <w:rFonts w:cstheme="minorHAnsi"/>
        </w:rPr>
        <w:t> </w:t>
      </w:r>
    </w:p>
    <w:p w14:paraId="41E98672" w14:textId="7BBBE88A" w:rsidR="002F7EEE" w:rsidRPr="00FC7381" w:rsidRDefault="002F7EEE" w:rsidP="002F7EE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DB3568">
        <w:rPr>
          <w:rFonts w:cstheme="minorHAnsi"/>
          <w:b/>
          <w:bCs/>
        </w:rPr>
        <w:t>20</w:t>
      </w:r>
    </w:p>
    <w:p w14:paraId="705BB80B" w14:textId="77777777" w:rsidR="003E3BA7" w:rsidRDefault="00BC515C" w:rsidP="003E3BA7">
      <w:pPr>
        <w:pStyle w:val="ListParagraph"/>
        <w:widowControl w:val="0"/>
        <w:autoSpaceDE w:val="0"/>
        <w:autoSpaceDN w:val="0"/>
        <w:contextualSpacing w:val="0"/>
        <w:outlineLvl w:val="0"/>
        <w:rPr>
          <w:rFonts w:cstheme="minorHAnsi"/>
        </w:rPr>
      </w:pPr>
      <w:r w:rsidRPr="0065541D">
        <w:rPr>
          <w:rFonts w:cstheme="minorHAnsi"/>
          <w:b/>
          <w:bCs/>
        </w:rPr>
        <w:t>HBB 39 Michelin Street “Well Preserved”</w:t>
      </w:r>
      <w:r w:rsidR="0065541D">
        <w:rPr>
          <w:rFonts w:cstheme="minorHAnsi"/>
          <w:b/>
          <w:bCs/>
        </w:rPr>
        <w:t xml:space="preserve"> </w:t>
      </w:r>
      <w:r w:rsidRPr="00423351">
        <w:rPr>
          <w:rFonts w:cstheme="minorHAnsi"/>
        </w:rPr>
        <w:t>-</w:t>
      </w:r>
      <w:r w:rsidR="003E3BA7">
        <w:rPr>
          <w:rFonts w:cstheme="minorHAnsi"/>
        </w:rPr>
        <w:t xml:space="preserve"> </w:t>
      </w:r>
      <w:r w:rsidRPr="00423351">
        <w:rPr>
          <w:rFonts w:cstheme="minorHAnsi"/>
        </w:rPr>
        <w:t xml:space="preserve">The CPD Committee recommends Council support and approve the </w:t>
      </w:r>
      <w:proofErr w:type="gramStart"/>
      <w:r w:rsidRPr="00423351">
        <w:rPr>
          <w:rFonts w:cstheme="minorHAnsi"/>
        </w:rPr>
        <w:t>Home Based</w:t>
      </w:r>
      <w:proofErr w:type="gramEnd"/>
      <w:r w:rsidRPr="00423351">
        <w:rPr>
          <w:rFonts w:cstheme="minorHAnsi"/>
        </w:rPr>
        <w:t xml:space="preserve"> Business application at 39 Michelin Street for “Well Preserved” which will operate a Preserves Company, subject to compliance with all the Town Regulations and Conditions. </w:t>
      </w:r>
      <w:r w:rsidR="003E3BA7">
        <w:rPr>
          <w:rFonts w:cstheme="minorHAnsi"/>
        </w:rPr>
        <w:t xml:space="preserve">Moved by Councillor Jackie Compton Hobbs and seconded by Councillor Denise Rumbolt. All in favour. Motion carried unanimously. </w:t>
      </w:r>
    </w:p>
    <w:p w14:paraId="69916BA0" w14:textId="09B06DDE" w:rsidR="00BC515C" w:rsidRDefault="00BC515C" w:rsidP="002419FB">
      <w:pPr>
        <w:ind w:left="709"/>
        <w:rPr>
          <w:rFonts w:cstheme="minorHAnsi"/>
        </w:rPr>
      </w:pPr>
    </w:p>
    <w:p w14:paraId="2DA44E15" w14:textId="77777777" w:rsidR="002F7EEE" w:rsidRDefault="002F7EEE" w:rsidP="002419FB">
      <w:pPr>
        <w:ind w:left="709"/>
        <w:rPr>
          <w:rFonts w:cstheme="minorHAnsi"/>
        </w:rPr>
      </w:pPr>
    </w:p>
    <w:p w14:paraId="5B30CCF1" w14:textId="61011B0B" w:rsidR="002F7EEE" w:rsidRPr="00FC7381" w:rsidRDefault="002F7EEE" w:rsidP="002F7EE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w:t>
      </w:r>
      <w:r w:rsidR="00DB3568">
        <w:rPr>
          <w:rFonts w:cstheme="minorHAnsi"/>
          <w:b/>
          <w:bCs/>
        </w:rPr>
        <w:t>02</w:t>
      </w:r>
      <w:r w:rsidRPr="00FC7381">
        <w:rPr>
          <w:rFonts w:cstheme="minorHAnsi"/>
          <w:b/>
          <w:bCs/>
        </w:rPr>
        <w:t>-</w:t>
      </w:r>
      <w:r w:rsidR="00DB3568">
        <w:rPr>
          <w:rFonts w:cstheme="minorHAnsi"/>
          <w:b/>
          <w:bCs/>
        </w:rPr>
        <w:t>21</w:t>
      </w:r>
    </w:p>
    <w:p w14:paraId="3D8200CF" w14:textId="09988906" w:rsidR="00F216C9" w:rsidRDefault="00BC515C" w:rsidP="00F216C9">
      <w:pPr>
        <w:pStyle w:val="ListParagraph"/>
        <w:widowControl w:val="0"/>
        <w:autoSpaceDE w:val="0"/>
        <w:autoSpaceDN w:val="0"/>
        <w:contextualSpacing w:val="0"/>
        <w:outlineLvl w:val="0"/>
        <w:rPr>
          <w:rFonts w:cstheme="minorHAnsi"/>
        </w:rPr>
      </w:pPr>
      <w:r w:rsidRPr="00C65E1E">
        <w:rPr>
          <w:rFonts w:cstheme="minorHAnsi"/>
          <w:b/>
          <w:bCs/>
        </w:rPr>
        <w:t>380 Hamilton River Road Labrador Inn Assisted Living Facility</w:t>
      </w:r>
      <w:r w:rsidR="00C65E1E">
        <w:rPr>
          <w:rFonts w:cstheme="minorHAnsi"/>
        </w:rPr>
        <w:t xml:space="preserve"> </w:t>
      </w:r>
      <w:r w:rsidRPr="00423351">
        <w:rPr>
          <w:rFonts w:cstheme="minorHAnsi"/>
        </w:rPr>
        <w:t>-</w:t>
      </w:r>
      <w:r w:rsidR="00C65E1E">
        <w:rPr>
          <w:rFonts w:cstheme="minorHAnsi"/>
        </w:rPr>
        <w:t xml:space="preserve"> </w:t>
      </w:r>
      <w:r w:rsidRPr="00423351">
        <w:rPr>
          <w:rFonts w:cstheme="minorHAnsi"/>
        </w:rPr>
        <w:t>This application relates to approval to construct an assisted living facility. This property is zoned Commercial and as per Section 3.3 of the Municipal Development Regulations, an assisted living facility is</w:t>
      </w:r>
      <w:r w:rsidR="005A3670">
        <w:rPr>
          <w:rFonts w:cstheme="minorHAnsi"/>
        </w:rPr>
        <w:t xml:space="preserve"> </w:t>
      </w:r>
      <w:proofErr w:type="gramStart"/>
      <w:r w:rsidR="005A3670">
        <w:rPr>
          <w:rFonts w:cstheme="minorHAnsi"/>
        </w:rPr>
        <w:t>a</w:t>
      </w:r>
      <w:r w:rsidRPr="00423351">
        <w:rPr>
          <w:rFonts w:cstheme="minorHAnsi"/>
        </w:rPr>
        <w:t xml:space="preserve"> </w:t>
      </w:r>
      <w:r w:rsidR="005A3670" w:rsidRPr="00423351">
        <w:rPr>
          <w:rFonts w:cstheme="minorHAnsi"/>
        </w:rPr>
        <w:t>permitted</w:t>
      </w:r>
      <w:proofErr w:type="gramEnd"/>
      <w:r w:rsidRPr="00423351">
        <w:rPr>
          <w:rFonts w:cstheme="minorHAnsi"/>
        </w:rPr>
        <w:t xml:space="preserve"> discretionary use in this zone. A discretionary land use advertisement was placed on the Town’s website for comments from February 8, 2024 - February 15, 2024, for seven days as required by the Town Development Regulations. The Town has received nine letters and presentations from two delegations with concerns regarding this application. Based on these community concerns, the Community Planning and Development Committee recommends that Council not </w:t>
      </w:r>
      <w:r w:rsidRPr="00423351">
        <w:rPr>
          <w:rFonts w:cstheme="minorHAnsi"/>
        </w:rPr>
        <w:lastRenderedPageBreak/>
        <w:t xml:space="preserve">approve an assisted living facility as a </w:t>
      </w:r>
      <w:r w:rsidR="005A3670">
        <w:rPr>
          <w:rFonts w:cstheme="minorHAnsi"/>
        </w:rPr>
        <w:t>discretionary</w:t>
      </w:r>
      <w:r w:rsidRPr="00423351">
        <w:rPr>
          <w:rFonts w:cstheme="minorHAnsi"/>
        </w:rPr>
        <w:t xml:space="preserve"> use at this location</w:t>
      </w:r>
      <w:r w:rsidR="00F216C9">
        <w:rPr>
          <w:rFonts w:cstheme="minorHAnsi"/>
        </w:rPr>
        <w:t xml:space="preserve">. Moved by Councillor Jackie Compton Hobbs and seconded by Councillor Bert Pomeroy. All in favour. Motion carried unanimously. </w:t>
      </w:r>
    </w:p>
    <w:p w14:paraId="090C9A7A" w14:textId="77777777" w:rsidR="00BC515C" w:rsidRPr="00423351" w:rsidRDefault="00BC515C" w:rsidP="002419FB">
      <w:pPr>
        <w:ind w:left="709"/>
        <w:rPr>
          <w:rFonts w:cstheme="minorHAnsi"/>
        </w:rPr>
      </w:pPr>
      <w:r w:rsidRPr="00423351">
        <w:rPr>
          <w:rFonts w:cstheme="minorHAnsi"/>
        </w:rPr>
        <w:t> </w:t>
      </w:r>
    </w:p>
    <w:p w14:paraId="1E058A79" w14:textId="01DF1BC7"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DB3568">
        <w:rPr>
          <w:rFonts w:cstheme="minorHAnsi"/>
          <w:b/>
          <w:bCs/>
        </w:rPr>
        <w:t>22</w:t>
      </w:r>
    </w:p>
    <w:p w14:paraId="13C7C873" w14:textId="0565FD58" w:rsidR="00430814" w:rsidRDefault="00BC515C" w:rsidP="00430814">
      <w:pPr>
        <w:pStyle w:val="ListParagraph"/>
        <w:widowControl w:val="0"/>
        <w:autoSpaceDE w:val="0"/>
        <w:autoSpaceDN w:val="0"/>
        <w:contextualSpacing w:val="0"/>
        <w:outlineLvl w:val="0"/>
        <w:rPr>
          <w:rFonts w:cstheme="minorHAnsi"/>
        </w:rPr>
      </w:pPr>
      <w:r w:rsidRPr="00D27FD0">
        <w:rPr>
          <w:rFonts w:cstheme="minorHAnsi"/>
          <w:b/>
          <w:bCs/>
        </w:rPr>
        <w:t>HBB 23 Hefler Street “</w:t>
      </w:r>
      <w:proofErr w:type="spellStart"/>
      <w:r w:rsidRPr="00D27FD0">
        <w:rPr>
          <w:rFonts w:cstheme="minorHAnsi"/>
          <w:b/>
          <w:bCs/>
        </w:rPr>
        <w:t>Nailz</w:t>
      </w:r>
      <w:proofErr w:type="spellEnd"/>
      <w:r w:rsidRPr="00D27FD0">
        <w:rPr>
          <w:rFonts w:cstheme="minorHAnsi"/>
          <w:b/>
          <w:bCs/>
        </w:rPr>
        <w:t xml:space="preserve"> </w:t>
      </w:r>
      <w:proofErr w:type="spellStart"/>
      <w:r w:rsidRPr="00D27FD0">
        <w:rPr>
          <w:rFonts w:cstheme="minorHAnsi"/>
          <w:b/>
          <w:bCs/>
        </w:rPr>
        <w:t>Addictz</w:t>
      </w:r>
      <w:proofErr w:type="spellEnd"/>
      <w:r w:rsidRPr="00D27FD0">
        <w:rPr>
          <w:rFonts w:cstheme="minorHAnsi"/>
          <w:b/>
          <w:bCs/>
        </w:rPr>
        <w:t>”</w:t>
      </w:r>
      <w:r w:rsidR="00D27FD0">
        <w:rPr>
          <w:rFonts w:cstheme="minorHAnsi"/>
        </w:rPr>
        <w:t xml:space="preserve"> </w:t>
      </w:r>
      <w:r w:rsidRPr="00423351">
        <w:rPr>
          <w:rFonts w:cstheme="minorHAnsi"/>
        </w:rPr>
        <w:t xml:space="preserve">- The CPD Committee recommends Council support and approve the </w:t>
      </w:r>
      <w:proofErr w:type="gramStart"/>
      <w:r w:rsidRPr="00423351">
        <w:rPr>
          <w:rFonts w:cstheme="minorHAnsi"/>
        </w:rPr>
        <w:t>Home Based</w:t>
      </w:r>
      <w:proofErr w:type="gramEnd"/>
      <w:r w:rsidRPr="00423351">
        <w:rPr>
          <w:rFonts w:cstheme="minorHAnsi"/>
        </w:rPr>
        <w:t xml:space="preserve"> Business application at 23 Hefler Street for “</w:t>
      </w:r>
      <w:proofErr w:type="spellStart"/>
      <w:r w:rsidRPr="00423351">
        <w:rPr>
          <w:rFonts w:cstheme="minorHAnsi"/>
        </w:rPr>
        <w:t>Nailz</w:t>
      </w:r>
      <w:proofErr w:type="spellEnd"/>
      <w:r w:rsidRPr="00423351">
        <w:rPr>
          <w:rFonts w:cstheme="minorHAnsi"/>
        </w:rPr>
        <w:t xml:space="preserve"> </w:t>
      </w:r>
      <w:proofErr w:type="spellStart"/>
      <w:r w:rsidRPr="00423351">
        <w:rPr>
          <w:rFonts w:cstheme="minorHAnsi"/>
        </w:rPr>
        <w:t>Addictz</w:t>
      </w:r>
      <w:proofErr w:type="spellEnd"/>
      <w:r w:rsidRPr="00423351">
        <w:rPr>
          <w:rFonts w:cstheme="minorHAnsi"/>
        </w:rPr>
        <w:t>” which will provide services for manicures, nail enhancements, gel nails, gel layovers, etc., subject to compliance with all the Town Regulations and Conditions. </w:t>
      </w:r>
      <w:r w:rsidR="00430814">
        <w:rPr>
          <w:rFonts w:cstheme="minorHAnsi"/>
        </w:rPr>
        <w:t xml:space="preserve">Moved by Councillor Jackie Compton Hobbs and seconded by Councillor Denise Rumbolt. All in favour. Motion carried unanimously. </w:t>
      </w:r>
    </w:p>
    <w:p w14:paraId="5BBBAE7F" w14:textId="77777777" w:rsidR="00BC515C" w:rsidRPr="00423351" w:rsidRDefault="00BC515C" w:rsidP="002419FB">
      <w:pPr>
        <w:ind w:left="709"/>
        <w:rPr>
          <w:rFonts w:cstheme="minorHAnsi"/>
        </w:rPr>
      </w:pPr>
      <w:r w:rsidRPr="00423351">
        <w:rPr>
          <w:rFonts w:cstheme="minorHAnsi"/>
        </w:rPr>
        <w:t> </w:t>
      </w:r>
    </w:p>
    <w:p w14:paraId="1A285EE9" w14:textId="637C63BB"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DB3568">
        <w:rPr>
          <w:rFonts w:cstheme="minorHAnsi"/>
          <w:b/>
          <w:bCs/>
        </w:rPr>
        <w:t>2</w:t>
      </w:r>
      <w:r w:rsidRPr="00FC7381">
        <w:rPr>
          <w:rFonts w:cstheme="minorHAnsi"/>
          <w:b/>
          <w:bCs/>
        </w:rPr>
        <w:t>3</w:t>
      </w:r>
    </w:p>
    <w:p w14:paraId="5A366DBC" w14:textId="77777777" w:rsidR="001E3D18" w:rsidRDefault="00BC515C" w:rsidP="001E3D18">
      <w:pPr>
        <w:pStyle w:val="ListParagraph"/>
        <w:widowControl w:val="0"/>
        <w:autoSpaceDE w:val="0"/>
        <w:autoSpaceDN w:val="0"/>
        <w:contextualSpacing w:val="0"/>
        <w:outlineLvl w:val="0"/>
        <w:rPr>
          <w:rFonts w:cstheme="minorHAnsi"/>
        </w:rPr>
      </w:pPr>
      <w:r w:rsidRPr="009F3BEC">
        <w:rPr>
          <w:rFonts w:cstheme="minorHAnsi"/>
          <w:b/>
          <w:bCs/>
        </w:rPr>
        <w:t>Development Regulations Amendment #1-Doggy Daycare</w:t>
      </w:r>
      <w:r w:rsidR="009F3BEC">
        <w:rPr>
          <w:rFonts w:cstheme="minorHAnsi"/>
        </w:rPr>
        <w:t xml:space="preserve"> </w:t>
      </w:r>
      <w:r w:rsidRPr="00423351">
        <w:rPr>
          <w:rFonts w:cstheme="minorHAnsi"/>
        </w:rPr>
        <w:t>-</w:t>
      </w:r>
      <w:r w:rsidR="009F3BEC">
        <w:rPr>
          <w:rFonts w:cstheme="minorHAnsi"/>
        </w:rPr>
        <w:t xml:space="preserve"> </w:t>
      </w:r>
      <w:r w:rsidRPr="00423351">
        <w:rPr>
          <w:rFonts w:cstheme="minorHAnsi"/>
        </w:rPr>
        <w:t>The CPD Committee recommends Council support and approve the Happy Valley-Goose Bay Municipal Plan Amendment No. 1, 2023 and Development Regulations Amendment No. 1, 2023, the purpose of this change is to add the use ‘kennel’ to the Industrial Commercial zone.  The intent of these changes is to enable the operation of a boarding kennel on Halifax Street. </w:t>
      </w:r>
      <w:r w:rsidR="001E3D18">
        <w:rPr>
          <w:rFonts w:cstheme="minorHAnsi"/>
        </w:rPr>
        <w:t xml:space="preserve">Moved by Councillor Jackie Compton Hobbs and seconded by Councillor Bert Pomeroy. All in favour. Motion carried unanimously. </w:t>
      </w:r>
    </w:p>
    <w:p w14:paraId="1D0C54CF" w14:textId="77777777" w:rsidR="00BC515C" w:rsidRPr="00423351" w:rsidRDefault="00BC515C" w:rsidP="002419FB">
      <w:pPr>
        <w:ind w:left="709"/>
        <w:rPr>
          <w:rFonts w:cstheme="minorHAnsi"/>
        </w:rPr>
      </w:pPr>
      <w:r w:rsidRPr="00423351">
        <w:rPr>
          <w:rFonts w:cstheme="minorHAnsi"/>
        </w:rPr>
        <w:t> </w:t>
      </w:r>
    </w:p>
    <w:p w14:paraId="16B0ADBD" w14:textId="0BA70A5D"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DB3568">
        <w:rPr>
          <w:rFonts w:cstheme="minorHAnsi"/>
          <w:b/>
          <w:bCs/>
        </w:rPr>
        <w:t>24</w:t>
      </w:r>
    </w:p>
    <w:p w14:paraId="52E39EB3" w14:textId="588F5231" w:rsidR="00ED73EB" w:rsidRDefault="00BC515C" w:rsidP="00ED73EB">
      <w:pPr>
        <w:pStyle w:val="ListParagraph"/>
        <w:widowControl w:val="0"/>
        <w:autoSpaceDE w:val="0"/>
        <w:autoSpaceDN w:val="0"/>
        <w:contextualSpacing w:val="0"/>
        <w:outlineLvl w:val="0"/>
        <w:rPr>
          <w:rFonts w:cstheme="minorHAnsi"/>
        </w:rPr>
      </w:pPr>
      <w:r w:rsidRPr="001E3D18">
        <w:rPr>
          <w:rFonts w:cstheme="minorHAnsi"/>
          <w:b/>
          <w:bCs/>
        </w:rPr>
        <w:t>Development Regulations Amendment #3-Multiple Minor Edits</w:t>
      </w:r>
      <w:r w:rsidR="001E3D18">
        <w:rPr>
          <w:rFonts w:cstheme="minorHAnsi"/>
        </w:rPr>
        <w:t xml:space="preserve"> </w:t>
      </w:r>
      <w:r w:rsidRPr="00423351">
        <w:rPr>
          <w:rFonts w:cstheme="minorHAnsi"/>
        </w:rPr>
        <w:t>-</w:t>
      </w:r>
      <w:r w:rsidR="001E3D18">
        <w:rPr>
          <w:rFonts w:cstheme="minorHAnsi"/>
        </w:rPr>
        <w:t xml:space="preserve"> </w:t>
      </w:r>
      <w:r w:rsidRPr="00423351">
        <w:rPr>
          <w:rFonts w:cstheme="minorHAnsi"/>
        </w:rPr>
        <w:t>The CPD Committee recommends Council support moving forward From the Application Phase to the Amendment Phase of the Happy Valley-Goose Bay Development Regulations Amendment No. 3, 2024, which will fix some minor edits, typos, punctuation, formatting, and spelling. </w:t>
      </w:r>
      <w:r w:rsidR="00ED73EB">
        <w:rPr>
          <w:rFonts w:cstheme="minorHAnsi"/>
        </w:rPr>
        <w:t xml:space="preserve">Moved by Councillor Jackie Compton Hobbs and seconded by Councillor Hayward Broomfield. All in favour. Motion carried unanimously. </w:t>
      </w:r>
    </w:p>
    <w:p w14:paraId="0D3E1CAF" w14:textId="77777777" w:rsidR="00BC515C" w:rsidRPr="00423351" w:rsidRDefault="00BC515C" w:rsidP="002419FB">
      <w:pPr>
        <w:ind w:left="709"/>
        <w:rPr>
          <w:rFonts w:cstheme="minorHAnsi"/>
        </w:rPr>
      </w:pPr>
      <w:r w:rsidRPr="00423351">
        <w:rPr>
          <w:rFonts w:cstheme="minorHAnsi"/>
        </w:rPr>
        <w:t> </w:t>
      </w:r>
    </w:p>
    <w:p w14:paraId="37110AFA" w14:textId="3AC8E34E"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DB3568">
        <w:rPr>
          <w:rFonts w:cstheme="minorHAnsi"/>
          <w:b/>
          <w:bCs/>
        </w:rPr>
        <w:t>25</w:t>
      </w:r>
    </w:p>
    <w:p w14:paraId="6C0B554B" w14:textId="0BF36931" w:rsidR="003F640A" w:rsidRDefault="00BC515C" w:rsidP="003F640A">
      <w:pPr>
        <w:pStyle w:val="ListParagraph"/>
        <w:widowControl w:val="0"/>
        <w:autoSpaceDE w:val="0"/>
        <w:autoSpaceDN w:val="0"/>
        <w:contextualSpacing w:val="0"/>
        <w:outlineLvl w:val="0"/>
        <w:rPr>
          <w:rFonts w:cstheme="minorHAnsi"/>
        </w:rPr>
      </w:pPr>
      <w:r w:rsidRPr="00423351">
        <w:rPr>
          <w:rFonts w:cstheme="minorHAnsi"/>
        </w:rPr>
        <w:t xml:space="preserve">Development Regulations Amendment #4 &amp; MP Amendment #3-25 Montagnais (Pearl Winters)- The CPD Committee recommends Council support moving forward to the From the Application Phase to the Amendment Phase of the Happy Valley-Goose Bay Development Regulations Amendment No. 4, 2024 and Municipal Plan Amendment No. 3, 2024, which will move the boundary line between the </w:t>
      </w:r>
      <w:r w:rsidR="00FF4151">
        <w:rPr>
          <w:rFonts w:cstheme="minorHAnsi"/>
        </w:rPr>
        <w:t>OSPT</w:t>
      </w:r>
      <w:r w:rsidRPr="00423351">
        <w:rPr>
          <w:rFonts w:cstheme="minorHAnsi"/>
        </w:rPr>
        <w:t xml:space="preserve"> and RLD -1 zones to match the existing surrounding properties. </w:t>
      </w:r>
      <w:r w:rsidR="00303671">
        <w:rPr>
          <w:rFonts w:cstheme="minorHAnsi"/>
        </w:rPr>
        <w:t>Council Todd Winters</w:t>
      </w:r>
      <w:r w:rsidR="003F640A">
        <w:rPr>
          <w:rFonts w:cstheme="minorHAnsi"/>
        </w:rPr>
        <w:t>,</w:t>
      </w:r>
      <w:r w:rsidR="00303671">
        <w:rPr>
          <w:rFonts w:cstheme="minorHAnsi"/>
        </w:rPr>
        <w:t xml:space="preserve"> at </w:t>
      </w:r>
      <w:r w:rsidR="002F23D4">
        <w:rPr>
          <w:rFonts w:cstheme="minorHAnsi"/>
        </w:rPr>
        <w:t>the commencement of the discussion at 6:26 pm, declared himself in conflict</w:t>
      </w:r>
      <w:r w:rsidR="003F640A">
        <w:rPr>
          <w:rFonts w:cstheme="minorHAnsi"/>
        </w:rPr>
        <w:t xml:space="preserve"> and left the meeting. Moved by Councillor Jackie Compton Hobbs and seconded by Councillor </w:t>
      </w:r>
      <w:r w:rsidR="00A43AE7">
        <w:rPr>
          <w:rFonts w:cstheme="minorHAnsi"/>
        </w:rPr>
        <w:t>Denise Rumbolt</w:t>
      </w:r>
      <w:r w:rsidR="003F640A">
        <w:rPr>
          <w:rFonts w:cstheme="minorHAnsi"/>
        </w:rPr>
        <w:t xml:space="preserve">. All </w:t>
      </w:r>
      <w:r w:rsidR="00A43AE7">
        <w:rPr>
          <w:rFonts w:cstheme="minorHAnsi"/>
        </w:rPr>
        <w:t xml:space="preserve">those present were </w:t>
      </w:r>
      <w:r w:rsidR="003F640A">
        <w:rPr>
          <w:rFonts w:cstheme="minorHAnsi"/>
        </w:rPr>
        <w:t>in favour</w:t>
      </w:r>
      <w:r w:rsidR="00D55EDB">
        <w:rPr>
          <w:rFonts w:cstheme="minorHAnsi"/>
        </w:rPr>
        <w:t xml:space="preserve"> of the motion</w:t>
      </w:r>
      <w:r w:rsidR="003F640A">
        <w:rPr>
          <w:rFonts w:cstheme="minorHAnsi"/>
        </w:rPr>
        <w:t>. Motion carried</w:t>
      </w:r>
      <w:r w:rsidR="00D55EDB">
        <w:rPr>
          <w:rFonts w:cstheme="minorHAnsi"/>
        </w:rPr>
        <w:t>.</w:t>
      </w:r>
      <w:r w:rsidR="003F640A">
        <w:rPr>
          <w:rFonts w:cstheme="minorHAnsi"/>
        </w:rPr>
        <w:t xml:space="preserve"> </w:t>
      </w:r>
    </w:p>
    <w:p w14:paraId="5AC32D05" w14:textId="77777777" w:rsidR="00D55EDB" w:rsidRDefault="00D55EDB" w:rsidP="003F640A">
      <w:pPr>
        <w:pStyle w:val="ListParagraph"/>
        <w:widowControl w:val="0"/>
        <w:autoSpaceDE w:val="0"/>
        <w:autoSpaceDN w:val="0"/>
        <w:contextualSpacing w:val="0"/>
        <w:outlineLvl w:val="0"/>
        <w:rPr>
          <w:rFonts w:cstheme="minorHAnsi"/>
        </w:rPr>
      </w:pPr>
    </w:p>
    <w:p w14:paraId="0AA1430A" w14:textId="026FE2B7" w:rsidR="00641B74" w:rsidRDefault="00641B74" w:rsidP="003F640A">
      <w:pPr>
        <w:pStyle w:val="ListParagraph"/>
        <w:widowControl w:val="0"/>
        <w:autoSpaceDE w:val="0"/>
        <w:autoSpaceDN w:val="0"/>
        <w:contextualSpacing w:val="0"/>
        <w:outlineLvl w:val="0"/>
        <w:rPr>
          <w:rFonts w:cstheme="minorHAnsi"/>
        </w:rPr>
      </w:pPr>
      <w:r>
        <w:rPr>
          <w:rFonts w:cstheme="minorHAnsi"/>
        </w:rPr>
        <w:t>At 6:28 pm Councillor Todd Winters returned to the meeting.</w:t>
      </w:r>
    </w:p>
    <w:p w14:paraId="66AAF88B" w14:textId="77777777" w:rsidR="00BC515C" w:rsidRPr="00423351" w:rsidRDefault="00BC515C" w:rsidP="002419FB">
      <w:pPr>
        <w:ind w:left="709"/>
        <w:rPr>
          <w:rFonts w:cstheme="minorHAnsi"/>
        </w:rPr>
      </w:pPr>
      <w:r w:rsidRPr="00423351">
        <w:rPr>
          <w:rFonts w:cstheme="minorHAnsi"/>
        </w:rPr>
        <w:t> </w:t>
      </w:r>
    </w:p>
    <w:p w14:paraId="7341954A" w14:textId="0149F758"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DB3568">
        <w:rPr>
          <w:rFonts w:cstheme="minorHAnsi"/>
          <w:b/>
          <w:bCs/>
        </w:rPr>
        <w:t>26</w:t>
      </w:r>
    </w:p>
    <w:p w14:paraId="14DAD9C0" w14:textId="5D38DB31" w:rsidR="00F24426" w:rsidRDefault="00BC515C" w:rsidP="00F24426">
      <w:pPr>
        <w:pStyle w:val="ListParagraph"/>
        <w:widowControl w:val="0"/>
        <w:autoSpaceDE w:val="0"/>
        <w:autoSpaceDN w:val="0"/>
        <w:contextualSpacing w:val="0"/>
        <w:outlineLvl w:val="0"/>
        <w:rPr>
          <w:rFonts w:cstheme="minorHAnsi"/>
        </w:rPr>
      </w:pPr>
      <w:r w:rsidRPr="00F24426">
        <w:rPr>
          <w:rFonts w:cstheme="minorHAnsi"/>
          <w:b/>
          <w:bCs/>
        </w:rPr>
        <w:t>Development Regulations Amendment #5 &amp; MP Amendment #4-EP-MU to FL</w:t>
      </w:r>
      <w:r w:rsidR="00F24426">
        <w:rPr>
          <w:rFonts w:cstheme="minorHAnsi"/>
        </w:rPr>
        <w:t xml:space="preserve"> </w:t>
      </w:r>
      <w:r w:rsidRPr="00423351">
        <w:rPr>
          <w:rFonts w:cstheme="minorHAnsi"/>
        </w:rPr>
        <w:t>- The CPD Committee recommends Council support moving forward From the Application Phase to the Amendment Phase of the Happy Valley-Goose Bay Development Regulations Amendment No. 6, 2024 and Municipal Plan Amendment No. 5, 2024, which will change the land use zone of this area from EPMU to FL. </w:t>
      </w:r>
      <w:r w:rsidR="00F24426">
        <w:rPr>
          <w:rFonts w:cstheme="minorHAnsi"/>
        </w:rPr>
        <w:t xml:space="preserve">Moved by Councillor Jackie Compton Hobbs and seconded by Councillor Denise Rumbolt. All in favour. Motion carried unanimously. </w:t>
      </w:r>
    </w:p>
    <w:p w14:paraId="480DE14F" w14:textId="2AE0653B" w:rsidR="00BC515C" w:rsidRDefault="00BC515C" w:rsidP="002419FB">
      <w:pPr>
        <w:ind w:left="709"/>
        <w:rPr>
          <w:rFonts w:cstheme="minorHAnsi"/>
        </w:rPr>
      </w:pPr>
    </w:p>
    <w:p w14:paraId="5789745B" w14:textId="77777777" w:rsidR="00BC515C" w:rsidRPr="00423351" w:rsidRDefault="00BC515C" w:rsidP="002419FB">
      <w:pPr>
        <w:ind w:left="709"/>
        <w:rPr>
          <w:rFonts w:cstheme="minorHAnsi"/>
        </w:rPr>
      </w:pPr>
      <w:r w:rsidRPr="00423351">
        <w:rPr>
          <w:rFonts w:cstheme="minorHAnsi"/>
        </w:rPr>
        <w:t> </w:t>
      </w:r>
    </w:p>
    <w:p w14:paraId="0504FC6D" w14:textId="107FCB3F"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DB3568">
        <w:rPr>
          <w:rFonts w:cstheme="minorHAnsi"/>
          <w:b/>
          <w:bCs/>
        </w:rPr>
        <w:t>4</w:t>
      </w:r>
      <w:r w:rsidRPr="00FC7381">
        <w:rPr>
          <w:rFonts w:cstheme="minorHAnsi"/>
          <w:b/>
          <w:bCs/>
        </w:rPr>
        <w:t>-0</w:t>
      </w:r>
      <w:r w:rsidR="00DB3568">
        <w:rPr>
          <w:rFonts w:cstheme="minorHAnsi"/>
          <w:b/>
          <w:bCs/>
        </w:rPr>
        <w:t>2</w:t>
      </w:r>
      <w:r w:rsidRPr="00FC7381">
        <w:rPr>
          <w:rFonts w:cstheme="minorHAnsi"/>
          <w:b/>
          <w:bCs/>
        </w:rPr>
        <w:t>-</w:t>
      </w:r>
      <w:r w:rsidR="00E02CDD">
        <w:rPr>
          <w:rFonts w:cstheme="minorHAnsi"/>
          <w:b/>
          <w:bCs/>
        </w:rPr>
        <w:t>27</w:t>
      </w:r>
    </w:p>
    <w:p w14:paraId="6D3895F0" w14:textId="44D9A847" w:rsidR="0016358C" w:rsidRDefault="00BC515C" w:rsidP="0016358C">
      <w:pPr>
        <w:pStyle w:val="ListParagraph"/>
        <w:widowControl w:val="0"/>
        <w:autoSpaceDE w:val="0"/>
        <w:autoSpaceDN w:val="0"/>
        <w:contextualSpacing w:val="0"/>
        <w:outlineLvl w:val="0"/>
        <w:rPr>
          <w:rFonts w:cstheme="minorHAnsi"/>
        </w:rPr>
      </w:pPr>
      <w:r w:rsidRPr="000A42CD">
        <w:rPr>
          <w:rFonts w:cstheme="minorHAnsi"/>
          <w:b/>
          <w:bCs/>
        </w:rPr>
        <w:t>Development Regulations Amendment #6 &amp; MP Amendment #5-Dimensional Standards in RLD1</w:t>
      </w:r>
      <w:r w:rsidR="000A42CD">
        <w:rPr>
          <w:rFonts w:cstheme="minorHAnsi"/>
        </w:rPr>
        <w:t xml:space="preserve"> </w:t>
      </w:r>
      <w:r w:rsidRPr="00423351">
        <w:rPr>
          <w:rFonts w:cstheme="minorHAnsi"/>
        </w:rPr>
        <w:t>- The CPD Committee recommends Council support moving forward to the From the Application Phase to the Amendment Phase of the Happy Valley-Goose Bay Development Regulations Amendment No. 6, 2024 and Municipal Plan Amendment No. 5, 2024, which will add dimensional Standards for required Discretionary Uses. </w:t>
      </w:r>
      <w:r w:rsidR="0016358C">
        <w:rPr>
          <w:rFonts w:cstheme="minorHAnsi"/>
        </w:rPr>
        <w:t xml:space="preserve">Moved by Councillor Jackie Compton Hobbs and seconded by Councillor Hayward Broomfield. All in favour. Motion carried unanimously. </w:t>
      </w:r>
    </w:p>
    <w:p w14:paraId="4F41AD09" w14:textId="2EDD1159" w:rsidR="00BC515C" w:rsidRPr="00423351" w:rsidRDefault="00BC515C" w:rsidP="002419FB">
      <w:pPr>
        <w:ind w:left="709"/>
        <w:rPr>
          <w:rFonts w:cstheme="minorHAnsi"/>
        </w:rPr>
      </w:pPr>
    </w:p>
    <w:p w14:paraId="25981447" w14:textId="77777777" w:rsidR="00BC515C" w:rsidRPr="00423351" w:rsidRDefault="00BC515C" w:rsidP="002419FB">
      <w:pPr>
        <w:ind w:left="709"/>
        <w:rPr>
          <w:rFonts w:cstheme="minorHAnsi"/>
        </w:rPr>
      </w:pPr>
      <w:r w:rsidRPr="00423351">
        <w:rPr>
          <w:rFonts w:cstheme="minorHAnsi"/>
        </w:rPr>
        <w:t> </w:t>
      </w:r>
    </w:p>
    <w:p w14:paraId="69B5B38D" w14:textId="38B4401E" w:rsidR="00DE6C0E" w:rsidRPr="00FC7381" w:rsidRDefault="00DE6C0E" w:rsidP="00DE6C0E">
      <w:pPr>
        <w:widowControl w:val="0"/>
        <w:autoSpaceDE w:val="0"/>
        <w:autoSpaceDN w:val="0"/>
        <w:ind w:firstLine="709"/>
        <w:outlineLvl w:val="0"/>
        <w:rPr>
          <w:rFonts w:cstheme="minorHAnsi"/>
        </w:rPr>
      </w:pPr>
      <w:r w:rsidRPr="00FC7381">
        <w:rPr>
          <w:rFonts w:cstheme="minorHAnsi"/>
          <w:b/>
          <w:bCs/>
        </w:rPr>
        <w:t>Motion# 202</w:t>
      </w:r>
      <w:r w:rsidR="00E02CDD">
        <w:rPr>
          <w:rFonts w:cstheme="minorHAnsi"/>
          <w:b/>
          <w:bCs/>
        </w:rPr>
        <w:t>4</w:t>
      </w:r>
      <w:r w:rsidRPr="00FC7381">
        <w:rPr>
          <w:rFonts w:cstheme="minorHAnsi"/>
          <w:b/>
          <w:bCs/>
        </w:rPr>
        <w:t>-0</w:t>
      </w:r>
      <w:r w:rsidR="00E02CDD">
        <w:rPr>
          <w:rFonts w:cstheme="minorHAnsi"/>
          <w:b/>
          <w:bCs/>
        </w:rPr>
        <w:t>2</w:t>
      </w:r>
      <w:r w:rsidRPr="00FC7381">
        <w:rPr>
          <w:rFonts w:cstheme="minorHAnsi"/>
          <w:b/>
          <w:bCs/>
        </w:rPr>
        <w:t>-</w:t>
      </w:r>
      <w:r w:rsidR="00E02CDD">
        <w:rPr>
          <w:rFonts w:cstheme="minorHAnsi"/>
          <w:b/>
          <w:bCs/>
        </w:rPr>
        <w:t>28</w:t>
      </w:r>
    </w:p>
    <w:p w14:paraId="4E2BE166" w14:textId="77777777" w:rsidR="00DD7D0E" w:rsidRDefault="00BC515C" w:rsidP="00DD7D0E">
      <w:pPr>
        <w:pStyle w:val="ListParagraph"/>
        <w:widowControl w:val="0"/>
        <w:autoSpaceDE w:val="0"/>
        <w:autoSpaceDN w:val="0"/>
        <w:contextualSpacing w:val="0"/>
        <w:outlineLvl w:val="0"/>
        <w:rPr>
          <w:rFonts w:cstheme="minorHAnsi"/>
        </w:rPr>
      </w:pPr>
      <w:r w:rsidRPr="00EB53AC">
        <w:rPr>
          <w:rFonts w:cstheme="minorHAnsi"/>
          <w:b/>
          <w:bCs/>
        </w:rPr>
        <w:t>Development Regulations Amendment #7 &amp; MP Amendment #6-RMU Plex House should be permitted</w:t>
      </w:r>
      <w:r w:rsidR="00EB53AC">
        <w:rPr>
          <w:rFonts w:cstheme="minorHAnsi"/>
        </w:rPr>
        <w:t xml:space="preserve"> </w:t>
      </w:r>
      <w:r w:rsidRPr="00423351">
        <w:rPr>
          <w:rFonts w:cstheme="minorHAnsi"/>
        </w:rPr>
        <w:t>-</w:t>
      </w:r>
      <w:r w:rsidR="00EB53AC">
        <w:rPr>
          <w:rFonts w:cstheme="minorHAnsi"/>
        </w:rPr>
        <w:t xml:space="preserve"> </w:t>
      </w:r>
      <w:r w:rsidRPr="00423351">
        <w:rPr>
          <w:rFonts w:cstheme="minorHAnsi"/>
        </w:rPr>
        <w:t>The CPD Committee recommends Council support moving forward From the Application Phase to the Amendment Phase of the Happy Valley-Goose Bay Development Regulations Amendment No. 7, 2024 and Municipal Plan Amendment No. 6, 2024, which will allow Plex Housing to be permitted in the Residential Multi Unit zone. </w:t>
      </w:r>
      <w:r w:rsidR="00DD7D0E">
        <w:rPr>
          <w:rFonts w:cstheme="minorHAnsi"/>
        </w:rPr>
        <w:t xml:space="preserve">Moved by Councillor Jackie Compton Hobbs and seconded by Councillor Bert Pomeroy. All in favour. Motion carried unanimously. </w:t>
      </w:r>
    </w:p>
    <w:p w14:paraId="2405D0F1" w14:textId="77777777" w:rsidR="00BC515C" w:rsidRPr="00423351" w:rsidRDefault="00BC515C" w:rsidP="002419FB">
      <w:pPr>
        <w:ind w:left="709"/>
        <w:rPr>
          <w:rFonts w:cstheme="minorHAnsi"/>
        </w:rPr>
      </w:pPr>
      <w:r w:rsidRPr="00423351">
        <w:rPr>
          <w:rFonts w:cstheme="minorHAnsi"/>
        </w:rPr>
        <w:t> </w:t>
      </w:r>
    </w:p>
    <w:p w14:paraId="5D89A619" w14:textId="79A7F172" w:rsidR="00DE6C0E" w:rsidRPr="00FC7381" w:rsidRDefault="00BC515C" w:rsidP="00DE6C0E">
      <w:pPr>
        <w:widowControl w:val="0"/>
        <w:autoSpaceDE w:val="0"/>
        <w:autoSpaceDN w:val="0"/>
        <w:ind w:firstLine="709"/>
        <w:outlineLvl w:val="0"/>
        <w:rPr>
          <w:rFonts w:cstheme="minorHAnsi"/>
        </w:rPr>
      </w:pPr>
      <w:r w:rsidRPr="00423351">
        <w:rPr>
          <w:rFonts w:cstheme="minorHAnsi"/>
        </w:rPr>
        <w:t> </w:t>
      </w:r>
      <w:r w:rsidR="00DE6C0E" w:rsidRPr="00FC7381">
        <w:rPr>
          <w:rFonts w:cstheme="minorHAnsi"/>
          <w:b/>
          <w:bCs/>
        </w:rPr>
        <w:t>Motion# 202</w:t>
      </w:r>
      <w:r w:rsidR="00E02CDD">
        <w:rPr>
          <w:rFonts w:cstheme="minorHAnsi"/>
          <w:b/>
          <w:bCs/>
        </w:rPr>
        <w:t>4</w:t>
      </w:r>
      <w:r w:rsidR="00DE6C0E" w:rsidRPr="00FC7381">
        <w:rPr>
          <w:rFonts w:cstheme="minorHAnsi"/>
          <w:b/>
          <w:bCs/>
        </w:rPr>
        <w:t>-0</w:t>
      </w:r>
      <w:r w:rsidR="00E02CDD">
        <w:rPr>
          <w:rFonts w:cstheme="minorHAnsi"/>
          <w:b/>
          <w:bCs/>
        </w:rPr>
        <w:t>2</w:t>
      </w:r>
      <w:r w:rsidR="00DE6C0E" w:rsidRPr="00FC7381">
        <w:rPr>
          <w:rFonts w:cstheme="minorHAnsi"/>
          <w:b/>
          <w:bCs/>
        </w:rPr>
        <w:t>-</w:t>
      </w:r>
      <w:r w:rsidR="00E02CDD">
        <w:rPr>
          <w:rFonts w:cstheme="minorHAnsi"/>
          <w:b/>
          <w:bCs/>
        </w:rPr>
        <w:t>29</w:t>
      </w:r>
    </w:p>
    <w:p w14:paraId="68F63D0C" w14:textId="77777777" w:rsidR="00F075C6" w:rsidRDefault="00BC515C" w:rsidP="00F075C6">
      <w:pPr>
        <w:pStyle w:val="ListParagraph"/>
        <w:widowControl w:val="0"/>
        <w:autoSpaceDE w:val="0"/>
        <w:autoSpaceDN w:val="0"/>
        <w:contextualSpacing w:val="0"/>
        <w:outlineLvl w:val="0"/>
        <w:rPr>
          <w:rFonts w:cstheme="minorHAnsi"/>
        </w:rPr>
      </w:pPr>
      <w:r w:rsidRPr="00DD7D0E">
        <w:rPr>
          <w:rFonts w:cstheme="minorHAnsi"/>
          <w:b/>
          <w:bCs/>
        </w:rPr>
        <w:t>Development Regulations Amendment #8 &amp; MP Amendment #7-</w:t>
      </w:r>
      <w:r w:rsidR="00FF4151" w:rsidRPr="00DD7D0E">
        <w:rPr>
          <w:rFonts w:cstheme="minorHAnsi"/>
          <w:b/>
          <w:bCs/>
        </w:rPr>
        <w:t>OSPT</w:t>
      </w:r>
      <w:r w:rsidRPr="00DD7D0E">
        <w:rPr>
          <w:rFonts w:cstheme="minorHAnsi"/>
          <w:b/>
          <w:bCs/>
        </w:rPr>
        <w:t>-Golf Course should be permitted</w:t>
      </w:r>
      <w:r w:rsidR="00DD7D0E">
        <w:rPr>
          <w:rFonts w:cstheme="minorHAnsi"/>
        </w:rPr>
        <w:t xml:space="preserve"> </w:t>
      </w:r>
      <w:r w:rsidRPr="00423351">
        <w:rPr>
          <w:rFonts w:cstheme="minorHAnsi"/>
        </w:rPr>
        <w:t xml:space="preserve">- The CPD Committee recommends Council support moving forward From the Application Phase to the Amendment Phase of the Happy Valley-Goose Bay Development Regulations Amendment No. 8, 2024 and Municipal Plan Amendment No. 7, 2024, which will add a Golf Course to Section 5.4.2’s Description of OpenSpace, </w:t>
      </w:r>
      <w:r w:rsidR="00F075C6" w:rsidRPr="00423351">
        <w:rPr>
          <w:rFonts w:cstheme="minorHAnsi"/>
        </w:rPr>
        <w:t>Parks,</w:t>
      </w:r>
      <w:r w:rsidRPr="00423351">
        <w:rPr>
          <w:rFonts w:cstheme="minorHAnsi"/>
        </w:rPr>
        <w:t xml:space="preserve"> and Trails. </w:t>
      </w:r>
      <w:r w:rsidR="00F075C6">
        <w:rPr>
          <w:rFonts w:cstheme="minorHAnsi"/>
        </w:rPr>
        <w:t xml:space="preserve">Moved by Councillor Jackie Compton Hobbs and seconded </w:t>
      </w:r>
      <w:r w:rsidR="00F075C6">
        <w:rPr>
          <w:rFonts w:cstheme="minorHAnsi"/>
        </w:rPr>
        <w:lastRenderedPageBreak/>
        <w:t xml:space="preserve">by Councillor Bert Pomeroy. All in favour. Motion carried unanimously. </w:t>
      </w:r>
    </w:p>
    <w:p w14:paraId="63E4C7D1" w14:textId="77777777" w:rsidR="00BC515C" w:rsidRPr="00423351" w:rsidRDefault="00BC515C" w:rsidP="002419FB">
      <w:pPr>
        <w:ind w:left="709"/>
        <w:rPr>
          <w:rFonts w:cstheme="minorHAnsi"/>
        </w:rPr>
      </w:pPr>
      <w:r w:rsidRPr="00423351">
        <w:rPr>
          <w:rFonts w:cstheme="minorHAnsi"/>
        </w:rPr>
        <w:t> </w:t>
      </w:r>
    </w:p>
    <w:p w14:paraId="5AD28766" w14:textId="77777777" w:rsidR="00BC515C" w:rsidRPr="00423351" w:rsidRDefault="00BC515C" w:rsidP="002419FB">
      <w:pPr>
        <w:ind w:left="709"/>
        <w:rPr>
          <w:rFonts w:cstheme="minorHAnsi"/>
        </w:rPr>
      </w:pPr>
      <w:r w:rsidRPr="00423351">
        <w:rPr>
          <w:rFonts w:cstheme="minorHAnsi"/>
        </w:rPr>
        <w:t> </w:t>
      </w:r>
    </w:p>
    <w:p w14:paraId="749B8AE6" w14:textId="77777777" w:rsidR="00667B17" w:rsidRDefault="00667B17" w:rsidP="00667B17">
      <w:pPr>
        <w:rPr>
          <w:b/>
          <w:lang w:val="en-CA"/>
        </w:rPr>
      </w:pPr>
    </w:p>
    <w:p w14:paraId="0E2C8501" w14:textId="7F8161E3" w:rsidR="00667B17" w:rsidRPr="00CA6A42" w:rsidRDefault="00667B17" w:rsidP="00667B17">
      <w:pPr>
        <w:rPr>
          <w:b/>
          <w:lang w:val="en-CA"/>
        </w:rPr>
      </w:pPr>
      <w:r>
        <w:rPr>
          <w:b/>
          <w:lang w:val="en-CA"/>
        </w:rPr>
        <w:t xml:space="preserve">6. </w:t>
      </w:r>
      <w:r>
        <w:rPr>
          <w:b/>
          <w:lang w:val="en-CA"/>
        </w:rPr>
        <w:tab/>
        <w:t>COMMUNITY SERVICES &amp; RECREATION - Councillor Denise Rumbolt</w:t>
      </w:r>
    </w:p>
    <w:p w14:paraId="7FEA438C" w14:textId="77777777" w:rsidR="004C6C7C" w:rsidRPr="000134C4" w:rsidRDefault="004C6C7C" w:rsidP="002419FB">
      <w:pPr>
        <w:ind w:left="709"/>
        <w:rPr>
          <w:rFonts w:cstheme="minorHAnsi"/>
          <w:b/>
          <w:bCs/>
        </w:rPr>
      </w:pPr>
    </w:p>
    <w:p w14:paraId="72132F66" w14:textId="6AC3C394" w:rsidR="00B76041" w:rsidRDefault="00BC515C" w:rsidP="004C6C7C">
      <w:pPr>
        <w:ind w:left="709"/>
        <w:rPr>
          <w:rFonts w:cs="Arial"/>
        </w:rPr>
      </w:pPr>
      <w:r w:rsidRPr="00423351">
        <w:rPr>
          <w:rFonts w:cstheme="minorHAnsi"/>
        </w:rPr>
        <w:t> </w:t>
      </w:r>
      <w:r w:rsidR="00B76041">
        <w:rPr>
          <w:rFonts w:cs="Arial"/>
        </w:rPr>
        <w:t xml:space="preserve">Councillor Denise Rumbolt presented the Community Services and Recreation </w:t>
      </w:r>
      <w:r w:rsidR="006F1123">
        <w:rPr>
          <w:rFonts w:cs="Arial"/>
        </w:rPr>
        <w:t>Committee</w:t>
      </w:r>
      <w:r w:rsidR="00B76041">
        <w:rPr>
          <w:rFonts w:cs="Arial"/>
        </w:rPr>
        <w:t xml:space="preserve"> monthly report. It was moved by Councillor </w:t>
      </w:r>
      <w:r w:rsidR="00A928C9">
        <w:rPr>
          <w:rFonts w:cs="Arial"/>
        </w:rPr>
        <w:t>Denise Rumbolt</w:t>
      </w:r>
      <w:r w:rsidR="00B76041">
        <w:rPr>
          <w:rFonts w:cs="Arial"/>
        </w:rPr>
        <w:t xml:space="preserve"> to approve the </w:t>
      </w:r>
      <w:r w:rsidR="00A928C9">
        <w:rPr>
          <w:rFonts w:cs="Arial"/>
        </w:rPr>
        <w:t xml:space="preserve">Community Services and Recreation </w:t>
      </w:r>
      <w:r w:rsidR="00B76041">
        <w:rPr>
          <w:rFonts w:cs="Arial"/>
        </w:rPr>
        <w:t xml:space="preserve">Committee report for January. Seconded by </w:t>
      </w:r>
      <w:r w:rsidR="00377B2F">
        <w:rPr>
          <w:rFonts w:cs="Arial"/>
        </w:rPr>
        <w:t>Deputy Mayor Ella Wallace</w:t>
      </w:r>
      <w:r w:rsidR="00B76041">
        <w:rPr>
          <w:rFonts w:cs="Arial"/>
        </w:rPr>
        <w:t xml:space="preserve">. All in favour. Motion carried unanimously. </w:t>
      </w:r>
    </w:p>
    <w:p w14:paraId="78CC3A70" w14:textId="77777777" w:rsidR="00BC515C" w:rsidRDefault="00BC515C" w:rsidP="002419FB">
      <w:pPr>
        <w:ind w:left="709"/>
        <w:rPr>
          <w:rFonts w:cstheme="minorHAnsi"/>
        </w:rPr>
      </w:pPr>
      <w:r w:rsidRPr="00423351">
        <w:rPr>
          <w:rFonts w:cstheme="minorHAnsi"/>
        </w:rPr>
        <w:t> </w:t>
      </w:r>
    </w:p>
    <w:p w14:paraId="0F56053A" w14:textId="77777777" w:rsidR="00B76041" w:rsidRDefault="00B76041" w:rsidP="002419FB">
      <w:pPr>
        <w:ind w:left="709"/>
        <w:rPr>
          <w:rFonts w:cstheme="minorHAnsi"/>
        </w:rPr>
      </w:pPr>
    </w:p>
    <w:p w14:paraId="534C3271" w14:textId="77777777" w:rsidR="001C3818" w:rsidRDefault="001C3818" w:rsidP="001C3818">
      <w:pPr>
        <w:rPr>
          <w:b/>
          <w:lang w:val="en-CA"/>
        </w:rPr>
      </w:pPr>
    </w:p>
    <w:p w14:paraId="2D380660" w14:textId="0F10AA6F" w:rsidR="001C3818" w:rsidRPr="00CA6A42" w:rsidRDefault="001C3818" w:rsidP="001C3818">
      <w:pPr>
        <w:rPr>
          <w:b/>
          <w:lang w:val="en-CA"/>
        </w:rPr>
      </w:pPr>
      <w:r>
        <w:rPr>
          <w:b/>
          <w:lang w:val="en-CA"/>
        </w:rPr>
        <w:t xml:space="preserve">7. </w:t>
      </w:r>
      <w:r>
        <w:rPr>
          <w:b/>
          <w:lang w:val="en-CA"/>
        </w:rPr>
        <w:tab/>
      </w:r>
      <w:r w:rsidR="006E280C">
        <w:rPr>
          <w:b/>
          <w:lang w:val="en-CA"/>
        </w:rPr>
        <w:t xml:space="preserve">FINANCE, ADMINISTRATION &amp; </w:t>
      </w:r>
      <w:r w:rsidR="00054960">
        <w:rPr>
          <w:b/>
          <w:lang w:val="en-CA"/>
        </w:rPr>
        <w:t xml:space="preserve">POLICY </w:t>
      </w:r>
      <w:r w:rsidR="00001EC4">
        <w:rPr>
          <w:b/>
          <w:lang w:val="en-CA"/>
        </w:rPr>
        <w:t>–</w:t>
      </w:r>
      <w:r w:rsidR="00054960">
        <w:rPr>
          <w:b/>
          <w:lang w:val="en-CA"/>
        </w:rPr>
        <w:t xml:space="preserve"> </w:t>
      </w:r>
      <w:r w:rsidR="00001EC4">
        <w:rPr>
          <w:b/>
          <w:lang w:val="en-CA"/>
        </w:rPr>
        <w:t>Councillor Bert Pomeroy</w:t>
      </w:r>
    </w:p>
    <w:p w14:paraId="451BA5D3" w14:textId="15A7B34D" w:rsidR="004C6C7C" w:rsidRDefault="004C6C7C" w:rsidP="004C6C7C">
      <w:pPr>
        <w:spacing w:before="200" w:after="200" w:line="276" w:lineRule="auto"/>
        <w:ind w:left="709" w:firstLine="11"/>
        <w:rPr>
          <w:rFonts w:cs="Arial"/>
        </w:rPr>
      </w:pPr>
      <w:r>
        <w:rPr>
          <w:rFonts w:cs="Arial"/>
        </w:rPr>
        <w:t xml:space="preserve">Councillor </w:t>
      </w:r>
      <w:r w:rsidR="006F1123">
        <w:rPr>
          <w:rFonts w:cs="Arial"/>
        </w:rPr>
        <w:t>Bert Pomeroy</w:t>
      </w:r>
      <w:r>
        <w:rPr>
          <w:rFonts w:cs="Arial"/>
        </w:rPr>
        <w:t xml:space="preserve"> presented the </w:t>
      </w:r>
      <w:r w:rsidR="006F1123">
        <w:rPr>
          <w:rFonts w:cs="Arial"/>
        </w:rPr>
        <w:t>Finance, Administration and Policy</w:t>
      </w:r>
      <w:r>
        <w:rPr>
          <w:rFonts w:cs="Arial"/>
        </w:rPr>
        <w:t xml:space="preserve"> </w:t>
      </w:r>
      <w:r w:rsidR="006F1123">
        <w:rPr>
          <w:rFonts w:cs="Arial"/>
        </w:rPr>
        <w:t>Committee</w:t>
      </w:r>
      <w:r>
        <w:rPr>
          <w:rFonts w:cs="Arial"/>
        </w:rPr>
        <w:t xml:space="preserve"> monthly report. It was moved by Councillor </w:t>
      </w:r>
      <w:r w:rsidR="006044EC">
        <w:rPr>
          <w:rFonts w:cs="Arial"/>
        </w:rPr>
        <w:t>Bert Pomeroy</w:t>
      </w:r>
      <w:r>
        <w:rPr>
          <w:rFonts w:cs="Arial"/>
        </w:rPr>
        <w:t xml:space="preserve"> to approve the </w:t>
      </w:r>
      <w:r w:rsidR="006044EC">
        <w:rPr>
          <w:rFonts w:cs="Arial"/>
        </w:rPr>
        <w:t xml:space="preserve">Finance, Administration and Policy </w:t>
      </w:r>
      <w:r>
        <w:rPr>
          <w:rFonts w:cs="Arial"/>
        </w:rPr>
        <w:t xml:space="preserve">Committee report for January. Seconded by </w:t>
      </w:r>
      <w:r w:rsidR="00A55EA5">
        <w:rPr>
          <w:rFonts w:cs="Arial"/>
        </w:rPr>
        <w:t>Councillor Todd Winters</w:t>
      </w:r>
      <w:r>
        <w:rPr>
          <w:rFonts w:cs="Arial"/>
        </w:rPr>
        <w:t xml:space="preserve">. All in favour. Motion carried unanimously. </w:t>
      </w:r>
    </w:p>
    <w:p w14:paraId="65675BE6" w14:textId="77777777" w:rsidR="007C5D52" w:rsidRDefault="007C5D52" w:rsidP="007C5D52">
      <w:pPr>
        <w:spacing w:before="200" w:after="200" w:line="276" w:lineRule="auto"/>
        <w:ind w:left="709" w:firstLine="11"/>
        <w:rPr>
          <w:rFonts w:cs="Arial"/>
          <w:b/>
          <w:bCs/>
        </w:rPr>
      </w:pPr>
      <w:r w:rsidRPr="00C54A9C">
        <w:rPr>
          <w:rFonts w:cs="Arial"/>
          <w:b/>
          <w:bCs/>
        </w:rPr>
        <w:t>Recommendations:</w:t>
      </w:r>
    </w:p>
    <w:p w14:paraId="548EBBF7" w14:textId="389C9623" w:rsidR="004C6C7C" w:rsidRDefault="00A55EA5" w:rsidP="002419FB">
      <w:pPr>
        <w:ind w:left="709"/>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2</w:t>
      </w:r>
      <w:r w:rsidRPr="00FC7381">
        <w:rPr>
          <w:rFonts w:cstheme="minorHAnsi"/>
          <w:b/>
          <w:bCs/>
        </w:rPr>
        <w:t>-</w:t>
      </w:r>
      <w:r>
        <w:rPr>
          <w:rFonts w:cstheme="minorHAnsi"/>
          <w:b/>
          <w:bCs/>
        </w:rPr>
        <w:t>30</w:t>
      </w:r>
    </w:p>
    <w:p w14:paraId="2AB5638C" w14:textId="08351E32" w:rsidR="00BC515C" w:rsidRPr="00423351" w:rsidRDefault="00BC515C" w:rsidP="002419FB">
      <w:pPr>
        <w:ind w:left="709"/>
        <w:rPr>
          <w:rFonts w:cstheme="minorHAnsi"/>
        </w:rPr>
      </w:pPr>
      <w:r w:rsidRPr="00A55EA5">
        <w:rPr>
          <w:rFonts w:cstheme="minorHAnsi"/>
          <w:b/>
          <w:bCs/>
        </w:rPr>
        <w:t>Policy F0018 Council Remuneration</w:t>
      </w:r>
      <w:r w:rsidR="00A55EA5">
        <w:rPr>
          <w:rFonts w:cstheme="minorHAnsi"/>
        </w:rPr>
        <w:t xml:space="preserve"> </w:t>
      </w:r>
      <w:r w:rsidRPr="00423351">
        <w:rPr>
          <w:rFonts w:cstheme="minorHAnsi"/>
        </w:rPr>
        <w:t>-</w:t>
      </w:r>
      <w:r w:rsidR="00A55EA5">
        <w:rPr>
          <w:rFonts w:cstheme="minorHAnsi"/>
        </w:rPr>
        <w:t xml:space="preserve"> </w:t>
      </w:r>
      <w:r w:rsidRPr="00423351">
        <w:rPr>
          <w:rFonts w:cstheme="minorHAnsi"/>
        </w:rPr>
        <w:t>The FAP Committee recommends Council a</w:t>
      </w:r>
      <w:r w:rsidR="00200A10">
        <w:rPr>
          <w:rFonts w:cstheme="minorHAnsi"/>
        </w:rPr>
        <w:t>mend</w:t>
      </w:r>
      <w:r w:rsidRPr="00423351">
        <w:rPr>
          <w:rFonts w:cstheme="minorHAnsi"/>
        </w:rPr>
        <w:t xml:space="preserve"> Policy F0018 Council Remuneration as presented in the Council Package</w:t>
      </w:r>
      <w:r w:rsidR="007452A1">
        <w:rPr>
          <w:rFonts w:cstheme="minorHAnsi"/>
        </w:rPr>
        <w:t xml:space="preserve">. </w:t>
      </w:r>
      <w:r w:rsidR="00C802D4">
        <w:rPr>
          <w:rFonts w:cstheme="minorHAnsi"/>
        </w:rPr>
        <w:t xml:space="preserve"> </w:t>
      </w:r>
      <w:r w:rsidR="002C32A6">
        <w:rPr>
          <w:rFonts w:cstheme="minorHAnsi"/>
        </w:rPr>
        <w:t xml:space="preserve">The amendment will mean that </w:t>
      </w:r>
      <w:r w:rsidR="001C21FA">
        <w:rPr>
          <w:rFonts w:cstheme="minorHAnsi"/>
        </w:rPr>
        <w:t>in the future</w:t>
      </w:r>
      <w:r w:rsidR="0012049B">
        <w:rPr>
          <w:rFonts w:cstheme="minorHAnsi"/>
        </w:rPr>
        <w:t xml:space="preserve">, </w:t>
      </w:r>
      <w:r w:rsidR="002C32A6">
        <w:rPr>
          <w:rFonts w:cstheme="minorHAnsi"/>
        </w:rPr>
        <w:t>councillor</w:t>
      </w:r>
      <w:r w:rsidR="001C21FA">
        <w:rPr>
          <w:rFonts w:cstheme="minorHAnsi"/>
        </w:rPr>
        <w:t>s</w:t>
      </w:r>
      <w:r w:rsidR="002C32A6">
        <w:rPr>
          <w:rFonts w:cstheme="minorHAnsi"/>
        </w:rPr>
        <w:t xml:space="preserve">’ remuneration will not be </w:t>
      </w:r>
      <w:r w:rsidR="00E969D8">
        <w:rPr>
          <w:rFonts w:cstheme="minorHAnsi"/>
        </w:rPr>
        <w:t>adjusted to reflect increases in the Consumer Price Index</w:t>
      </w:r>
      <w:r w:rsidR="001C21FA">
        <w:rPr>
          <w:rFonts w:cstheme="minorHAnsi"/>
        </w:rPr>
        <w:t>.</w:t>
      </w:r>
      <w:r w:rsidR="007928C8">
        <w:rPr>
          <w:rFonts w:cstheme="minorHAnsi"/>
        </w:rPr>
        <w:t xml:space="preserve"> </w:t>
      </w:r>
      <w:r w:rsidR="00D854EE">
        <w:rPr>
          <w:rFonts w:cstheme="minorHAnsi"/>
        </w:rPr>
        <w:t xml:space="preserve">Moved by Councillor Bert Pomeroy and seconded by Councillor </w:t>
      </w:r>
      <w:r w:rsidR="005C4A01">
        <w:rPr>
          <w:rFonts w:cstheme="minorHAnsi"/>
        </w:rPr>
        <w:t>Jackie Compton Hobbs</w:t>
      </w:r>
      <w:r w:rsidR="00D854EE">
        <w:rPr>
          <w:rFonts w:cstheme="minorHAnsi"/>
        </w:rPr>
        <w:t>. All in favour. Motion carried unanimously.</w:t>
      </w:r>
    </w:p>
    <w:p w14:paraId="0BB8C64F" w14:textId="77777777" w:rsidR="00BC515C" w:rsidRDefault="00BC515C" w:rsidP="002419FB">
      <w:pPr>
        <w:ind w:left="709"/>
        <w:rPr>
          <w:rFonts w:cstheme="minorHAnsi"/>
        </w:rPr>
      </w:pPr>
      <w:r w:rsidRPr="00423351">
        <w:rPr>
          <w:rFonts w:cstheme="minorHAnsi"/>
        </w:rPr>
        <w:t> </w:t>
      </w:r>
    </w:p>
    <w:p w14:paraId="206E3E0C" w14:textId="04605B04" w:rsidR="00E32F5C" w:rsidRDefault="00E32F5C" w:rsidP="00E32F5C">
      <w:pPr>
        <w:ind w:left="709"/>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2</w:t>
      </w:r>
      <w:r w:rsidRPr="00FC7381">
        <w:rPr>
          <w:rFonts w:cstheme="minorHAnsi"/>
          <w:b/>
          <w:bCs/>
        </w:rPr>
        <w:t>-</w:t>
      </w:r>
      <w:r>
        <w:rPr>
          <w:rFonts w:cstheme="minorHAnsi"/>
          <w:b/>
          <w:bCs/>
        </w:rPr>
        <w:t>31</w:t>
      </w:r>
    </w:p>
    <w:p w14:paraId="244D884B" w14:textId="40608A2E" w:rsidR="00A85E4B" w:rsidRPr="00423351" w:rsidRDefault="00BC515C" w:rsidP="00A85E4B">
      <w:pPr>
        <w:ind w:left="709"/>
        <w:rPr>
          <w:rFonts w:cstheme="minorHAnsi"/>
        </w:rPr>
      </w:pPr>
      <w:r w:rsidRPr="0012049B">
        <w:rPr>
          <w:rFonts w:cstheme="minorHAnsi"/>
          <w:b/>
          <w:bCs/>
        </w:rPr>
        <w:t>Contribution to Municipalities NL Meeting</w:t>
      </w:r>
      <w:r w:rsidR="0012049B">
        <w:rPr>
          <w:rFonts w:cstheme="minorHAnsi"/>
        </w:rPr>
        <w:t xml:space="preserve"> </w:t>
      </w:r>
      <w:r w:rsidRPr="00423351">
        <w:rPr>
          <w:rFonts w:cstheme="minorHAnsi"/>
        </w:rPr>
        <w:t>-</w:t>
      </w:r>
      <w:r w:rsidR="0012049B">
        <w:rPr>
          <w:rFonts w:cstheme="minorHAnsi"/>
        </w:rPr>
        <w:t xml:space="preserve"> </w:t>
      </w:r>
      <w:r w:rsidRPr="00423351">
        <w:rPr>
          <w:rFonts w:cstheme="minorHAnsi"/>
        </w:rPr>
        <w:t>The FAP Committee recommends Council contribute up to $500 to the MNL Regional meetings being held in HV-GB.  </w:t>
      </w:r>
      <w:r w:rsidR="00A85E4B">
        <w:rPr>
          <w:rFonts w:cstheme="minorHAnsi"/>
        </w:rPr>
        <w:t>Moved by Councillor Bert Pomeroy and seconded by Councillor Hayward Broomfield. All in favour. Motion carried unanimously.</w:t>
      </w:r>
    </w:p>
    <w:p w14:paraId="4A9C6D03" w14:textId="4D725C51" w:rsidR="00BC515C" w:rsidRPr="00423351" w:rsidRDefault="00BC515C" w:rsidP="002419FB">
      <w:pPr>
        <w:ind w:left="709"/>
        <w:rPr>
          <w:rFonts w:cstheme="minorHAnsi"/>
        </w:rPr>
      </w:pPr>
    </w:p>
    <w:p w14:paraId="6E0EDB49" w14:textId="77777777" w:rsidR="00BC515C" w:rsidRPr="00423351" w:rsidRDefault="00BC515C" w:rsidP="002419FB">
      <w:pPr>
        <w:ind w:left="709"/>
        <w:rPr>
          <w:rFonts w:cstheme="minorHAnsi"/>
        </w:rPr>
      </w:pPr>
      <w:r w:rsidRPr="00423351">
        <w:rPr>
          <w:rFonts w:cstheme="minorHAnsi"/>
        </w:rPr>
        <w:t> </w:t>
      </w:r>
    </w:p>
    <w:p w14:paraId="4AFF7F7F" w14:textId="77777777" w:rsidR="00BC515C" w:rsidRPr="00423351" w:rsidRDefault="00BC515C" w:rsidP="002419FB">
      <w:pPr>
        <w:ind w:left="709"/>
        <w:rPr>
          <w:rFonts w:cstheme="minorHAnsi"/>
        </w:rPr>
      </w:pPr>
      <w:r w:rsidRPr="00423351">
        <w:rPr>
          <w:rFonts w:cstheme="minorHAnsi"/>
        </w:rPr>
        <w:t> </w:t>
      </w:r>
    </w:p>
    <w:p w14:paraId="5089519B" w14:textId="03DA868B" w:rsidR="00BC515C" w:rsidRPr="002419FB" w:rsidRDefault="00BC515C" w:rsidP="002419FB">
      <w:pPr>
        <w:ind w:left="709"/>
        <w:rPr>
          <w:rFonts w:cstheme="minorHAnsi"/>
          <w:b/>
          <w:bCs/>
        </w:rPr>
      </w:pPr>
    </w:p>
    <w:p w14:paraId="4F9897A0" w14:textId="583DCF48" w:rsidR="009A6F42" w:rsidRDefault="00E11312" w:rsidP="009A6F42">
      <w:pPr>
        <w:spacing w:before="200" w:after="200" w:line="276" w:lineRule="auto"/>
        <w:ind w:left="709" w:hanging="709"/>
        <w:rPr>
          <w:rFonts w:cs="Arial"/>
          <w:b/>
        </w:rPr>
      </w:pPr>
      <w:r>
        <w:rPr>
          <w:rFonts w:cs="Arial"/>
          <w:b/>
        </w:rPr>
        <w:lastRenderedPageBreak/>
        <w:t>8</w:t>
      </w:r>
      <w:r w:rsidR="009A6F42" w:rsidRPr="00C24582">
        <w:rPr>
          <w:rFonts w:cs="Arial"/>
          <w:b/>
        </w:rPr>
        <w:t xml:space="preserve">.         </w:t>
      </w:r>
      <w:r w:rsidR="00B22A3F">
        <w:rPr>
          <w:rFonts w:cs="Arial"/>
          <w:b/>
        </w:rPr>
        <w:t xml:space="preserve">MUNICIPAL </w:t>
      </w:r>
      <w:r w:rsidR="00160CF6">
        <w:rPr>
          <w:rFonts w:cs="Arial"/>
          <w:b/>
        </w:rPr>
        <w:t xml:space="preserve">&amp; PROTECTIVE </w:t>
      </w:r>
      <w:r w:rsidR="00B22A3F">
        <w:rPr>
          <w:rFonts w:cs="Arial"/>
          <w:b/>
        </w:rPr>
        <w:t>SERVICES</w:t>
      </w:r>
      <w:r w:rsidR="00160CF6">
        <w:rPr>
          <w:rFonts w:cs="Arial"/>
          <w:b/>
        </w:rPr>
        <w:t xml:space="preserve"> </w:t>
      </w:r>
      <w:r w:rsidR="005B6F45">
        <w:rPr>
          <w:rFonts w:cs="Arial"/>
          <w:b/>
        </w:rPr>
        <w:t>–</w:t>
      </w:r>
      <w:r w:rsidR="009A6F42" w:rsidRPr="002F02AE">
        <w:rPr>
          <w:rFonts w:cs="Arial"/>
          <w:b/>
        </w:rPr>
        <w:t xml:space="preserve"> </w:t>
      </w:r>
      <w:r w:rsidR="005B6F45">
        <w:rPr>
          <w:rFonts w:cs="Arial"/>
          <w:b/>
        </w:rPr>
        <w:t>Deputy Mayo</w:t>
      </w:r>
      <w:r w:rsidR="008E2349">
        <w:rPr>
          <w:rFonts w:cs="Arial"/>
          <w:b/>
        </w:rPr>
        <w:t>r Ella Wallace</w:t>
      </w:r>
    </w:p>
    <w:p w14:paraId="5197CEEE" w14:textId="434D40FE" w:rsidR="00661EE1" w:rsidRDefault="009A6F42" w:rsidP="006E2DE6">
      <w:pPr>
        <w:spacing w:before="200" w:after="200" w:line="276" w:lineRule="auto"/>
        <w:ind w:left="709" w:firstLine="11"/>
        <w:rPr>
          <w:rFonts w:cs="Arial"/>
        </w:rPr>
      </w:pPr>
      <w:r>
        <w:rPr>
          <w:rFonts w:cs="Arial"/>
        </w:rPr>
        <w:t xml:space="preserve">It was moved by </w:t>
      </w:r>
      <w:r w:rsidR="008E2349">
        <w:rPr>
          <w:rFonts w:cs="Arial"/>
        </w:rPr>
        <w:t>Mayor Ella Wallace</w:t>
      </w:r>
      <w:r>
        <w:rPr>
          <w:rFonts w:cs="Arial"/>
        </w:rPr>
        <w:t xml:space="preserve"> to approve the </w:t>
      </w:r>
      <w:r w:rsidR="000A188B">
        <w:rPr>
          <w:rFonts w:cs="Arial"/>
        </w:rPr>
        <w:t>Municipal Services</w:t>
      </w:r>
      <w:r>
        <w:rPr>
          <w:rFonts w:cs="Arial"/>
        </w:rPr>
        <w:t xml:space="preserve"> Committee report for </w:t>
      </w:r>
      <w:r w:rsidR="008E2349">
        <w:rPr>
          <w:rFonts w:cs="Arial"/>
        </w:rPr>
        <w:t>January</w:t>
      </w:r>
      <w:r>
        <w:rPr>
          <w:rFonts w:cs="Arial"/>
        </w:rPr>
        <w:t xml:space="preserve">. Seconded by Councillor </w:t>
      </w:r>
      <w:r w:rsidR="00AB5D4A">
        <w:rPr>
          <w:rFonts w:cs="Arial"/>
        </w:rPr>
        <w:t>Todd Winters</w:t>
      </w:r>
      <w:r>
        <w:rPr>
          <w:rFonts w:cs="Arial"/>
        </w:rPr>
        <w:t xml:space="preserve">. All in favour. Motion carried unanimously. </w:t>
      </w:r>
    </w:p>
    <w:p w14:paraId="7532A311" w14:textId="77777777" w:rsidR="007C5D52" w:rsidRDefault="007C5D52" w:rsidP="007C5D52">
      <w:pPr>
        <w:spacing w:before="200" w:after="200" w:line="276" w:lineRule="auto"/>
        <w:ind w:left="709" w:firstLine="11"/>
        <w:rPr>
          <w:rFonts w:cs="Arial"/>
          <w:b/>
          <w:bCs/>
        </w:rPr>
      </w:pPr>
      <w:r w:rsidRPr="00C54A9C">
        <w:rPr>
          <w:rFonts w:cs="Arial"/>
          <w:b/>
          <w:bCs/>
        </w:rPr>
        <w:t>Recommendations:</w:t>
      </w:r>
    </w:p>
    <w:p w14:paraId="7909E52D" w14:textId="66BDED34" w:rsidR="00E30440" w:rsidRDefault="00E30440" w:rsidP="00E30440">
      <w:pPr>
        <w:ind w:left="709"/>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2</w:t>
      </w:r>
      <w:r w:rsidRPr="00FC7381">
        <w:rPr>
          <w:rFonts w:cstheme="minorHAnsi"/>
          <w:b/>
          <w:bCs/>
        </w:rPr>
        <w:t>-</w:t>
      </w:r>
      <w:r>
        <w:rPr>
          <w:rFonts w:cstheme="minorHAnsi"/>
          <w:b/>
          <w:bCs/>
        </w:rPr>
        <w:t>32</w:t>
      </w:r>
    </w:p>
    <w:p w14:paraId="6A4ACD35" w14:textId="4591D276" w:rsidR="00B03C34" w:rsidRDefault="0030221C" w:rsidP="00B03C34">
      <w:pPr>
        <w:ind w:left="709"/>
        <w:rPr>
          <w:rFonts w:cstheme="minorHAnsi"/>
        </w:rPr>
      </w:pPr>
      <w:r>
        <w:rPr>
          <w:rFonts w:cstheme="minorHAnsi"/>
          <w:b/>
          <w:bCs/>
        </w:rPr>
        <w:t xml:space="preserve">Traffic Regulations Resolution </w:t>
      </w:r>
      <w:r w:rsidR="00442DF9">
        <w:rPr>
          <w:rFonts w:cstheme="minorHAnsi"/>
        </w:rPr>
        <w:t>–</w:t>
      </w:r>
      <w:r w:rsidR="00E30440">
        <w:rPr>
          <w:rFonts w:cstheme="minorHAnsi"/>
        </w:rPr>
        <w:t xml:space="preserve"> </w:t>
      </w:r>
      <w:proofErr w:type="gramStart"/>
      <w:r w:rsidR="00442DF9">
        <w:rPr>
          <w:rFonts w:cstheme="minorHAnsi"/>
        </w:rPr>
        <w:t>Be it</w:t>
      </w:r>
      <w:proofErr w:type="gramEnd"/>
      <w:r w:rsidR="00442DF9">
        <w:rPr>
          <w:rFonts w:cstheme="minorHAnsi"/>
        </w:rPr>
        <w:t xml:space="preserve"> resolved that </w:t>
      </w:r>
      <w:r w:rsidR="00411449">
        <w:rPr>
          <w:rFonts w:cstheme="minorHAnsi"/>
        </w:rPr>
        <w:t>the Town Council of Happy Valley-Goose Bay approve and adopt the Traffic Regulations as presented.</w:t>
      </w:r>
      <w:r w:rsidR="00B03C34">
        <w:rPr>
          <w:rFonts w:cstheme="minorHAnsi"/>
        </w:rPr>
        <w:t xml:space="preserve"> Moved by Deputy Mayor Ella Wallace and seconded by Councillor </w:t>
      </w:r>
      <w:r w:rsidR="000923BE">
        <w:rPr>
          <w:rFonts w:cstheme="minorHAnsi"/>
        </w:rPr>
        <w:t>Todd Winters</w:t>
      </w:r>
      <w:r w:rsidR="00B03C34">
        <w:rPr>
          <w:rFonts w:cstheme="minorHAnsi"/>
        </w:rPr>
        <w:t>. All in favour. Motion carried unanimously.</w:t>
      </w:r>
    </w:p>
    <w:p w14:paraId="56160D57" w14:textId="77777777" w:rsidR="000923BE" w:rsidRPr="00423351" w:rsidRDefault="000923BE" w:rsidP="00B03C34">
      <w:pPr>
        <w:ind w:left="709"/>
        <w:rPr>
          <w:rFonts w:cstheme="minorHAnsi"/>
        </w:rPr>
      </w:pPr>
    </w:p>
    <w:p w14:paraId="2E4B83B7" w14:textId="6F9D77E9" w:rsidR="00FD60DC" w:rsidRPr="00C52BCF" w:rsidRDefault="003E6454" w:rsidP="00FD60DC">
      <w:pPr>
        <w:rPr>
          <w:rFonts w:cs="Arial"/>
          <w:b/>
        </w:rPr>
      </w:pPr>
      <w:r>
        <w:rPr>
          <w:rFonts w:cs="Arial"/>
          <w:b/>
        </w:rPr>
        <w:t>9</w:t>
      </w:r>
      <w:r w:rsidR="00FD60DC" w:rsidRPr="00C52BCF">
        <w:rPr>
          <w:rFonts w:cs="Arial"/>
          <w:b/>
        </w:rPr>
        <w:t xml:space="preserve">. </w:t>
      </w:r>
      <w:r w:rsidR="00FD60DC" w:rsidRPr="00C52BCF">
        <w:rPr>
          <w:rFonts w:cs="Arial"/>
          <w:b/>
        </w:rPr>
        <w:tab/>
        <w:t>APPROVAL OF CHEQUES</w:t>
      </w:r>
    </w:p>
    <w:p w14:paraId="2208D036" w14:textId="77777777" w:rsidR="00FD60DC" w:rsidRDefault="00FD60DC" w:rsidP="00FD60DC">
      <w:pPr>
        <w:rPr>
          <w:rFonts w:cs="Arial"/>
          <w:b/>
        </w:rPr>
      </w:pPr>
    </w:p>
    <w:p w14:paraId="25548AE1" w14:textId="77777777" w:rsidR="00D34A3A" w:rsidRDefault="00FD60DC" w:rsidP="00D34A3A">
      <w:pPr>
        <w:ind w:firstLine="720"/>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cheques in the amount of </w:t>
      </w:r>
    </w:p>
    <w:p w14:paraId="47285B18" w14:textId="79E6E43B" w:rsidR="00FD60DC" w:rsidRDefault="00F1715D" w:rsidP="00D34A3A">
      <w:pPr>
        <w:ind w:left="720"/>
        <w:rPr>
          <w:rFonts w:eastAsiaTheme="minorEastAsia" w:cstheme="minorBidi"/>
          <w:lang w:eastAsia="en-CA" w:bidi="ar-SA"/>
        </w:rPr>
      </w:pPr>
      <w:r>
        <w:rPr>
          <w:rFonts w:eastAsiaTheme="minorEastAsia" w:cstheme="minorBidi"/>
          <w:lang w:eastAsia="en-CA" w:bidi="ar-SA"/>
        </w:rPr>
        <w:t>$</w:t>
      </w:r>
      <w:r w:rsidR="000F6820">
        <w:rPr>
          <w:rFonts w:eastAsiaTheme="minorEastAsia" w:cstheme="minorBidi"/>
          <w:lang w:eastAsia="en-CA" w:bidi="ar-SA"/>
        </w:rPr>
        <w:t>525</w:t>
      </w:r>
      <w:r w:rsidR="007D0C10">
        <w:rPr>
          <w:rFonts w:eastAsiaTheme="minorEastAsia" w:cstheme="minorBidi"/>
          <w:lang w:eastAsia="en-CA" w:bidi="ar-SA"/>
        </w:rPr>
        <w:t>,852.58</w:t>
      </w:r>
      <w:r w:rsidR="006643CC">
        <w:rPr>
          <w:rFonts w:eastAsiaTheme="minorEastAsia" w:cstheme="minorBidi"/>
          <w:lang w:eastAsia="en-CA" w:bidi="ar-SA"/>
        </w:rPr>
        <w:t>.</w:t>
      </w:r>
      <w:r w:rsidR="00DA3F40">
        <w:rPr>
          <w:rFonts w:eastAsiaTheme="minorEastAsia" w:cstheme="minorBidi"/>
          <w:lang w:eastAsia="en-CA" w:bidi="ar-SA"/>
        </w:rPr>
        <w:t xml:space="preserve"> </w:t>
      </w:r>
    </w:p>
    <w:p w14:paraId="14A3BD17" w14:textId="77777777" w:rsidR="007F46D0" w:rsidRDefault="007F46D0" w:rsidP="007F46D0">
      <w:pPr>
        <w:pStyle w:val="ListParagraph"/>
        <w:spacing w:line="276" w:lineRule="auto"/>
        <w:ind w:left="1440"/>
        <w:rPr>
          <w:rFonts w:cstheme="minorHAnsi"/>
          <w:b/>
          <w:bCs/>
        </w:rPr>
      </w:pPr>
    </w:p>
    <w:p w14:paraId="6899D98B" w14:textId="38F83DA1" w:rsidR="007F46D0" w:rsidRPr="007F46D0" w:rsidRDefault="007F46D0" w:rsidP="007F46D0">
      <w:pPr>
        <w:widowControl w:val="0"/>
        <w:autoSpaceDE w:val="0"/>
        <w:autoSpaceDN w:val="0"/>
        <w:ind w:firstLine="720"/>
        <w:outlineLvl w:val="0"/>
        <w:rPr>
          <w:rFonts w:cstheme="minorHAnsi"/>
        </w:rPr>
      </w:pPr>
      <w:r w:rsidRPr="007F46D0">
        <w:rPr>
          <w:rFonts w:cstheme="minorHAnsi"/>
          <w:b/>
          <w:bCs/>
        </w:rPr>
        <w:t>Motion# 202</w:t>
      </w:r>
      <w:r w:rsidR="008A2D79">
        <w:rPr>
          <w:rFonts w:cstheme="minorHAnsi"/>
          <w:b/>
          <w:bCs/>
        </w:rPr>
        <w:t>4</w:t>
      </w:r>
      <w:r w:rsidRPr="007F46D0">
        <w:rPr>
          <w:rFonts w:cstheme="minorHAnsi"/>
          <w:b/>
          <w:bCs/>
        </w:rPr>
        <w:t>-0</w:t>
      </w:r>
      <w:r w:rsidR="008A2D79">
        <w:rPr>
          <w:rFonts w:cstheme="minorHAnsi"/>
          <w:b/>
          <w:bCs/>
        </w:rPr>
        <w:t>2</w:t>
      </w:r>
      <w:r w:rsidRPr="007F46D0">
        <w:rPr>
          <w:rFonts w:cstheme="minorHAnsi"/>
          <w:b/>
          <w:bCs/>
        </w:rPr>
        <w:t>-</w:t>
      </w:r>
      <w:r w:rsidR="008A2D79">
        <w:rPr>
          <w:rFonts w:cstheme="minorHAnsi"/>
          <w:b/>
          <w:bCs/>
        </w:rPr>
        <w:t>33</w:t>
      </w:r>
    </w:p>
    <w:p w14:paraId="713BA08E" w14:textId="4758CA4F" w:rsidR="007F46D0" w:rsidRDefault="007F46D0" w:rsidP="00861DFC">
      <w:pPr>
        <w:ind w:left="720"/>
        <w:rPr>
          <w:rFonts w:cstheme="minorHAnsi"/>
        </w:rPr>
      </w:pPr>
      <w:r>
        <w:rPr>
          <w:rFonts w:cstheme="minorHAnsi"/>
          <w:b/>
          <w:bCs/>
        </w:rPr>
        <w:t xml:space="preserve">Approval of Cheques </w:t>
      </w:r>
      <w:r w:rsidRPr="00C81EA4">
        <w:rPr>
          <w:rFonts w:cstheme="minorHAnsi"/>
        </w:rPr>
        <w:t xml:space="preserve">- </w:t>
      </w:r>
      <w:r w:rsidR="00861DFC">
        <w:rPr>
          <w:rFonts w:eastAsiaTheme="minorEastAsia" w:cstheme="minorBidi"/>
          <w:lang w:eastAsia="en-CA" w:bidi="ar-SA"/>
        </w:rPr>
        <w:t xml:space="preserve">Moved by Councillor Bert Pomeroy and seconded by Councillor Jackie Compton Hobbs </w:t>
      </w:r>
      <w:r w:rsidR="002B5957">
        <w:rPr>
          <w:rFonts w:cstheme="minorHAnsi"/>
        </w:rPr>
        <w:t>that cheques in the amount of $</w:t>
      </w:r>
      <w:r w:rsidR="00341A3E">
        <w:rPr>
          <w:rFonts w:cstheme="minorHAnsi"/>
        </w:rPr>
        <w:t>525</w:t>
      </w:r>
      <w:r w:rsidR="002B5957">
        <w:rPr>
          <w:rFonts w:cstheme="minorHAnsi"/>
        </w:rPr>
        <w:t>,</w:t>
      </w:r>
      <w:r w:rsidR="00341A3E">
        <w:rPr>
          <w:rFonts w:cstheme="minorHAnsi"/>
        </w:rPr>
        <w:t>852.58</w:t>
      </w:r>
      <w:r w:rsidR="00FB0599">
        <w:rPr>
          <w:rFonts w:cstheme="minorHAnsi"/>
        </w:rPr>
        <w:t xml:space="preserve"> be approved for payment</w:t>
      </w:r>
      <w:r>
        <w:rPr>
          <w:rFonts w:cstheme="minorHAnsi"/>
        </w:rPr>
        <w:t>. All in favour. Motion carried unanimously.</w:t>
      </w:r>
    </w:p>
    <w:p w14:paraId="4FF512D8" w14:textId="77777777" w:rsidR="00FB0599" w:rsidRDefault="00FB0599" w:rsidP="007F46D0">
      <w:pPr>
        <w:pStyle w:val="ListParagraph"/>
        <w:spacing w:line="276" w:lineRule="auto"/>
        <w:rPr>
          <w:rFonts w:cstheme="minorHAnsi"/>
        </w:rPr>
      </w:pPr>
    </w:p>
    <w:p w14:paraId="602EF00C" w14:textId="32220F51" w:rsidR="00EB5D42" w:rsidRDefault="00EB5D42" w:rsidP="00E028F7">
      <w:pPr>
        <w:spacing w:line="276" w:lineRule="auto"/>
        <w:rPr>
          <w:rFonts w:eastAsiaTheme="minorEastAsia" w:cstheme="minorBidi"/>
          <w:lang w:eastAsia="en-CA" w:bidi="ar-SA"/>
        </w:rPr>
      </w:pPr>
    </w:p>
    <w:tbl>
      <w:tblPr>
        <w:tblW w:w="10021" w:type="dxa"/>
        <w:tblLook w:val="04A0" w:firstRow="1" w:lastRow="0" w:firstColumn="1" w:lastColumn="0" w:noHBand="0" w:noVBand="1"/>
      </w:tblPr>
      <w:tblGrid>
        <w:gridCol w:w="1224"/>
        <w:gridCol w:w="142"/>
        <w:gridCol w:w="336"/>
        <w:gridCol w:w="739"/>
        <w:gridCol w:w="142"/>
        <w:gridCol w:w="346"/>
        <w:gridCol w:w="4621"/>
        <w:gridCol w:w="142"/>
        <w:gridCol w:w="283"/>
        <w:gridCol w:w="744"/>
        <w:gridCol w:w="248"/>
        <w:gridCol w:w="98"/>
        <w:gridCol w:w="44"/>
        <w:gridCol w:w="708"/>
        <w:gridCol w:w="142"/>
        <w:gridCol w:w="346"/>
      </w:tblGrid>
      <w:tr w:rsidR="002254AB" w:rsidRPr="002254AB" w14:paraId="4BB6E47E" w14:textId="77777777" w:rsidTr="007820D8">
        <w:trPr>
          <w:trHeight w:val="255"/>
        </w:trPr>
        <w:tc>
          <w:tcPr>
            <w:tcW w:w="1418" w:type="dxa"/>
            <w:gridSpan w:val="3"/>
            <w:tcBorders>
              <w:top w:val="nil"/>
              <w:left w:val="nil"/>
              <w:bottom w:val="nil"/>
              <w:right w:val="nil"/>
            </w:tcBorders>
            <w:shd w:val="clear" w:color="auto" w:fill="auto"/>
            <w:noWrap/>
            <w:hideMark/>
          </w:tcPr>
          <w:p w14:paraId="6389B0E9" w14:textId="77777777" w:rsidR="002254AB" w:rsidRPr="002254AB" w:rsidRDefault="002254AB" w:rsidP="002254AB">
            <w:pPr>
              <w:rPr>
                <w:rFonts w:ascii="Times New Roman" w:eastAsia="Times New Roman" w:hAnsi="Times New Roman"/>
                <w:sz w:val="20"/>
                <w:szCs w:val="20"/>
                <w:lang w:val="en-CA" w:eastAsia="en-CA" w:bidi="ar-SA"/>
              </w:rPr>
            </w:pPr>
          </w:p>
        </w:tc>
        <w:tc>
          <w:tcPr>
            <w:tcW w:w="1227" w:type="dxa"/>
            <w:gridSpan w:val="3"/>
            <w:tcBorders>
              <w:top w:val="nil"/>
              <w:left w:val="nil"/>
              <w:bottom w:val="nil"/>
              <w:right w:val="nil"/>
            </w:tcBorders>
            <w:shd w:val="clear" w:color="auto" w:fill="auto"/>
            <w:noWrap/>
            <w:hideMark/>
          </w:tcPr>
          <w:p w14:paraId="3454C139"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6136" w:type="dxa"/>
            <w:gridSpan w:val="6"/>
            <w:tcBorders>
              <w:top w:val="nil"/>
              <w:left w:val="nil"/>
              <w:bottom w:val="nil"/>
              <w:right w:val="nil"/>
            </w:tcBorders>
            <w:shd w:val="clear" w:color="auto" w:fill="auto"/>
            <w:noWrap/>
            <w:hideMark/>
          </w:tcPr>
          <w:p w14:paraId="328574BC"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TOWN OF HAPPY VALLEY - GOOSE BAY</w:t>
            </w:r>
          </w:p>
        </w:tc>
        <w:tc>
          <w:tcPr>
            <w:tcW w:w="1240" w:type="dxa"/>
            <w:gridSpan w:val="4"/>
            <w:tcBorders>
              <w:top w:val="nil"/>
              <w:left w:val="nil"/>
              <w:bottom w:val="nil"/>
              <w:right w:val="nil"/>
            </w:tcBorders>
            <w:shd w:val="clear" w:color="auto" w:fill="auto"/>
            <w:noWrap/>
            <w:hideMark/>
          </w:tcPr>
          <w:p w14:paraId="44DC1FA5" w14:textId="77777777" w:rsidR="002254AB" w:rsidRPr="002254AB" w:rsidRDefault="002254AB" w:rsidP="002254AB">
            <w:pPr>
              <w:jc w:val="center"/>
              <w:rPr>
                <w:rFonts w:ascii="Arial" w:eastAsia="Times New Roman" w:hAnsi="Arial" w:cs="Arial"/>
                <w:b/>
                <w:bCs/>
                <w:color w:val="000000"/>
                <w:sz w:val="20"/>
                <w:szCs w:val="20"/>
                <w:lang w:val="en-CA" w:eastAsia="en-CA" w:bidi="ar-SA"/>
              </w:rPr>
            </w:pPr>
          </w:p>
        </w:tc>
      </w:tr>
      <w:tr w:rsidR="002254AB" w:rsidRPr="002254AB" w14:paraId="40658031" w14:textId="77777777" w:rsidTr="007820D8">
        <w:trPr>
          <w:trHeight w:val="255"/>
        </w:trPr>
        <w:tc>
          <w:tcPr>
            <w:tcW w:w="1418" w:type="dxa"/>
            <w:gridSpan w:val="3"/>
            <w:tcBorders>
              <w:top w:val="nil"/>
              <w:left w:val="nil"/>
              <w:bottom w:val="nil"/>
              <w:right w:val="nil"/>
            </w:tcBorders>
            <w:shd w:val="clear" w:color="auto" w:fill="auto"/>
            <w:noWrap/>
            <w:hideMark/>
          </w:tcPr>
          <w:p w14:paraId="426890A9"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1227" w:type="dxa"/>
            <w:gridSpan w:val="3"/>
            <w:tcBorders>
              <w:top w:val="nil"/>
              <w:left w:val="nil"/>
              <w:bottom w:val="nil"/>
              <w:right w:val="nil"/>
            </w:tcBorders>
            <w:shd w:val="clear" w:color="auto" w:fill="auto"/>
            <w:noWrap/>
            <w:hideMark/>
          </w:tcPr>
          <w:p w14:paraId="408289E6"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6136" w:type="dxa"/>
            <w:gridSpan w:val="6"/>
            <w:tcBorders>
              <w:top w:val="nil"/>
              <w:left w:val="nil"/>
              <w:bottom w:val="nil"/>
              <w:right w:val="nil"/>
            </w:tcBorders>
            <w:shd w:val="clear" w:color="auto" w:fill="auto"/>
            <w:noWrap/>
            <w:hideMark/>
          </w:tcPr>
          <w:p w14:paraId="6AF1029C"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CHEQUES OVER $500</w:t>
            </w:r>
          </w:p>
        </w:tc>
        <w:tc>
          <w:tcPr>
            <w:tcW w:w="1240" w:type="dxa"/>
            <w:gridSpan w:val="4"/>
            <w:tcBorders>
              <w:top w:val="nil"/>
              <w:left w:val="nil"/>
              <w:bottom w:val="nil"/>
              <w:right w:val="nil"/>
            </w:tcBorders>
            <w:shd w:val="clear" w:color="auto" w:fill="auto"/>
            <w:noWrap/>
            <w:hideMark/>
          </w:tcPr>
          <w:p w14:paraId="3AFE1482" w14:textId="77777777" w:rsidR="002254AB" w:rsidRPr="002254AB" w:rsidRDefault="002254AB" w:rsidP="002254AB">
            <w:pPr>
              <w:jc w:val="center"/>
              <w:rPr>
                <w:rFonts w:ascii="Arial" w:eastAsia="Times New Roman" w:hAnsi="Arial" w:cs="Arial"/>
                <w:b/>
                <w:bCs/>
                <w:color w:val="000000"/>
                <w:sz w:val="20"/>
                <w:szCs w:val="20"/>
                <w:lang w:val="en-CA" w:eastAsia="en-CA" w:bidi="ar-SA"/>
              </w:rPr>
            </w:pPr>
          </w:p>
        </w:tc>
      </w:tr>
      <w:tr w:rsidR="002254AB" w:rsidRPr="002254AB" w14:paraId="0DC260CF" w14:textId="77777777" w:rsidTr="007820D8">
        <w:trPr>
          <w:trHeight w:val="255"/>
        </w:trPr>
        <w:tc>
          <w:tcPr>
            <w:tcW w:w="1418" w:type="dxa"/>
            <w:gridSpan w:val="3"/>
            <w:tcBorders>
              <w:top w:val="nil"/>
              <w:left w:val="nil"/>
              <w:bottom w:val="nil"/>
              <w:right w:val="nil"/>
            </w:tcBorders>
            <w:shd w:val="clear" w:color="auto" w:fill="auto"/>
            <w:noWrap/>
            <w:hideMark/>
          </w:tcPr>
          <w:p w14:paraId="10F39DC9"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1227" w:type="dxa"/>
            <w:gridSpan w:val="3"/>
            <w:tcBorders>
              <w:top w:val="nil"/>
              <w:left w:val="nil"/>
              <w:bottom w:val="nil"/>
              <w:right w:val="nil"/>
            </w:tcBorders>
            <w:shd w:val="clear" w:color="auto" w:fill="auto"/>
            <w:noWrap/>
            <w:hideMark/>
          </w:tcPr>
          <w:p w14:paraId="6CF8F485"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6136" w:type="dxa"/>
            <w:gridSpan w:val="6"/>
            <w:tcBorders>
              <w:top w:val="nil"/>
              <w:left w:val="nil"/>
              <w:bottom w:val="nil"/>
              <w:right w:val="nil"/>
            </w:tcBorders>
            <w:shd w:val="clear" w:color="auto" w:fill="auto"/>
            <w:noWrap/>
            <w:hideMark/>
          </w:tcPr>
          <w:p w14:paraId="25C97D9E"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Feb-24</w:t>
            </w:r>
          </w:p>
        </w:tc>
        <w:tc>
          <w:tcPr>
            <w:tcW w:w="1240" w:type="dxa"/>
            <w:gridSpan w:val="4"/>
            <w:tcBorders>
              <w:top w:val="nil"/>
              <w:left w:val="nil"/>
              <w:bottom w:val="nil"/>
              <w:right w:val="nil"/>
            </w:tcBorders>
            <w:shd w:val="clear" w:color="auto" w:fill="auto"/>
            <w:noWrap/>
            <w:hideMark/>
          </w:tcPr>
          <w:p w14:paraId="3DE4CE12" w14:textId="77777777" w:rsidR="002254AB" w:rsidRPr="002254AB" w:rsidRDefault="002254AB" w:rsidP="002254AB">
            <w:pPr>
              <w:jc w:val="center"/>
              <w:rPr>
                <w:rFonts w:ascii="Arial" w:eastAsia="Times New Roman" w:hAnsi="Arial" w:cs="Arial"/>
                <w:b/>
                <w:bCs/>
                <w:color w:val="000000"/>
                <w:sz w:val="20"/>
                <w:szCs w:val="20"/>
                <w:lang w:val="en-CA" w:eastAsia="en-CA" w:bidi="ar-SA"/>
              </w:rPr>
            </w:pPr>
          </w:p>
        </w:tc>
      </w:tr>
      <w:tr w:rsidR="002254AB" w:rsidRPr="002254AB" w14:paraId="691AC7C5" w14:textId="77777777" w:rsidTr="007820D8">
        <w:trPr>
          <w:trHeight w:val="665"/>
        </w:trPr>
        <w:tc>
          <w:tcPr>
            <w:tcW w:w="1418" w:type="dxa"/>
            <w:gridSpan w:val="3"/>
            <w:tcBorders>
              <w:top w:val="nil"/>
              <w:left w:val="nil"/>
              <w:bottom w:val="nil"/>
              <w:right w:val="nil"/>
            </w:tcBorders>
            <w:shd w:val="clear" w:color="auto" w:fill="auto"/>
            <w:noWrap/>
            <w:hideMark/>
          </w:tcPr>
          <w:p w14:paraId="750897A0"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1227" w:type="dxa"/>
            <w:gridSpan w:val="3"/>
            <w:tcBorders>
              <w:top w:val="nil"/>
              <w:left w:val="nil"/>
              <w:bottom w:val="nil"/>
              <w:right w:val="nil"/>
            </w:tcBorders>
            <w:shd w:val="clear" w:color="auto" w:fill="auto"/>
            <w:noWrap/>
            <w:hideMark/>
          </w:tcPr>
          <w:p w14:paraId="65ADB854" w14:textId="77777777" w:rsidR="002254AB" w:rsidRPr="002254AB" w:rsidRDefault="002254AB" w:rsidP="002254AB">
            <w:pPr>
              <w:rPr>
                <w:rFonts w:ascii="Times New Roman" w:eastAsia="Times New Roman" w:hAnsi="Times New Roman"/>
                <w:sz w:val="20"/>
                <w:szCs w:val="20"/>
                <w:lang w:val="en-CA" w:eastAsia="en-CA" w:bidi="ar-SA"/>
              </w:rPr>
            </w:pPr>
          </w:p>
        </w:tc>
        <w:tc>
          <w:tcPr>
            <w:tcW w:w="6136" w:type="dxa"/>
            <w:gridSpan w:val="6"/>
            <w:tcBorders>
              <w:top w:val="nil"/>
              <w:left w:val="nil"/>
              <w:bottom w:val="nil"/>
              <w:right w:val="nil"/>
            </w:tcBorders>
            <w:shd w:val="clear" w:color="auto" w:fill="auto"/>
            <w:noWrap/>
            <w:hideMark/>
          </w:tcPr>
          <w:p w14:paraId="54855B3C" w14:textId="77777777" w:rsidR="002254AB" w:rsidRPr="002254AB" w:rsidRDefault="002254AB" w:rsidP="002254AB">
            <w:pPr>
              <w:rPr>
                <w:rFonts w:ascii="Times New Roman" w:eastAsia="Times New Roman" w:hAnsi="Times New Roman"/>
                <w:sz w:val="20"/>
                <w:szCs w:val="20"/>
                <w:lang w:val="en-CA" w:eastAsia="en-CA" w:bidi="ar-SA"/>
              </w:rPr>
            </w:pPr>
          </w:p>
        </w:tc>
        <w:tc>
          <w:tcPr>
            <w:tcW w:w="1240" w:type="dxa"/>
            <w:gridSpan w:val="4"/>
            <w:tcBorders>
              <w:top w:val="nil"/>
              <w:left w:val="nil"/>
              <w:bottom w:val="nil"/>
              <w:right w:val="nil"/>
            </w:tcBorders>
            <w:shd w:val="clear" w:color="auto" w:fill="auto"/>
            <w:noWrap/>
            <w:hideMark/>
          </w:tcPr>
          <w:p w14:paraId="1B09FC25" w14:textId="77777777" w:rsidR="002254AB" w:rsidRPr="002254AB" w:rsidRDefault="002254AB" w:rsidP="002254AB">
            <w:pPr>
              <w:rPr>
                <w:rFonts w:ascii="Times New Roman" w:eastAsia="Times New Roman" w:hAnsi="Times New Roman"/>
                <w:sz w:val="20"/>
                <w:szCs w:val="20"/>
                <w:lang w:val="en-CA" w:eastAsia="en-CA" w:bidi="ar-SA"/>
              </w:rPr>
            </w:pPr>
          </w:p>
        </w:tc>
      </w:tr>
      <w:tr w:rsidR="002254AB" w:rsidRPr="002254AB" w14:paraId="0E216A7F" w14:textId="77777777" w:rsidTr="007820D8">
        <w:trPr>
          <w:gridAfter w:val="2"/>
          <w:wAfter w:w="488" w:type="dxa"/>
          <w:trHeight w:val="255"/>
        </w:trPr>
        <w:tc>
          <w:tcPr>
            <w:tcW w:w="940" w:type="dxa"/>
            <w:tcBorders>
              <w:top w:val="nil"/>
              <w:left w:val="nil"/>
              <w:bottom w:val="nil"/>
              <w:right w:val="nil"/>
            </w:tcBorders>
            <w:shd w:val="clear" w:color="auto" w:fill="auto"/>
            <w:noWrap/>
            <w:hideMark/>
          </w:tcPr>
          <w:p w14:paraId="436EB07A" w14:textId="77777777" w:rsidR="002254AB" w:rsidRPr="002254AB" w:rsidRDefault="002254AB" w:rsidP="00494E59">
            <w:pPr>
              <w:ind w:left="-105"/>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CHQ #</w:t>
            </w:r>
          </w:p>
        </w:tc>
        <w:tc>
          <w:tcPr>
            <w:tcW w:w="1217" w:type="dxa"/>
            <w:gridSpan w:val="3"/>
            <w:tcBorders>
              <w:top w:val="nil"/>
              <w:left w:val="nil"/>
              <w:bottom w:val="nil"/>
              <w:right w:val="nil"/>
            </w:tcBorders>
            <w:shd w:val="clear" w:color="auto" w:fill="auto"/>
            <w:noWrap/>
            <w:hideMark/>
          </w:tcPr>
          <w:p w14:paraId="0874FEFB"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DATE</w:t>
            </w:r>
          </w:p>
        </w:tc>
        <w:tc>
          <w:tcPr>
            <w:tcW w:w="5109" w:type="dxa"/>
            <w:gridSpan w:val="3"/>
            <w:tcBorders>
              <w:top w:val="nil"/>
              <w:left w:val="nil"/>
              <w:bottom w:val="nil"/>
              <w:right w:val="nil"/>
            </w:tcBorders>
            <w:shd w:val="clear" w:color="auto" w:fill="auto"/>
            <w:noWrap/>
            <w:hideMark/>
          </w:tcPr>
          <w:p w14:paraId="0B66A1AD"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VENDOR</w:t>
            </w:r>
          </w:p>
        </w:tc>
        <w:tc>
          <w:tcPr>
            <w:tcW w:w="2267" w:type="dxa"/>
            <w:gridSpan w:val="7"/>
            <w:tcBorders>
              <w:top w:val="nil"/>
              <w:left w:val="nil"/>
              <w:bottom w:val="nil"/>
              <w:right w:val="nil"/>
            </w:tcBorders>
            <w:shd w:val="clear" w:color="auto" w:fill="auto"/>
            <w:noWrap/>
            <w:hideMark/>
          </w:tcPr>
          <w:p w14:paraId="7B55300D"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CHQ AMT</w:t>
            </w:r>
          </w:p>
        </w:tc>
      </w:tr>
      <w:tr w:rsidR="002254AB" w:rsidRPr="002254AB" w14:paraId="7158FBF6" w14:textId="77777777" w:rsidTr="007820D8">
        <w:trPr>
          <w:gridAfter w:val="2"/>
          <w:wAfter w:w="488" w:type="dxa"/>
          <w:trHeight w:val="255"/>
        </w:trPr>
        <w:tc>
          <w:tcPr>
            <w:tcW w:w="940" w:type="dxa"/>
            <w:tcBorders>
              <w:top w:val="nil"/>
              <w:left w:val="nil"/>
              <w:bottom w:val="nil"/>
              <w:right w:val="nil"/>
            </w:tcBorders>
            <w:shd w:val="clear" w:color="auto" w:fill="auto"/>
            <w:noWrap/>
            <w:hideMark/>
          </w:tcPr>
          <w:p w14:paraId="32FF42B5" w14:textId="77777777" w:rsidR="002254AB" w:rsidRPr="002254AB" w:rsidRDefault="002254AB" w:rsidP="00494E59">
            <w:pPr>
              <w:ind w:left="-105"/>
              <w:jc w:val="center"/>
              <w:rPr>
                <w:rFonts w:ascii="Arial" w:eastAsia="Times New Roman" w:hAnsi="Arial" w:cs="Arial"/>
                <w:b/>
                <w:bCs/>
                <w:color w:val="000000"/>
                <w:sz w:val="20"/>
                <w:szCs w:val="20"/>
                <w:lang w:val="en-CA" w:eastAsia="en-CA" w:bidi="ar-SA"/>
              </w:rPr>
            </w:pPr>
          </w:p>
        </w:tc>
        <w:tc>
          <w:tcPr>
            <w:tcW w:w="1217" w:type="dxa"/>
            <w:gridSpan w:val="3"/>
            <w:tcBorders>
              <w:top w:val="nil"/>
              <w:left w:val="nil"/>
              <w:bottom w:val="nil"/>
              <w:right w:val="nil"/>
            </w:tcBorders>
            <w:shd w:val="clear" w:color="auto" w:fill="auto"/>
            <w:noWrap/>
            <w:hideMark/>
          </w:tcPr>
          <w:p w14:paraId="05AEF8EB"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5109" w:type="dxa"/>
            <w:gridSpan w:val="3"/>
            <w:tcBorders>
              <w:top w:val="nil"/>
              <w:left w:val="nil"/>
              <w:bottom w:val="nil"/>
              <w:right w:val="nil"/>
            </w:tcBorders>
            <w:shd w:val="clear" w:color="auto" w:fill="auto"/>
            <w:noWrap/>
            <w:hideMark/>
          </w:tcPr>
          <w:p w14:paraId="248FF6B6"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2267" w:type="dxa"/>
            <w:gridSpan w:val="7"/>
            <w:tcBorders>
              <w:top w:val="nil"/>
              <w:left w:val="nil"/>
              <w:bottom w:val="nil"/>
              <w:right w:val="nil"/>
            </w:tcBorders>
            <w:shd w:val="clear" w:color="auto" w:fill="auto"/>
            <w:noWrap/>
            <w:hideMark/>
          </w:tcPr>
          <w:p w14:paraId="41F86574" w14:textId="77777777" w:rsidR="002254AB" w:rsidRPr="002254AB" w:rsidRDefault="002254AB" w:rsidP="002254AB">
            <w:pPr>
              <w:jc w:val="center"/>
              <w:rPr>
                <w:rFonts w:ascii="Times New Roman" w:eastAsia="Times New Roman" w:hAnsi="Times New Roman"/>
                <w:sz w:val="20"/>
                <w:szCs w:val="20"/>
                <w:lang w:val="en-CA" w:eastAsia="en-CA" w:bidi="ar-SA"/>
              </w:rPr>
            </w:pPr>
          </w:p>
        </w:tc>
      </w:tr>
      <w:tr w:rsidR="002254AB" w:rsidRPr="002254AB" w14:paraId="6D14FCF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7DC710F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0000027192</w:t>
            </w:r>
          </w:p>
        </w:tc>
        <w:tc>
          <w:tcPr>
            <w:tcW w:w="1217" w:type="dxa"/>
            <w:gridSpan w:val="3"/>
            <w:tcBorders>
              <w:top w:val="nil"/>
              <w:left w:val="nil"/>
              <w:bottom w:val="nil"/>
              <w:right w:val="nil"/>
            </w:tcBorders>
            <w:shd w:val="clear" w:color="auto" w:fill="auto"/>
            <w:noWrap/>
            <w:hideMark/>
          </w:tcPr>
          <w:p w14:paraId="58E3A73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01/31/2024</w:t>
            </w:r>
          </w:p>
        </w:tc>
        <w:tc>
          <w:tcPr>
            <w:tcW w:w="5534" w:type="dxa"/>
            <w:gridSpan w:val="5"/>
            <w:tcBorders>
              <w:top w:val="nil"/>
              <w:left w:val="nil"/>
              <w:bottom w:val="nil"/>
              <w:right w:val="nil"/>
            </w:tcBorders>
            <w:shd w:val="clear" w:color="auto" w:fill="auto"/>
            <w:noWrap/>
            <w:hideMark/>
          </w:tcPr>
          <w:p w14:paraId="30935CE0"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BELL ALIANT</w:t>
            </w:r>
          </w:p>
        </w:tc>
        <w:tc>
          <w:tcPr>
            <w:tcW w:w="992" w:type="dxa"/>
            <w:gridSpan w:val="2"/>
            <w:tcBorders>
              <w:top w:val="nil"/>
              <w:left w:val="nil"/>
              <w:bottom w:val="nil"/>
              <w:right w:val="nil"/>
            </w:tcBorders>
            <w:shd w:val="clear" w:color="auto" w:fill="auto"/>
            <w:noWrap/>
            <w:hideMark/>
          </w:tcPr>
          <w:p w14:paraId="205EBA1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4,240.37</w:t>
            </w:r>
          </w:p>
        </w:tc>
      </w:tr>
      <w:tr w:rsidR="002254AB" w:rsidRPr="002254AB" w14:paraId="00FDC089"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9393A97"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0000027196</w:t>
            </w:r>
          </w:p>
        </w:tc>
        <w:tc>
          <w:tcPr>
            <w:tcW w:w="1217" w:type="dxa"/>
            <w:gridSpan w:val="3"/>
            <w:tcBorders>
              <w:top w:val="nil"/>
              <w:left w:val="nil"/>
              <w:bottom w:val="nil"/>
              <w:right w:val="nil"/>
            </w:tcBorders>
            <w:shd w:val="clear" w:color="auto" w:fill="auto"/>
            <w:noWrap/>
            <w:hideMark/>
          </w:tcPr>
          <w:p w14:paraId="038988C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01/31/2024</w:t>
            </w:r>
          </w:p>
        </w:tc>
        <w:tc>
          <w:tcPr>
            <w:tcW w:w="5109" w:type="dxa"/>
            <w:gridSpan w:val="3"/>
            <w:tcBorders>
              <w:top w:val="nil"/>
              <w:left w:val="nil"/>
              <w:bottom w:val="nil"/>
              <w:right w:val="nil"/>
            </w:tcBorders>
            <w:shd w:val="clear" w:color="auto" w:fill="auto"/>
            <w:noWrap/>
            <w:hideMark/>
          </w:tcPr>
          <w:p w14:paraId="4E51E10F"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NEWFOUNDLAND &amp; LABRADOR HYDRO</w:t>
            </w:r>
          </w:p>
        </w:tc>
        <w:tc>
          <w:tcPr>
            <w:tcW w:w="1417" w:type="dxa"/>
            <w:gridSpan w:val="4"/>
            <w:tcBorders>
              <w:top w:val="nil"/>
              <w:left w:val="nil"/>
              <w:bottom w:val="nil"/>
              <w:right w:val="nil"/>
            </w:tcBorders>
            <w:shd w:val="clear" w:color="auto" w:fill="auto"/>
            <w:noWrap/>
            <w:hideMark/>
          </w:tcPr>
          <w:p w14:paraId="3633EC5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5,550.89</w:t>
            </w:r>
          </w:p>
        </w:tc>
      </w:tr>
      <w:tr w:rsidR="002254AB" w:rsidRPr="002254AB" w14:paraId="5A7FB109"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1D00AD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0000027200</w:t>
            </w:r>
          </w:p>
        </w:tc>
        <w:tc>
          <w:tcPr>
            <w:tcW w:w="1217" w:type="dxa"/>
            <w:gridSpan w:val="3"/>
            <w:tcBorders>
              <w:top w:val="nil"/>
              <w:left w:val="nil"/>
              <w:bottom w:val="nil"/>
              <w:right w:val="nil"/>
            </w:tcBorders>
            <w:shd w:val="clear" w:color="auto" w:fill="auto"/>
            <w:noWrap/>
            <w:hideMark/>
          </w:tcPr>
          <w:p w14:paraId="453C56A9"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02/07/2024</w:t>
            </w:r>
          </w:p>
        </w:tc>
        <w:tc>
          <w:tcPr>
            <w:tcW w:w="5109" w:type="dxa"/>
            <w:gridSpan w:val="3"/>
            <w:tcBorders>
              <w:top w:val="nil"/>
              <w:left w:val="nil"/>
              <w:bottom w:val="nil"/>
              <w:right w:val="nil"/>
            </w:tcBorders>
            <w:shd w:val="clear" w:color="auto" w:fill="auto"/>
            <w:noWrap/>
            <w:hideMark/>
          </w:tcPr>
          <w:p w14:paraId="36D5691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RECEIVER GENERAL (taxes)</w:t>
            </w:r>
          </w:p>
        </w:tc>
        <w:tc>
          <w:tcPr>
            <w:tcW w:w="1417" w:type="dxa"/>
            <w:gridSpan w:val="4"/>
            <w:tcBorders>
              <w:top w:val="nil"/>
              <w:left w:val="nil"/>
              <w:bottom w:val="nil"/>
              <w:right w:val="nil"/>
            </w:tcBorders>
            <w:shd w:val="clear" w:color="auto" w:fill="auto"/>
            <w:noWrap/>
            <w:hideMark/>
          </w:tcPr>
          <w:p w14:paraId="342DC23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84,344.38</w:t>
            </w:r>
          </w:p>
        </w:tc>
      </w:tr>
      <w:tr w:rsidR="002254AB" w:rsidRPr="002254AB" w14:paraId="001E66F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FB77AF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0000027201</w:t>
            </w:r>
          </w:p>
        </w:tc>
        <w:tc>
          <w:tcPr>
            <w:tcW w:w="1217" w:type="dxa"/>
            <w:gridSpan w:val="3"/>
            <w:tcBorders>
              <w:top w:val="nil"/>
              <w:left w:val="nil"/>
              <w:bottom w:val="nil"/>
              <w:right w:val="nil"/>
            </w:tcBorders>
            <w:shd w:val="clear" w:color="auto" w:fill="auto"/>
            <w:noWrap/>
            <w:hideMark/>
          </w:tcPr>
          <w:p w14:paraId="6CF42CC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02/07/2024</w:t>
            </w:r>
          </w:p>
        </w:tc>
        <w:tc>
          <w:tcPr>
            <w:tcW w:w="5109" w:type="dxa"/>
            <w:gridSpan w:val="3"/>
            <w:tcBorders>
              <w:top w:val="nil"/>
              <w:left w:val="nil"/>
              <w:bottom w:val="nil"/>
              <w:right w:val="nil"/>
            </w:tcBorders>
            <w:shd w:val="clear" w:color="auto" w:fill="auto"/>
            <w:noWrap/>
            <w:hideMark/>
          </w:tcPr>
          <w:p w14:paraId="6E66447A"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CANADIAN UNION OF PUBLIC EMPLOYEES</w:t>
            </w:r>
          </w:p>
        </w:tc>
        <w:tc>
          <w:tcPr>
            <w:tcW w:w="1417" w:type="dxa"/>
            <w:gridSpan w:val="4"/>
            <w:tcBorders>
              <w:top w:val="nil"/>
              <w:left w:val="nil"/>
              <w:bottom w:val="nil"/>
              <w:right w:val="nil"/>
            </w:tcBorders>
            <w:shd w:val="clear" w:color="auto" w:fill="auto"/>
            <w:noWrap/>
            <w:hideMark/>
          </w:tcPr>
          <w:p w14:paraId="645DDE1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3,151.53</w:t>
            </w:r>
          </w:p>
        </w:tc>
      </w:tr>
      <w:tr w:rsidR="002254AB" w:rsidRPr="002254AB" w14:paraId="1A18808A"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95FB059"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lastRenderedPageBreak/>
              <w:t>0000027202</w:t>
            </w:r>
          </w:p>
        </w:tc>
        <w:tc>
          <w:tcPr>
            <w:tcW w:w="1217" w:type="dxa"/>
            <w:gridSpan w:val="3"/>
            <w:tcBorders>
              <w:top w:val="nil"/>
              <w:left w:val="nil"/>
              <w:bottom w:val="nil"/>
              <w:right w:val="nil"/>
            </w:tcBorders>
            <w:shd w:val="clear" w:color="auto" w:fill="auto"/>
            <w:noWrap/>
            <w:hideMark/>
          </w:tcPr>
          <w:p w14:paraId="56FD11C9"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02/07/2024</w:t>
            </w:r>
          </w:p>
        </w:tc>
        <w:tc>
          <w:tcPr>
            <w:tcW w:w="5109" w:type="dxa"/>
            <w:gridSpan w:val="3"/>
            <w:tcBorders>
              <w:top w:val="nil"/>
              <w:left w:val="nil"/>
              <w:bottom w:val="nil"/>
              <w:right w:val="nil"/>
            </w:tcBorders>
            <w:shd w:val="clear" w:color="auto" w:fill="auto"/>
            <w:noWrap/>
            <w:hideMark/>
          </w:tcPr>
          <w:p w14:paraId="45A030DF"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CANADIAN UNION OF PUBLIC EMPLOYEES</w:t>
            </w:r>
          </w:p>
        </w:tc>
        <w:tc>
          <w:tcPr>
            <w:tcW w:w="1417" w:type="dxa"/>
            <w:gridSpan w:val="4"/>
            <w:tcBorders>
              <w:top w:val="nil"/>
              <w:left w:val="nil"/>
              <w:bottom w:val="nil"/>
              <w:right w:val="nil"/>
            </w:tcBorders>
            <w:shd w:val="clear" w:color="auto" w:fill="auto"/>
            <w:noWrap/>
            <w:hideMark/>
          </w:tcPr>
          <w:p w14:paraId="2D7FC79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3,369.56</w:t>
            </w:r>
          </w:p>
        </w:tc>
      </w:tr>
      <w:tr w:rsidR="002254AB" w:rsidRPr="002254AB" w14:paraId="3FC5580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907E6B4"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0000027203</w:t>
            </w:r>
          </w:p>
        </w:tc>
        <w:tc>
          <w:tcPr>
            <w:tcW w:w="1217" w:type="dxa"/>
            <w:gridSpan w:val="3"/>
            <w:tcBorders>
              <w:top w:val="nil"/>
              <w:left w:val="nil"/>
              <w:bottom w:val="nil"/>
              <w:right w:val="nil"/>
            </w:tcBorders>
            <w:shd w:val="clear" w:color="auto" w:fill="auto"/>
            <w:noWrap/>
            <w:hideMark/>
          </w:tcPr>
          <w:p w14:paraId="7F2A668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02/07/2024</w:t>
            </w:r>
          </w:p>
        </w:tc>
        <w:tc>
          <w:tcPr>
            <w:tcW w:w="5109" w:type="dxa"/>
            <w:gridSpan w:val="3"/>
            <w:tcBorders>
              <w:top w:val="nil"/>
              <w:left w:val="nil"/>
              <w:bottom w:val="nil"/>
              <w:right w:val="nil"/>
            </w:tcBorders>
            <w:shd w:val="clear" w:color="auto" w:fill="auto"/>
            <w:noWrap/>
            <w:hideMark/>
          </w:tcPr>
          <w:p w14:paraId="18ACFCED"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RECEIVER GENERAL (taxes)</w:t>
            </w:r>
          </w:p>
        </w:tc>
        <w:tc>
          <w:tcPr>
            <w:tcW w:w="1417" w:type="dxa"/>
            <w:gridSpan w:val="4"/>
            <w:tcBorders>
              <w:top w:val="nil"/>
              <w:left w:val="nil"/>
              <w:bottom w:val="nil"/>
              <w:right w:val="nil"/>
            </w:tcBorders>
            <w:shd w:val="clear" w:color="auto" w:fill="auto"/>
            <w:noWrap/>
            <w:hideMark/>
          </w:tcPr>
          <w:p w14:paraId="3F6FD18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77,405.01</w:t>
            </w:r>
          </w:p>
        </w:tc>
      </w:tr>
      <w:tr w:rsidR="002254AB" w:rsidRPr="002254AB" w14:paraId="59172E5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0CE91F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0000027204</w:t>
            </w:r>
          </w:p>
        </w:tc>
        <w:tc>
          <w:tcPr>
            <w:tcW w:w="1217" w:type="dxa"/>
            <w:gridSpan w:val="3"/>
            <w:tcBorders>
              <w:top w:val="nil"/>
              <w:left w:val="nil"/>
              <w:bottom w:val="nil"/>
              <w:right w:val="nil"/>
            </w:tcBorders>
            <w:shd w:val="clear" w:color="auto" w:fill="auto"/>
            <w:noWrap/>
            <w:hideMark/>
          </w:tcPr>
          <w:p w14:paraId="5FC22B2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02/13/2024</w:t>
            </w:r>
          </w:p>
        </w:tc>
        <w:tc>
          <w:tcPr>
            <w:tcW w:w="5109" w:type="dxa"/>
            <w:gridSpan w:val="3"/>
            <w:tcBorders>
              <w:top w:val="nil"/>
              <w:left w:val="nil"/>
              <w:bottom w:val="nil"/>
              <w:right w:val="nil"/>
            </w:tcBorders>
            <w:shd w:val="clear" w:color="auto" w:fill="auto"/>
            <w:noWrap/>
            <w:hideMark/>
          </w:tcPr>
          <w:p w14:paraId="36FF9958"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BELL ALIANT</w:t>
            </w:r>
          </w:p>
        </w:tc>
        <w:tc>
          <w:tcPr>
            <w:tcW w:w="1417" w:type="dxa"/>
            <w:gridSpan w:val="4"/>
            <w:tcBorders>
              <w:top w:val="nil"/>
              <w:left w:val="nil"/>
              <w:bottom w:val="nil"/>
              <w:right w:val="nil"/>
            </w:tcBorders>
            <w:shd w:val="clear" w:color="auto" w:fill="auto"/>
            <w:noWrap/>
            <w:hideMark/>
          </w:tcPr>
          <w:p w14:paraId="06AA94B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828.00</w:t>
            </w:r>
          </w:p>
        </w:tc>
      </w:tr>
      <w:tr w:rsidR="002254AB" w:rsidRPr="002254AB" w14:paraId="011E659D"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9593929"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0000027205</w:t>
            </w:r>
          </w:p>
        </w:tc>
        <w:tc>
          <w:tcPr>
            <w:tcW w:w="1217" w:type="dxa"/>
            <w:gridSpan w:val="3"/>
            <w:tcBorders>
              <w:top w:val="nil"/>
              <w:left w:val="nil"/>
              <w:bottom w:val="nil"/>
              <w:right w:val="nil"/>
            </w:tcBorders>
            <w:shd w:val="clear" w:color="auto" w:fill="auto"/>
            <w:noWrap/>
            <w:hideMark/>
          </w:tcPr>
          <w:p w14:paraId="1EF2C24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02/13/2024</w:t>
            </w:r>
          </w:p>
        </w:tc>
        <w:tc>
          <w:tcPr>
            <w:tcW w:w="5109" w:type="dxa"/>
            <w:gridSpan w:val="3"/>
            <w:tcBorders>
              <w:top w:val="nil"/>
              <w:left w:val="nil"/>
              <w:bottom w:val="nil"/>
              <w:right w:val="nil"/>
            </w:tcBorders>
            <w:shd w:val="clear" w:color="auto" w:fill="auto"/>
            <w:noWrap/>
            <w:hideMark/>
          </w:tcPr>
          <w:p w14:paraId="6213ABE1"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NEWFOUNDLAND &amp; LABRADOR HYDRO</w:t>
            </w:r>
          </w:p>
        </w:tc>
        <w:tc>
          <w:tcPr>
            <w:tcW w:w="1417" w:type="dxa"/>
            <w:gridSpan w:val="4"/>
            <w:tcBorders>
              <w:top w:val="nil"/>
              <w:left w:val="nil"/>
              <w:bottom w:val="nil"/>
              <w:right w:val="nil"/>
            </w:tcBorders>
            <w:shd w:val="clear" w:color="auto" w:fill="auto"/>
            <w:noWrap/>
            <w:hideMark/>
          </w:tcPr>
          <w:p w14:paraId="27B5B64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7,456.22</w:t>
            </w:r>
          </w:p>
        </w:tc>
      </w:tr>
      <w:tr w:rsidR="002254AB" w:rsidRPr="002254AB" w14:paraId="7B6AC10A"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62CE4C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0000027208</w:t>
            </w:r>
          </w:p>
        </w:tc>
        <w:tc>
          <w:tcPr>
            <w:tcW w:w="1217" w:type="dxa"/>
            <w:gridSpan w:val="3"/>
            <w:tcBorders>
              <w:top w:val="nil"/>
              <w:left w:val="nil"/>
              <w:bottom w:val="nil"/>
              <w:right w:val="nil"/>
            </w:tcBorders>
            <w:shd w:val="clear" w:color="auto" w:fill="auto"/>
            <w:noWrap/>
            <w:hideMark/>
          </w:tcPr>
          <w:p w14:paraId="03511DE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02/13/2024</w:t>
            </w:r>
          </w:p>
        </w:tc>
        <w:tc>
          <w:tcPr>
            <w:tcW w:w="5109" w:type="dxa"/>
            <w:gridSpan w:val="3"/>
            <w:tcBorders>
              <w:top w:val="nil"/>
              <w:left w:val="nil"/>
              <w:bottom w:val="nil"/>
              <w:right w:val="nil"/>
            </w:tcBorders>
            <w:shd w:val="clear" w:color="auto" w:fill="auto"/>
            <w:noWrap/>
            <w:hideMark/>
          </w:tcPr>
          <w:p w14:paraId="59F4FF11"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ROYAL BANK VISA</w:t>
            </w:r>
          </w:p>
        </w:tc>
        <w:tc>
          <w:tcPr>
            <w:tcW w:w="1417" w:type="dxa"/>
            <w:gridSpan w:val="4"/>
            <w:tcBorders>
              <w:top w:val="nil"/>
              <w:left w:val="nil"/>
              <w:bottom w:val="nil"/>
              <w:right w:val="nil"/>
            </w:tcBorders>
            <w:shd w:val="clear" w:color="auto" w:fill="auto"/>
            <w:noWrap/>
            <w:hideMark/>
          </w:tcPr>
          <w:p w14:paraId="26EA091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1,983.65</w:t>
            </w:r>
          </w:p>
        </w:tc>
      </w:tr>
      <w:tr w:rsidR="002254AB" w:rsidRPr="002254AB" w14:paraId="5ADC0E3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97CA41A"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0000027211</w:t>
            </w:r>
          </w:p>
        </w:tc>
        <w:tc>
          <w:tcPr>
            <w:tcW w:w="1217" w:type="dxa"/>
            <w:gridSpan w:val="3"/>
            <w:tcBorders>
              <w:top w:val="nil"/>
              <w:left w:val="nil"/>
              <w:bottom w:val="nil"/>
              <w:right w:val="nil"/>
            </w:tcBorders>
            <w:shd w:val="clear" w:color="auto" w:fill="auto"/>
            <w:noWrap/>
            <w:hideMark/>
          </w:tcPr>
          <w:p w14:paraId="4DB062D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02/13/2024</w:t>
            </w:r>
          </w:p>
        </w:tc>
        <w:tc>
          <w:tcPr>
            <w:tcW w:w="5109" w:type="dxa"/>
            <w:gridSpan w:val="3"/>
            <w:tcBorders>
              <w:top w:val="nil"/>
              <w:left w:val="nil"/>
              <w:bottom w:val="nil"/>
              <w:right w:val="nil"/>
            </w:tcBorders>
            <w:shd w:val="clear" w:color="auto" w:fill="auto"/>
            <w:noWrap/>
            <w:hideMark/>
          </w:tcPr>
          <w:p w14:paraId="02CDCE4C"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NEWFOUNDLAND &amp; LABRADOR HYDRO</w:t>
            </w:r>
          </w:p>
        </w:tc>
        <w:tc>
          <w:tcPr>
            <w:tcW w:w="1417" w:type="dxa"/>
            <w:gridSpan w:val="4"/>
            <w:tcBorders>
              <w:top w:val="nil"/>
              <w:left w:val="nil"/>
              <w:bottom w:val="nil"/>
              <w:right w:val="nil"/>
            </w:tcBorders>
            <w:shd w:val="clear" w:color="auto" w:fill="auto"/>
            <w:noWrap/>
            <w:hideMark/>
          </w:tcPr>
          <w:p w14:paraId="2C6FDF7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4,525.40</w:t>
            </w:r>
          </w:p>
        </w:tc>
      </w:tr>
      <w:tr w:rsidR="002254AB" w:rsidRPr="002254AB" w14:paraId="19F2B991"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719C00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0000027213</w:t>
            </w:r>
          </w:p>
        </w:tc>
        <w:tc>
          <w:tcPr>
            <w:tcW w:w="1217" w:type="dxa"/>
            <w:gridSpan w:val="3"/>
            <w:tcBorders>
              <w:top w:val="nil"/>
              <w:left w:val="nil"/>
              <w:bottom w:val="nil"/>
              <w:right w:val="nil"/>
            </w:tcBorders>
            <w:shd w:val="clear" w:color="auto" w:fill="auto"/>
            <w:noWrap/>
            <w:hideMark/>
          </w:tcPr>
          <w:p w14:paraId="41E9806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02/14/2024</w:t>
            </w:r>
          </w:p>
        </w:tc>
        <w:tc>
          <w:tcPr>
            <w:tcW w:w="5109" w:type="dxa"/>
            <w:gridSpan w:val="3"/>
            <w:tcBorders>
              <w:top w:val="nil"/>
              <w:left w:val="nil"/>
              <w:bottom w:val="nil"/>
              <w:right w:val="nil"/>
            </w:tcBorders>
            <w:shd w:val="clear" w:color="auto" w:fill="auto"/>
            <w:noWrap/>
            <w:hideMark/>
          </w:tcPr>
          <w:p w14:paraId="35F096F0"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ROYAL BANK VISA</w:t>
            </w:r>
          </w:p>
        </w:tc>
        <w:tc>
          <w:tcPr>
            <w:tcW w:w="1417" w:type="dxa"/>
            <w:gridSpan w:val="4"/>
            <w:tcBorders>
              <w:top w:val="nil"/>
              <w:left w:val="nil"/>
              <w:bottom w:val="nil"/>
              <w:right w:val="nil"/>
            </w:tcBorders>
            <w:shd w:val="clear" w:color="auto" w:fill="auto"/>
            <w:noWrap/>
            <w:hideMark/>
          </w:tcPr>
          <w:p w14:paraId="69DB37A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1,140.01</w:t>
            </w:r>
          </w:p>
        </w:tc>
      </w:tr>
      <w:tr w:rsidR="002254AB" w:rsidRPr="002254AB" w14:paraId="53CC3FBD"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FC5B67C"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0000027215</w:t>
            </w:r>
          </w:p>
        </w:tc>
        <w:tc>
          <w:tcPr>
            <w:tcW w:w="1217" w:type="dxa"/>
            <w:gridSpan w:val="3"/>
            <w:tcBorders>
              <w:top w:val="nil"/>
              <w:left w:val="nil"/>
              <w:bottom w:val="nil"/>
              <w:right w:val="nil"/>
            </w:tcBorders>
            <w:shd w:val="clear" w:color="auto" w:fill="auto"/>
            <w:noWrap/>
            <w:hideMark/>
          </w:tcPr>
          <w:p w14:paraId="2EF67F7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02/14/2024</w:t>
            </w:r>
          </w:p>
        </w:tc>
        <w:tc>
          <w:tcPr>
            <w:tcW w:w="5109" w:type="dxa"/>
            <w:gridSpan w:val="3"/>
            <w:tcBorders>
              <w:top w:val="nil"/>
              <w:left w:val="nil"/>
              <w:bottom w:val="nil"/>
              <w:right w:val="nil"/>
            </w:tcBorders>
            <w:shd w:val="clear" w:color="auto" w:fill="auto"/>
            <w:noWrap/>
            <w:hideMark/>
          </w:tcPr>
          <w:p w14:paraId="4185294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ROYAL BANK VISA</w:t>
            </w:r>
          </w:p>
        </w:tc>
        <w:tc>
          <w:tcPr>
            <w:tcW w:w="1417" w:type="dxa"/>
            <w:gridSpan w:val="4"/>
            <w:tcBorders>
              <w:top w:val="nil"/>
              <w:left w:val="nil"/>
              <w:bottom w:val="nil"/>
              <w:right w:val="nil"/>
            </w:tcBorders>
            <w:shd w:val="clear" w:color="auto" w:fill="auto"/>
            <w:noWrap/>
            <w:hideMark/>
          </w:tcPr>
          <w:p w14:paraId="2C8DB7A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2,068.79</w:t>
            </w:r>
          </w:p>
        </w:tc>
      </w:tr>
      <w:tr w:rsidR="002254AB" w:rsidRPr="002254AB" w14:paraId="6CEF395F"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DB611F8"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0000027216</w:t>
            </w:r>
          </w:p>
        </w:tc>
        <w:tc>
          <w:tcPr>
            <w:tcW w:w="1217" w:type="dxa"/>
            <w:gridSpan w:val="3"/>
            <w:tcBorders>
              <w:top w:val="nil"/>
              <w:left w:val="nil"/>
              <w:bottom w:val="nil"/>
              <w:right w:val="nil"/>
            </w:tcBorders>
            <w:shd w:val="clear" w:color="auto" w:fill="auto"/>
            <w:noWrap/>
            <w:hideMark/>
          </w:tcPr>
          <w:p w14:paraId="2CDC4EE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1ACBDEC5"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44980 NFLD INC.</w:t>
            </w:r>
          </w:p>
        </w:tc>
        <w:tc>
          <w:tcPr>
            <w:tcW w:w="1417" w:type="dxa"/>
            <w:gridSpan w:val="4"/>
            <w:tcBorders>
              <w:top w:val="nil"/>
              <w:left w:val="nil"/>
              <w:bottom w:val="nil"/>
              <w:right w:val="nil"/>
            </w:tcBorders>
            <w:shd w:val="clear" w:color="auto" w:fill="auto"/>
            <w:noWrap/>
            <w:hideMark/>
          </w:tcPr>
          <w:p w14:paraId="1A2DDFC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5,558.67</w:t>
            </w:r>
          </w:p>
        </w:tc>
      </w:tr>
      <w:tr w:rsidR="002254AB" w:rsidRPr="002254AB" w14:paraId="7659921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078EE6B"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0000027217</w:t>
            </w:r>
          </w:p>
        </w:tc>
        <w:tc>
          <w:tcPr>
            <w:tcW w:w="1217" w:type="dxa"/>
            <w:gridSpan w:val="3"/>
            <w:tcBorders>
              <w:top w:val="nil"/>
              <w:left w:val="nil"/>
              <w:bottom w:val="nil"/>
              <w:right w:val="nil"/>
            </w:tcBorders>
            <w:shd w:val="clear" w:color="auto" w:fill="auto"/>
            <w:noWrap/>
            <w:hideMark/>
          </w:tcPr>
          <w:p w14:paraId="2A5F50E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25B01D3E"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A.M. GROUP LIMITED</w:t>
            </w:r>
          </w:p>
        </w:tc>
        <w:tc>
          <w:tcPr>
            <w:tcW w:w="1417" w:type="dxa"/>
            <w:gridSpan w:val="4"/>
            <w:tcBorders>
              <w:top w:val="nil"/>
              <w:left w:val="nil"/>
              <w:bottom w:val="nil"/>
              <w:right w:val="nil"/>
            </w:tcBorders>
            <w:shd w:val="clear" w:color="auto" w:fill="auto"/>
            <w:noWrap/>
            <w:hideMark/>
          </w:tcPr>
          <w:p w14:paraId="705E8D2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6,900.00</w:t>
            </w:r>
          </w:p>
        </w:tc>
      </w:tr>
      <w:tr w:rsidR="002254AB" w:rsidRPr="002254AB" w14:paraId="05B0141E"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54576E8"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0000027218</w:t>
            </w:r>
          </w:p>
        </w:tc>
        <w:tc>
          <w:tcPr>
            <w:tcW w:w="1217" w:type="dxa"/>
            <w:gridSpan w:val="3"/>
            <w:tcBorders>
              <w:top w:val="nil"/>
              <w:left w:val="nil"/>
              <w:bottom w:val="nil"/>
              <w:right w:val="nil"/>
            </w:tcBorders>
            <w:shd w:val="clear" w:color="auto" w:fill="auto"/>
            <w:noWrap/>
            <w:hideMark/>
          </w:tcPr>
          <w:p w14:paraId="34EF8F4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55961D3"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A1 AUTOMOTIVE LIMITED</w:t>
            </w:r>
          </w:p>
        </w:tc>
        <w:tc>
          <w:tcPr>
            <w:tcW w:w="1417" w:type="dxa"/>
            <w:gridSpan w:val="4"/>
            <w:tcBorders>
              <w:top w:val="nil"/>
              <w:left w:val="nil"/>
              <w:bottom w:val="nil"/>
              <w:right w:val="nil"/>
            </w:tcBorders>
            <w:shd w:val="clear" w:color="auto" w:fill="auto"/>
            <w:noWrap/>
            <w:hideMark/>
          </w:tcPr>
          <w:p w14:paraId="310AC83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5,754.00</w:t>
            </w:r>
          </w:p>
        </w:tc>
      </w:tr>
      <w:tr w:rsidR="002254AB" w:rsidRPr="002254AB" w14:paraId="0E0EC82B"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F007B78"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0000027220</w:t>
            </w:r>
          </w:p>
        </w:tc>
        <w:tc>
          <w:tcPr>
            <w:tcW w:w="1217" w:type="dxa"/>
            <w:gridSpan w:val="3"/>
            <w:tcBorders>
              <w:top w:val="nil"/>
              <w:left w:val="nil"/>
              <w:bottom w:val="nil"/>
              <w:right w:val="nil"/>
            </w:tcBorders>
            <w:shd w:val="clear" w:color="auto" w:fill="auto"/>
            <w:noWrap/>
            <w:hideMark/>
          </w:tcPr>
          <w:p w14:paraId="608D89C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0EA7ED1"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AGAT LABORATORIES</w:t>
            </w:r>
          </w:p>
        </w:tc>
        <w:tc>
          <w:tcPr>
            <w:tcW w:w="1417" w:type="dxa"/>
            <w:gridSpan w:val="4"/>
            <w:tcBorders>
              <w:top w:val="nil"/>
              <w:left w:val="nil"/>
              <w:bottom w:val="nil"/>
              <w:right w:val="nil"/>
            </w:tcBorders>
            <w:shd w:val="clear" w:color="auto" w:fill="auto"/>
            <w:noWrap/>
            <w:hideMark/>
          </w:tcPr>
          <w:p w14:paraId="2F0FD94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1,323.65</w:t>
            </w:r>
          </w:p>
        </w:tc>
      </w:tr>
      <w:tr w:rsidR="002254AB" w:rsidRPr="002254AB" w14:paraId="4C2371F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821D184"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0000027222</w:t>
            </w:r>
          </w:p>
        </w:tc>
        <w:tc>
          <w:tcPr>
            <w:tcW w:w="1217" w:type="dxa"/>
            <w:gridSpan w:val="3"/>
            <w:tcBorders>
              <w:top w:val="nil"/>
              <w:left w:val="nil"/>
              <w:bottom w:val="nil"/>
              <w:right w:val="nil"/>
            </w:tcBorders>
            <w:shd w:val="clear" w:color="auto" w:fill="auto"/>
            <w:noWrap/>
            <w:hideMark/>
          </w:tcPr>
          <w:p w14:paraId="746FA21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9AB720C"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ALLDATA CANADA SERVICES LTD.</w:t>
            </w:r>
          </w:p>
        </w:tc>
        <w:tc>
          <w:tcPr>
            <w:tcW w:w="1417" w:type="dxa"/>
            <w:gridSpan w:val="4"/>
            <w:tcBorders>
              <w:top w:val="nil"/>
              <w:left w:val="nil"/>
              <w:bottom w:val="nil"/>
              <w:right w:val="nil"/>
            </w:tcBorders>
            <w:shd w:val="clear" w:color="auto" w:fill="auto"/>
            <w:noWrap/>
            <w:hideMark/>
          </w:tcPr>
          <w:p w14:paraId="4143410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4,226.32</w:t>
            </w:r>
          </w:p>
        </w:tc>
      </w:tr>
      <w:tr w:rsidR="002254AB" w:rsidRPr="002254AB" w14:paraId="5847B4D6"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6D77C81"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0000027223</w:t>
            </w:r>
          </w:p>
        </w:tc>
        <w:tc>
          <w:tcPr>
            <w:tcW w:w="1217" w:type="dxa"/>
            <w:gridSpan w:val="3"/>
            <w:tcBorders>
              <w:top w:val="nil"/>
              <w:left w:val="nil"/>
              <w:bottom w:val="nil"/>
              <w:right w:val="nil"/>
            </w:tcBorders>
            <w:shd w:val="clear" w:color="auto" w:fill="auto"/>
            <w:noWrap/>
            <w:hideMark/>
          </w:tcPr>
          <w:p w14:paraId="13D012B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069E220"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ATLANTIC PURIFICATIONS</w:t>
            </w:r>
          </w:p>
        </w:tc>
        <w:tc>
          <w:tcPr>
            <w:tcW w:w="1417" w:type="dxa"/>
            <w:gridSpan w:val="4"/>
            <w:tcBorders>
              <w:top w:val="nil"/>
              <w:left w:val="nil"/>
              <w:bottom w:val="nil"/>
              <w:right w:val="nil"/>
            </w:tcBorders>
            <w:shd w:val="clear" w:color="auto" w:fill="auto"/>
            <w:noWrap/>
            <w:hideMark/>
          </w:tcPr>
          <w:p w14:paraId="6914A69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13,932.25</w:t>
            </w:r>
          </w:p>
        </w:tc>
      </w:tr>
      <w:tr w:rsidR="002254AB" w:rsidRPr="002254AB" w14:paraId="785437B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1F1689B"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0000027224</w:t>
            </w:r>
          </w:p>
        </w:tc>
        <w:tc>
          <w:tcPr>
            <w:tcW w:w="1217" w:type="dxa"/>
            <w:gridSpan w:val="3"/>
            <w:tcBorders>
              <w:top w:val="nil"/>
              <w:left w:val="nil"/>
              <w:bottom w:val="nil"/>
              <w:right w:val="nil"/>
            </w:tcBorders>
            <w:shd w:val="clear" w:color="auto" w:fill="auto"/>
            <w:noWrap/>
            <w:hideMark/>
          </w:tcPr>
          <w:p w14:paraId="3546ED9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D16315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AVAYA CANADA CORP.</w:t>
            </w:r>
          </w:p>
        </w:tc>
        <w:tc>
          <w:tcPr>
            <w:tcW w:w="1417" w:type="dxa"/>
            <w:gridSpan w:val="4"/>
            <w:tcBorders>
              <w:top w:val="nil"/>
              <w:left w:val="nil"/>
              <w:bottom w:val="nil"/>
              <w:right w:val="nil"/>
            </w:tcBorders>
            <w:shd w:val="clear" w:color="auto" w:fill="auto"/>
            <w:noWrap/>
            <w:hideMark/>
          </w:tcPr>
          <w:p w14:paraId="576FD53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1,235.84</w:t>
            </w:r>
          </w:p>
        </w:tc>
      </w:tr>
      <w:tr w:rsidR="002254AB" w:rsidRPr="002254AB" w14:paraId="2083957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1EB187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0000027225</w:t>
            </w:r>
          </w:p>
        </w:tc>
        <w:tc>
          <w:tcPr>
            <w:tcW w:w="1217" w:type="dxa"/>
            <w:gridSpan w:val="3"/>
            <w:tcBorders>
              <w:top w:val="nil"/>
              <w:left w:val="nil"/>
              <w:bottom w:val="nil"/>
              <w:right w:val="nil"/>
            </w:tcBorders>
            <w:shd w:val="clear" w:color="auto" w:fill="auto"/>
            <w:noWrap/>
            <w:hideMark/>
          </w:tcPr>
          <w:p w14:paraId="4315655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26DCAC18"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AWD ALL WHEEL DRIVE</w:t>
            </w:r>
          </w:p>
        </w:tc>
        <w:tc>
          <w:tcPr>
            <w:tcW w:w="1417" w:type="dxa"/>
            <w:gridSpan w:val="4"/>
            <w:tcBorders>
              <w:top w:val="nil"/>
              <w:left w:val="nil"/>
              <w:bottom w:val="nil"/>
              <w:right w:val="nil"/>
            </w:tcBorders>
            <w:shd w:val="clear" w:color="auto" w:fill="auto"/>
            <w:noWrap/>
            <w:hideMark/>
          </w:tcPr>
          <w:p w14:paraId="7AC2DC1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1,754.29</w:t>
            </w:r>
          </w:p>
        </w:tc>
      </w:tr>
      <w:tr w:rsidR="002254AB" w:rsidRPr="002254AB" w14:paraId="0597B20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7308AD0C"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0000027226</w:t>
            </w:r>
          </w:p>
        </w:tc>
        <w:tc>
          <w:tcPr>
            <w:tcW w:w="1217" w:type="dxa"/>
            <w:gridSpan w:val="3"/>
            <w:tcBorders>
              <w:top w:val="nil"/>
              <w:left w:val="nil"/>
              <w:bottom w:val="nil"/>
              <w:right w:val="nil"/>
            </w:tcBorders>
            <w:shd w:val="clear" w:color="auto" w:fill="auto"/>
            <w:noWrap/>
            <w:hideMark/>
          </w:tcPr>
          <w:p w14:paraId="2EE38A8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A45A5D2"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BATTLEFIELD EQUIPMENT RENTALS</w:t>
            </w:r>
          </w:p>
        </w:tc>
        <w:tc>
          <w:tcPr>
            <w:tcW w:w="1417" w:type="dxa"/>
            <w:gridSpan w:val="4"/>
            <w:tcBorders>
              <w:top w:val="nil"/>
              <w:left w:val="nil"/>
              <w:bottom w:val="nil"/>
              <w:right w:val="nil"/>
            </w:tcBorders>
            <w:shd w:val="clear" w:color="auto" w:fill="auto"/>
            <w:noWrap/>
            <w:hideMark/>
          </w:tcPr>
          <w:p w14:paraId="0CF7482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719.65</w:t>
            </w:r>
          </w:p>
        </w:tc>
      </w:tr>
      <w:tr w:rsidR="002254AB" w:rsidRPr="002254AB" w14:paraId="3916BC6E"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7945576"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0000027227</w:t>
            </w:r>
          </w:p>
        </w:tc>
        <w:tc>
          <w:tcPr>
            <w:tcW w:w="1217" w:type="dxa"/>
            <w:gridSpan w:val="3"/>
            <w:tcBorders>
              <w:top w:val="nil"/>
              <w:left w:val="nil"/>
              <w:bottom w:val="nil"/>
              <w:right w:val="nil"/>
            </w:tcBorders>
            <w:shd w:val="clear" w:color="auto" w:fill="auto"/>
            <w:noWrap/>
            <w:hideMark/>
          </w:tcPr>
          <w:p w14:paraId="009F50D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AECC15C"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BELL MOBILITY INC.</w:t>
            </w:r>
          </w:p>
        </w:tc>
        <w:tc>
          <w:tcPr>
            <w:tcW w:w="1417" w:type="dxa"/>
            <w:gridSpan w:val="4"/>
            <w:tcBorders>
              <w:top w:val="nil"/>
              <w:left w:val="nil"/>
              <w:bottom w:val="nil"/>
              <w:right w:val="nil"/>
            </w:tcBorders>
            <w:shd w:val="clear" w:color="auto" w:fill="auto"/>
            <w:noWrap/>
            <w:hideMark/>
          </w:tcPr>
          <w:p w14:paraId="67C2D949"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1,184.80</w:t>
            </w:r>
          </w:p>
        </w:tc>
      </w:tr>
      <w:tr w:rsidR="002254AB" w:rsidRPr="002254AB" w14:paraId="3BDA74E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847ABEB"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0000027228</w:t>
            </w:r>
          </w:p>
        </w:tc>
        <w:tc>
          <w:tcPr>
            <w:tcW w:w="1217" w:type="dxa"/>
            <w:gridSpan w:val="3"/>
            <w:tcBorders>
              <w:top w:val="nil"/>
              <w:left w:val="nil"/>
              <w:bottom w:val="nil"/>
              <w:right w:val="nil"/>
            </w:tcBorders>
            <w:shd w:val="clear" w:color="auto" w:fill="auto"/>
            <w:noWrap/>
            <w:hideMark/>
          </w:tcPr>
          <w:p w14:paraId="309B15B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89BC712"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BRANDT TRACTOR LIMITED</w:t>
            </w:r>
          </w:p>
        </w:tc>
        <w:tc>
          <w:tcPr>
            <w:tcW w:w="1417" w:type="dxa"/>
            <w:gridSpan w:val="4"/>
            <w:tcBorders>
              <w:top w:val="nil"/>
              <w:left w:val="nil"/>
              <w:bottom w:val="nil"/>
              <w:right w:val="nil"/>
            </w:tcBorders>
            <w:shd w:val="clear" w:color="auto" w:fill="auto"/>
            <w:noWrap/>
            <w:hideMark/>
          </w:tcPr>
          <w:p w14:paraId="1B30D7F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4,207.09</w:t>
            </w:r>
          </w:p>
        </w:tc>
      </w:tr>
      <w:tr w:rsidR="002254AB" w:rsidRPr="002254AB" w14:paraId="0CA1E1F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6C29429"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0000027229</w:t>
            </w:r>
          </w:p>
        </w:tc>
        <w:tc>
          <w:tcPr>
            <w:tcW w:w="1217" w:type="dxa"/>
            <w:gridSpan w:val="3"/>
            <w:tcBorders>
              <w:top w:val="nil"/>
              <w:left w:val="nil"/>
              <w:bottom w:val="nil"/>
              <w:right w:val="nil"/>
            </w:tcBorders>
            <w:shd w:val="clear" w:color="auto" w:fill="auto"/>
            <w:noWrap/>
            <w:hideMark/>
          </w:tcPr>
          <w:p w14:paraId="31BABA1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382E6D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CABOT AUTO</w:t>
            </w:r>
          </w:p>
        </w:tc>
        <w:tc>
          <w:tcPr>
            <w:tcW w:w="1417" w:type="dxa"/>
            <w:gridSpan w:val="4"/>
            <w:tcBorders>
              <w:top w:val="nil"/>
              <w:left w:val="nil"/>
              <w:bottom w:val="nil"/>
              <w:right w:val="nil"/>
            </w:tcBorders>
            <w:shd w:val="clear" w:color="auto" w:fill="auto"/>
            <w:noWrap/>
            <w:hideMark/>
          </w:tcPr>
          <w:p w14:paraId="2FDEAD0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3,570.06</w:t>
            </w:r>
          </w:p>
        </w:tc>
      </w:tr>
      <w:tr w:rsidR="002254AB" w:rsidRPr="002254AB" w14:paraId="4E6EA1F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9662EC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0000027230</w:t>
            </w:r>
          </w:p>
        </w:tc>
        <w:tc>
          <w:tcPr>
            <w:tcW w:w="1217" w:type="dxa"/>
            <w:gridSpan w:val="3"/>
            <w:tcBorders>
              <w:top w:val="nil"/>
              <w:left w:val="nil"/>
              <w:bottom w:val="nil"/>
              <w:right w:val="nil"/>
            </w:tcBorders>
            <w:shd w:val="clear" w:color="auto" w:fill="auto"/>
            <w:noWrap/>
            <w:hideMark/>
          </w:tcPr>
          <w:p w14:paraId="201C3ED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6A27AD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CBCL LIMITED</w:t>
            </w:r>
          </w:p>
        </w:tc>
        <w:tc>
          <w:tcPr>
            <w:tcW w:w="1417" w:type="dxa"/>
            <w:gridSpan w:val="4"/>
            <w:tcBorders>
              <w:top w:val="nil"/>
              <w:left w:val="nil"/>
              <w:bottom w:val="nil"/>
              <w:right w:val="nil"/>
            </w:tcBorders>
            <w:shd w:val="clear" w:color="auto" w:fill="auto"/>
            <w:noWrap/>
            <w:hideMark/>
          </w:tcPr>
          <w:p w14:paraId="524F7CA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667.00</w:t>
            </w:r>
          </w:p>
        </w:tc>
      </w:tr>
      <w:tr w:rsidR="002254AB" w:rsidRPr="002254AB" w14:paraId="6CA860D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5490FA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0000027231</w:t>
            </w:r>
          </w:p>
        </w:tc>
        <w:tc>
          <w:tcPr>
            <w:tcW w:w="1217" w:type="dxa"/>
            <w:gridSpan w:val="3"/>
            <w:tcBorders>
              <w:top w:val="nil"/>
              <w:left w:val="nil"/>
              <w:bottom w:val="nil"/>
              <w:right w:val="nil"/>
            </w:tcBorders>
            <w:shd w:val="clear" w:color="auto" w:fill="auto"/>
            <w:noWrap/>
            <w:hideMark/>
          </w:tcPr>
          <w:p w14:paraId="5EEB0C2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A3D353C"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CHRISTOPHER'S TRUCKING LTD</w:t>
            </w:r>
          </w:p>
        </w:tc>
        <w:tc>
          <w:tcPr>
            <w:tcW w:w="1417" w:type="dxa"/>
            <w:gridSpan w:val="4"/>
            <w:tcBorders>
              <w:top w:val="nil"/>
              <w:left w:val="nil"/>
              <w:bottom w:val="nil"/>
              <w:right w:val="nil"/>
            </w:tcBorders>
            <w:shd w:val="clear" w:color="auto" w:fill="auto"/>
            <w:noWrap/>
            <w:hideMark/>
          </w:tcPr>
          <w:p w14:paraId="19304A8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1,035.00</w:t>
            </w:r>
          </w:p>
        </w:tc>
      </w:tr>
      <w:tr w:rsidR="002254AB" w:rsidRPr="002254AB" w14:paraId="629B0A03"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29796E9"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0000027232</w:t>
            </w:r>
          </w:p>
        </w:tc>
        <w:tc>
          <w:tcPr>
            <w:tcW w:w="1217" w:type="dxa"/>
            <w:gridSpan w:val="3"/>
            <w:tcBorders>
              <w:top w:val="nil"/>
              <w:left w:val="nil"/>
              <w:bottom w:val="nil"/>
              <w:right w:val="nil"/>
            </w:tcBorders>
            <w:shd w:val="clear" w:color="auto" w:fill="auto"/>
            <w:noWrap/>
            <w:hideMark/>
          </w:tcPr>
          <w:p w14:paraId="5C851FB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A1E9CB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CONFIGR IT FOR BUSINESS</w:t>
            </w:r>
          </w:p>
        </w:tc>
        <w:tc>
          <w:tcPr>
            <w:tcW w:w="1417" w:type="dxa"/>
            <w:gridSpan w:val="4"/>
            <w:tcBorders>
              <w:top w:val="nil"/>
              <w:left w:val="nil"/>
              <w:bottom w:val="nil"/>
              <w:right w:val="nil"/>
            </w:tcBorders>
            <w:shd w:val="clear" w:color="auto" w:fill="auto"/>
            <w:noWrap/>
            <w:hideMark/>
          </w:tcPr>
          <w:p w14:paraId="036F5EF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5,015.81</w:t>
            </w:r>
          </w:p>
        </w:tc>
      </w:tr>
      <w:tr w:rsidR="002254AB" w:rsidRPr="002254AB" w14:paraId="3D5A5F0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70DBFE96"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0000027233</w:t>
            </w:r>
          </w:p>
        </w:tc>
        <w:tc>
          <w:tcPr>
            <w:tcW w:w="1217" w:type="dxa"/>
            <w:gridSpan w:val="3"/>
            <w:tcBorders>
              <w:top w:val="nil"/>
              <w:left w:val="nil"/>
              <w:bottom w:val="nil"/>
              <w:right w:val="nil"/>
            </w:tcBorders>
            <w:shd w:val="clear" w:color="auto" w:fill="auto"/>
            <w:noWrap/>
            <w:hideMark/>
          </w:tcPr>
          <w:p w14:paraId="42C2B71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2F74EF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CROSBIE ENGINEERING LTD</w:t>
            </w:r>
          </w:p>
        </w:tc>
        <w:tc>
          <w:tcPr>
            <w:tcW w:w="1417" w:type="dxa"/>
            <w:gridSpan w:val="4"/>
            <w:tcBorders>
              <w:top w:val="nil"/>
              <w:left w:val="nil"/>
              <w:bottom w:val="nil"/>
              <w:right w:val="nil"/>
            </w:tcBorders>
            <w:shd w:val="clear" w:color="auto" w:fill="auto"/>
            <w:noWrap/>
            <w:hideMark/>
          </w:tcPr>
          <w:p w14:paraId="249D308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1,380.00</w:t>
            </w:r>
          </w:p>
        </w:tc>
      </w:tr>
      <w:tr w:rsidR="002254AB" w:rsidRPr="002254AB" w14:paraId="659AEB2B"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EFBDEF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0000027235</w:t>
            </w:r>
          </w:p>
        </w:tc>
        <w:tc>
          <w:tcPr>
            <w:tcW w:w="1217" w:type="dxa"/>
            <w:gridSpan w:val="3"/>
            <w:tcBorders>
              <w:top w:val="nil"/>
              <w:left w:val="nil"/>
              <w:bottom w:val="nil"/>
              <w:right w:val="nil"/>
            </w:tcBorders>
            <w:shd w:val="clear" w:color="auto" w:fill="auto"/>
            <w:noWrap/>
            <w:hideMark/>
          </w:tcPr>
          <w:p w14:paraId="2FA6752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1FE8A8C4"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DARREN BUCKLE HOLDINGS LIMITED</w:t>
            </w:r>
          </w:p>
        </w:tc>
        <w:tc>
          <w:tcPr>
            <w:tcW w:w="1417" w:type="dxa"/>
            <w:gridSpan w:val="4"/>
            <w:tcBorders>
              <w:top w:val="nil"/>
              <w:left w:val="nil"/>
              <w:bottom w:val="nil"/>
              <w:right w:val="nil"/>
            </w:tcBorders>
            <w:shd w:val="clear" w:color="auto" w:fill="auto"/>
            <w:noWrap/>
            <w:hideMark/>
          </w:tcPr>
          <w:p w14:paraId="3B9F340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1,062.60</w:t>
            </w:r>
          </w:p>
        </w:tc>
      </w:tr>
      <w:tr w:rsidR="002254AB" w:rsidRPr="002254AB" w14:paraId="4D482FBE"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33CC48A"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lastRenderedPageBreak/>
              <w:t>0000027236</w:t>
            </w:r>
          </w:p>
        </w:tc>
        <w:tc>
          <w:tcPr>
            <w:tcW w:w="1217" w:type="dxa"/>
            <w:gridSpan w:val="3"/>
            <w:tcBorders>
              <w:top w:val="nil"/>
              <w:left w:val="nil"/>
              <w:bottom w:val="nil"/>
              <w:right w:val="nil"/>
            </w:tcBorders>
            <w:shd w:val="clear" w:color="auto" w:fill="auto"/>
            <w:noWrap/>
            <w:hideMark/>
          </w:tcPr>
          <w:p w14:paraId="4D4C958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0E11737B"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DAVIS &amp; FLANIGAN ELECTRICAL</w:t>
            </w:r>
          </w:p>
        </w:tc>
        <w:tc>
          <w:tcPr>
            <w:tcW w:w="1417" w:type="dxa"/>
            <w:gridSpan w:val="4"/>
            <w:tcBorders>
              <w:top w:val="nil"/>
              <w:left w:val="nil"/>
              <w:bottom w:val="nil"/>
              <w:right w:val="nil"/>
            </w:tcBorders>
            <w:shd w:val="clear" w:color="auto" w:fill="auto"/>
            <w:noWrap/>
            <w:hideMark/>
          </w:tcPr>
          <w:p w14:paraId="4E87DD7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5,963.90</w:t>
            </w:r>
          </w:p>
        </w:tc>
      </w:tr>
      <w:tr w:rsidR="002254AB" w:rsidRPr="002254AB" w14:paraId="1232054F"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55C5C1F"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0000027237</w:t>
            </w:r>
          </w:p>
        </w:tc>
        <w:tc>
          <w:tcPr>
            <w:tcW w:w="1217" w:type="dxa"/>
            <w:gridSpan w:val="3"/>
            <w:tcBorders>
              <w:top w:val="nil"/>
              <w:left w:val="nil"/>
              <w:bottom w:val="nil"/>
              <w:right w:val="nil"/>
            </w:tcBorders>
            <w:shd w:val="clear" w:color="auto" w:fill="auto"/>
            <w:noWrap/>
            <w:hideMark/>
          </w:tcPr>
          <w:p w14:paraId="2346F1C5"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3B5EA9B"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DEXTER INSTITUTE INC</w:t>
            </w:r>
          </w:p>
        </w:tc>
        <w:tc>
          <w:tcPr>
            <w:tcW w:w="1417" w:type="dxa"/>
            <w:gridSpan w:val="4"/>
            <w:tcBorders>
              <w:top w:val="nil"/>
              <w:left w:val="nil"/>
              <w:bottom w:val="nil"/>
              <w:right w:val="nil"/>
            </w:tcBorders>
            <w:shd w:val="clear" w:color="auto" w:fill="auto"/>
            <w:noWrap/>
            <w:hideMark/>
          </w:tcPr>
          <w:p w14:paraId="24F6268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4,588.50</w:t>
            </w:r>
          </w:p>
        </w:tc>
      </w:tr>
      <w:tr w:rsidR="002254AB" w:rsidRPr="002254AB" w14:paraId="5F24F998"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4025482"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0000027238</w:t>
            </w:r>
          </w:p>
        </w:tc>
        <w:tc>
          <w:tcPr>
            <w:tcW w:w="1217" w:type="dxa"/>
            <w:gridSpan w:val="3"/>
            <w:tcBorders>
              <w:top w:val="nil"/>
              <w:left w:val="nil"/>
              <w:bottom w:val="nil"/>
              <w:right w:val="nil"/>
            </w:tcBorders>
            <w:shd w:val="clear" w:color="auto" w:fill="auto"/>
            <w:noWrap/>
            <w:hideMark/>
          </w:tcPr>
          <w:p w14:paraId="0870CA89"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A168BEF"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DNR CONSULTING LIMITED</w:t>
            </w:r>
          </w:p>
        </w:tc>
        <w:tc>
          <w:tcPr>
            <w:tcW w:w="1417" w:type="dxa"/>
            <w:gridSpan w:val="4"/>
            <w:tcBorders>
              <w:top w:val="nil"/>
              <w:left w:val="nil"/>
              <w:bottom w:val="nil"/>
              <w:right w:val="nil"/>
            </w:tcBorders>
            <w:shd w:val="clear" w:color="auto" w:fill="auto"/>
            <w:noWrap/>
            <w:hideMark/>
          </w:tcPr>
          <w:p w14:paraId="7E03496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862.50</w:t>
            </w:r>
          </w:p>
        </w:tc>
      </w:tr>
      <w:tr w:rsidR="002254AB" w:rsidRPr="002254AB" w14:paraId="10EE2A1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888272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0000027239</w:t>
            </w:r>
          </w:p>
        </w:tc>
        <w:tc>
          <w:tcPr>
            <w:tcW w:w="1217" w:type="dxa"/>
            <w:gridSpan w:val="3"/>
            <w:tcBorders>
              <w:top w:val="nil"/>
              <w:left w:val="nil"/>
              <w:bottom w:val="nil"/>
              <w:right w:val="nil"/>
            </w:tcBorders>
            <w:shd w:val="clear" w:color="auto" w:fill="auto"/>
            <w:noWrap/>
            <w:hideMark/>
          </w:tcPr>
          <w:p w14:paraId="0A5271A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17DE40BA"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ELECTRIC MOTOR &amp; PUMP</w:t>
            </w:r>
          </w:p>
        </w:tc>
        <w:tc>
          <w:tcPr>
            <w:tcW w:w="1417" w:type="dxa"/>
            <w:gridSpan w:val="4"/>
            <w:tcBorders>
              <w:top w:val="nil"/>
              <w:left w:val="nil"/>
              <w:bottom w:val="nil"/>
              <w:right w:val="nil"/>
            </w:tcBorders>
            <w:shd w:val="clear" w:color="auto" w:fill="auto"/>
            <w:noWrap/>
            <w:hideMark/>
          </w:tcPr>
          <w:p w14:paraId="4465D02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6,849.40</w:t>
            </w:r>
          </w:p>
        </w:tc>
      </w:tr>
      <w:tr w:rsidR="002254AB" w:rsidRPr="002254AB" w14:paraId="0A511E79"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BD0FB9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0000027240</w:t>
            </w:r>
          </w:p>
        </w:tc>
        <w:tc>
          <w:tcPr>
            <w:tcW w:w="1217" w:type="dxa"/>
            <w:gridSpan w:val="3"/>
            <w:tcBorders>
              <w:top w:val="nil"/>
              <w:left w:val="nil"/>
              <w:bottom w:val="nil"/>
              <w:right w:val="nil"/>
            </w:tcBorders>
            <w:shd w:val="clear" w:color="auto" w:fill="auto"/>
            <w:noWrap/>
            <w:hideMark/>
          </w:tcPr>
          <w:p w14:paraId="3B4F82E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45EA01A"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ENGLOBE CORP.</w:t>
            </w:r>
          </w:p>
        </w:tc>
        <w:tc>
          <w:tcPr>
            <w:tcW w:w="1417" w:type="dxa"/>
            <w:gridSpan w:val="4"/>
            <w:tcBorders>
              <w:top w:val="nil"/>
              <w:left w:val="nil"/>
              <w:bottom w:val="nil"/>
              <w:right w:val="nil"/>
            </w:tcBorders>
            <w:shd w:val="clear" w:color="auto" w:fill="auto"/>
            <w:noWrap/>
            <w:hideMark/>
          </w:tcPr>
          <w:p w14:paraId="6D30F5C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2,213.75</w:t>
            </w:r>
          </w:p>
        </w:tc>
      </w:tr>
      <w:tr w:rsidR="002254AB" w:rsidRPr="002254AB" w14:paraId="43496EFD"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50AB95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0000027243</w:t>
            </w:r>
          </w:p>
        </w:tc>
        <w:tc>
          <w:tcPr>
            <w:tcW w:w="1217" w:type="dxa"/>
            <w:gridSpan w:val="3"/>
            <w:tcBorders>
              <w:top w:val="nil"/>
              <w:left w:val="nil"/>
              <w:bottom w:val="nil"/>
              <w:right w:val="nil"/>
            </w:tcBorders>
            <w:shd w:val="clear" w:color="auto" w:fill="auto"/>
            <w:noWrap/>
            <w:hideMark/>
          </w:tcPr>
          <w:p w14:paraId="6774E69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0AC0151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FRENCHIE'S OUTDOOR SHACK</w:t>
            </w:r>
          </w:p>
        </w:tc>
        <w:tc>
          <w:tcPr>
            <w:tcW w:w="1417" w:type="dxa"/>
            <w:gridSpan w:val="4"/>
            <w:tcBorders>
              <w:top w:val="nil"/>
              <w:left w:val="nil"/>
              <w:bottom w:val="nil"/>
              <w:right w:val="nil"/>
            </w:tcBorders>
            <w:shd w:val="clear" w:color="auto" w:fill="auto"/>
            <w:noWrap/>
            <w:hideMark/>
          </w:tcPr>
          <w:p w14:paraId="05F5D71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1,749.44</w:t>
            </w:r>
          </w:p>
        </w:tc>
      </w:tr>
      <w:tr w:rsidR="002254AB" w:rsidRPr="002254AB" w14:paraId="3DE6CE7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7333AD62"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0000027245</w:t>
            </w:r>
          </w:p>
        </w:tc>
        <w:tc>
          <w:tcPr>
            <w:tcW w:w="1217" w:type="dxa"/>
            <w:gridSpan w:val="3"/>
            <w:tcBorders>
              <w:top w:val="nil"/>
              <w:left w:val="nil"/>
              <w:bottom w:val="nil"/>
              <w:right w:val="nil"/>
            </w:tcBorders>
            <w:shd w:val="clear" w:color="auto" w:fill="auto"/>
            <w:noWrap/>
            <w:hideMark/>
          </w:tcPr>
          <w:p w14:paraId="208F81C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C71E4BD"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GOOSE BAY WHOLESALERS LIMITED</w:t>
            </w:r>
          </w:p>
        </w:tc>
        <w:tc>
          <w:tcPr>
            <w:tcW w:w="1417" w:type="dxa"/>
            <w:gridSpan w:val="4"/>
            <w:tcBorders>
              <w:top w:val="nil"/>
              <w:left w:val="nil"/>
              <w:bottom w:val="nil"/>
              <w:right w:val="nil"/>
            </w:tcBorders>
            <w:shd w:val="clear" w:color="auto" w:fill="auto"/>
            <w:noWrap/>
            <w:hideMark/>
          </w:tcPr>
          <w:p w14:paraId="78610AC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3,422.14</w:t>
            </w:r>
          </w:p>
        </w:tc>
      </w:tr>
      <w:tr w:rsidR="002254AB" w:rsidRPr="002254AB" w14:paraId="64EFC146"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A8B1C78"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0000027246</w:t>
            </w:r>
          </w:p>
        </w:tc>
        <w:tc>
          <w:tcPr>
            <w:tcW w:w="1217" w:type="dxa"/>
            <w:gridSpan w:val="3"/>
            <w:tcBorders>
              <w:top w:val="nil"/>
              <w:left w:val="nil"/>
              <w:bottom w:val="nil"/>
              <w:right w:val="nil"/>
            </w:tcBorders>
            <w:shd w:val="clear" w:color="auto" w:fill="auto"/>
            <w:noWrap/>
            <w:hideMark/>
          </w:tcPr>
          <w:p w14:paraId="25D009C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912E2A4"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GOOSE BAY AUTO PARTS</w:t>
            </w:r>
          </w:p>
        </w:tc>
        <w:tc>
          <w:tcPr>
            <w:tcW w:w="1417" w:type="dxa"/>
            <w:gridSpan w:val="4"/>
            <w:tcBorders>
              <w:top w:val="nil"/>
              <w:left w:val="nil"/>
              <w:bottom w:val="nil"/>
              <w:right w:val="nil"/>
            </w:tcBorders>
            <w:shd w:val="clear" w:color="auto" w:fill="auto"/>
            <w:noWrap/>
            <w:hideMark/>
          </w:tcPr>
          <w:p w14:paraId="248D89E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2,266.45</w:t>
            </w:r>
          </w:p>
        </w:tc>
      </w:tr>
      <w:tr w:rsidR="002254AB" w:rsidRPr="002254AB" w14:paraId="37EFF6DE"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CD68547"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0000027247</w:t>
            </w:r>
          </w:p>
        </w:tc>
        <w:tc>
          <w:tcPr>
            <w:tcW w:w="1217" w:type="dxa"/>
            <w:gridSpan w:val="3"/>
            <w:tcBorders>
              <w:top w:val="nil"/>
              <w:left w:val="nil"/>
              <w:bottom w:val="nil"/>
              <w:right w:val="nil"/>
            </w:tcBorders>
            <w:shd w:val="clear" w:color="auto" w:fill="auto"/>
            <w:noWrap/>
            <w:hideMark/>
          </w:tcPr>
          <w:p w14:paraId="2CC3CF6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EF7AD3A"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GUILLEVIN INTERNATIONAL INC (HEAP)</w:t>
            </w:r>
          </w:p>
        </w:tc>
        <w:tc>
          <w:tcPr>
            <w:tcW w:w="1417" w:type="dxa"/>
            <w:gridSpan w:val="4"/>
            <w:tcBorders>
              <w:top w:val="nil"/>
              <w:left w:val="nil"/>
              <w:bottom w:val="nil"/>
              <w:right w:val="nil"/>
            </w:tcBorders>
            <w:shd w:val="clear" w:color="auto" w:fill="auto"/>
            <w:noWrap/>
            <w:hideMark/>
          </w:tcPr>
          <w:p w14:paraId="2EBD86F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2,094.30</w:t>
            </w:r>
          </w:p>
        </w:tc>
      </w:tr>
      <w:tr w:rsidR="002254AB" w:rsidRPr="002254AB" w14:paraId="7BE1A53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BDE788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0000027249</w:t>
            </w:r>
          </w:p>
        </w:tc>
        <w:tc>
          <w:tcPr>
            <w:tcW w:w="1217" w:type="dxa"/>
            <w:gridSpan w:val="3"/>
            <w:tcBorders>
              <w:top w:val="nil"/>
              <w:left w:val="nil"/>
              <w:bottom w:val="nil"/>
              <w:right w:val="nil"/>
            </w:tcBorders>
            <w:shd w:val="clear" w:color="auto" w:fill="auto"/>
            <w:noWrap/>
            <w:hideMark/>
          </w:tcPr>
          <w:p w14:paraId="70C23FE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71BA7D0"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HAMILTON WHOLESALERS LTD</w:t>
            </w:r>
          </w:p>
        </w:tc>
        <w:tc>
          <w:tcPr>
            <w:tcW w:w="1417" w:type="dxa"/>
            <w:gridSpan w:val="4"/>
            <w:tcBorders>
              <w:top w:val="nil"/>
              <w:left w:val="nil"/>
              <w:bottom w:val="nil"/>
              <w:right w:val="nil"/>
            </w:tcBorders>
            <w:shd w:val="clear" w:color="auto" w:fill="auto"/>
            <w:noWrap/>
            <w:hideMark/>
          </w:tcPr>
          <w:p w14:paraId="2B01B74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510.00</w:t>
            </w:r>
          </w:p>
        </w:tc>
      </w:tr>
      <w:tr w:rsidR="002254AB" w:rsidRPr="002254AB" w14:paraId="369550B8"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A8B26B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0000027250</w:t>
            </w:r>
          </w:p>
        </w:tc>
        <w:tc>
          <w:tcPr>
            <w:tcW w:w="1217" w:type="dxa"/>
            <w:gridSpan w:val="3"/>
            <w:tcBorders>
              <w:top w:val="nil"/>
              <w:left w:val="nil"/>
              <w:bottom w:val="nil"/>
              <w:right w:val="nil"/>
            </w:tcBorders>
            <w:shd w:val="clear" w:color="auto" w:fill="auto"/>
            <w:noWrap/>
            <w:hideMark/>
          </w:tcPr>
          <w:p w14:paraId="6757F85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4DF099B"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HARVEY &amp; COMPANY LTD</w:t>
            </w:r>
          </w:p>
        </w:tc>
        <w:tc>
          <w:tcPr>
            <w:tcW w:w="1417" w:type="dxa"/>
            <w:gridSpan w:val="4"/>
            <w:tcBorders>
              <w:top w:val="nil"/>
              <w:left w:val="nil"/>
              <w:bottom w:val="nil"/>
              <w:right w:val="nil"/>
            </w:tcBorders>
            <w:shd w:val="clear" w:color="auto" w:fill="auto"/>
            <w:noWrap/>
            <w:hideMark/>
          </w:tcPr>
          <w:p w14:paraId="6B805DA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872.49</w:t>
            </w:r>
          </w:p>
        </w:tc>
      </w:tr>
      <w:tr w:rsidR="002254AB" w:rsidRPr="002254AB" w14:paraId="72A754F6"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9466B4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0000027251</w:t>
            </w:r>
          </w:p>
        </w:tc>
        <w:tc>
          <w:tcPr>
            <w:tcW w:w="1217" w:type="dxa"/>
            <w:gridSpan w:val="3"/>
            <w:tcBorders>
              <w:top w:val="nil"/>
              <w:left w:val="nil"/>
              <w:bottom w:val="nil"/>
              <w:right w:val="nil"/>
            </w:tcBorders>
            <w:shd w:val="clear" w:color="auto" w:fill="auto"/>
            <w:noWrap/>
            <w:hideMark/>
          </w:tcPr>
          <w:p w14:paraId="3D8F354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9FAAEA5"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HICKEY CONSTRUCTION LTD.</w:t>
            </w:r>
          </w:p>
        </w:tc>
        <w:tc>
          <w:tcPr>
            <w:tcW w:w="1417" w:type="dxa"/>
            <w:gridSpan w:val="4"/>
            <w:tcBorders>
              <w:top w:val="nil"/>
              <w:left w:val="nil"/>
              <w:bottom w:val="nil"/>
              <w:right w:val="nil"/>
            </w:tcBorders>
            <w:shd w:val="clear" w:color="auto" w:fill="auto"/>
            <w:noWrap/>
            <w:hideMark/>
          </w:tcPr>
          <w:p w14:paraId="610AB3F9"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42,325.46</w:t>
            </w:r>
          </w:p>
        </w:tc>
      </w:tr>
      <w:tr w:rsidR="002254AB" w:rsidRPr="002254AB" w14:paraId="3CBD703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87344BA"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0000027252</w:t>
            </w:r>
          </w:p>
        </w:tc>
        <w:tc>
          <w:tcPr>
            <w:tcW w:w="1217" w:type="dxa"/>
            <w:gridSpan w:val="3"/>
            <w:tcBorders>
              <w:top w:val="nil"/>
              <w:left w:val="nil"/>
              <w:bottom w:val="nil"/>
              <w:right w:val="nil"/>
            </w:tcBorders>
            <w:shd w:val="clear" w:color="auto" w:fill="auto"/>
            <w:noWrap/>
            <w:hideMark/>
          </w:tcPr>
          <w:p w14:paraId="192041A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0583725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K &amp; K DAWE TRUCKING LTD.</w:t>
            </w:r>
          </w:p>
        </w:tc>
        <w:tc>
          <w:tcPr>
            <w:tcW w:w="1417" w:type="dxa"/>
            <w:gridSpan w:val="4"/>
            <w:tcBorders>
              <w:top w:val="nil"/>
              <w:left w:val="nil"/>
              <w:bottom w:val="nil"/>
              <w:right w:val="nil"/>
            </w:tcBorders>
            <w:shd w:val="clear" w:color="auto" w:fill="auto"/>
            <w:noWrap/>
            <w:hideMark/>
          </w:tcPr>
          <w:p w14:paraId="1EC6692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1,841.38</w:t>
            </w:r>
          </w:p>
        </w:tc>
      </w:tr>
      <w:tr w:rsidR="002254AB" w:rsidRPr="002254AB" w14:paraId="4454F187"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A8790E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0000027254</w:t>
            </w:r>
          </w:p>
        </w:tc>
        <w:tc>
          <w:tcPr>
            <w:tcW w:w="1217" w:type="dxa"/>
            <w:gridSpan w:val="3"/>
            <w:tcBorders>
              <w:top w:val="nil"/>
              <w:left w:val="nil"/>
              <w:bottom w:val="nil"/>
              <w:right w:val="nil"/>
            </w:tcBorders>
            <w:shd w:val="clear" w:color="auto" w:fill="auto"/>
            <w:noWrap/>
            <w:hideMark/>
          </w:tcPr>
          <w:p w14:paraId="4DCFB9D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519AD4C"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LABRADORIAN PRINTERS LTD.</w:t>
            </w:r>
          </w:p>
        </w:tc>
        <w:tc>
          <w:tcPr>
            <w:tcW w:w="1417" w:type="dxa"/>
            <w:gridSpan w:val="4"/>
            <w:tcBorders>
              <w:top w:val="nil"/>
              <w:left w:val="nil"/>
              <w:bottom w:val="nil"/>
              <w:right w:val="nil"/>
            </w:tcBorders>
            <w:shd w:val="clear" w:color="auto" w:fill="auto"/>
            <w:noWrap/>
            <w:hideMark/>
          </w:tcPr>
          <w:p w14:paraId="351A12E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2,839.35</w:t>
            </w:r>
          </w:p>
        </w:tc>
      </w:tr>
      <w:tr w:rsidR="002254AB" w:rsidRPr="002254AB" w14:paraId="428C6237"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9C2A34F"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0000027256</w:t>
            </w:r>
          </w:p>
        </w:tc>
        <w:tc>
          <w:tcPr>
            <w:tcW w:w="1217" w:type="dxa"/>
            <w:gridSpan w:val="3"/>
            <w:tcBorders>
              <w:top w:val="nil"/>
              <w:left w:val="nil"/>
              <w:bottom w:val="nil"/>
              <w:right w:val="nil"/>
            </w:tcBorders>
            <w:shd w:val="clear" w:color="auto" w:fill="auto"/>
            <w:noWrap/>
            <w:hideMark/>
          </w:tcPr>
          <w:p w14:paraId="0AFFCA5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12015D3F"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LABRADOR MOTORS LTD.</w:t>
            </w:r>
          </w:p>
        </w:tc>
        <w:tc>
          <w:tcPr>
            <w:tcW w:w="1417" w:type="dxa"/>
            <w:gridSpan w:val="4"/>
            <w:tcBorders>
              <w:top w:val="nil"/>
              <w:left w:val="nil"/>
              <w:bottom w:val="nil"/>
              <w:right w:val="nil"/>
            </w:tcBorders>
            <w:shd w:val="clear" w:color="auto" w:fill="auto"/>
            <w:noWrap/>
            <w:hideMark/>
          </w:tcPr>
          <w:p w14:paraId="5962E8D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2,590.47</w:t>
            </w:r>
          </w:p>
        </w:tc>
      </w:tr>
      <w:tr w:rsidR="002254AB" w:rsidRPr="002254AB" w14:paraId="5BCBBD3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EA0C27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0000027257</w:t>
            </w:r>
          </w:p>
        </w:tc>
        <w:tc>
          <w:tcPr>
            <w:tcW w:w="1217" w:type="dxa"/>
            <w:gridSpan w:val="3"/>
            <w:tcBorders>
              <w:top w:val="nil"/>
              <w:left w:val="nil"/>
              <w:bottom w:val="nil"/>
              <w:right w:val="nil"/>
            </w:tcBorders>
            <w:shd w:val="clear" w:color="auto" w:fill="auto"/>
            <w:noWrap/>
            <w:hideMark/>
          </w:tcPr>
          <w:p w14:paraId="1850BA4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C06087B"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LABRADOR OFFICE ESSENTIALS</w:t>
            </w:r>
          </w:p>
        </w:tc>
        <w:tc>
          <w:tcPr>
            <w:tcW w:w="1417" w:type="dxa"/>
            <w:gridSpan w:val="4"/>
            <w:tcBorders>
              <w:top w:val="nil"/>
              <w:left w:val="nil"/>
              <w:bottom w:val="nil"/>
              <w:right w:val="nil"/>
            </w:tcBorders>
            <w:shd w:val="clear" w:color="auto" w:fill="auto"/>
            <w:noWrap/>
            <w:hideMark/>
          </w:tcPr>
          <w:p w14:paraId="3E8051B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1,597.66</w:t>
            </w:r>
          </w:p>
        </w:tc>
      </w:tr>
      <w:tr w:rsidR="002254AB" w:rsidRPr="002254AB" w14:paraId="7917AF91"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2269164"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0000027259</w:t>
            </w:r>
          </w:p>
        </w:tc>
        <w:tc>
          <w:tcPr>
            <w:tcW w:w="1217" w:type="dxa"/>
            <w:gridSpan w:val="3"/>
            <w:tcBorders>
              <w:top w:val="nil"/>
              <w:left w:val="nil"/>
              <w:bottom w:val="nil"/>
              <w:right w:val="nil"/>
            </w:tcBorders>
            <w:shd w:val="clear" w:color="auto" w:fill="auto"/>
            <w:noWrap/>
            <w:hideMark/>
          </w:tcPr>
          <w:p w14:paraId="0CA47BD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1D2F26F8"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MOKAMI TRAVEL SERVICE LTD.</w:t>
            </w:r>
          </w:p>
        </w:tc>
        <w:tc>
          <w:tcPr>
            <w:tcW w:w="1417" w:type="dxa"/>
            <w:gridSpan w:val="4"/>
            <w:tcBorders>
              <w:top w:val="nil"/>
              <w:left w:val="nil"/>
              <w:bottom w:val="nil"/>
              <w:right w:val="nil"/>
            </w:tcBorders>
            <w:shd w:val="clear" w:color="auto" w:fill="auto"/>
            <w:noWrap/>
            <w:hideMark/>
          </w:tcPr>
          <w:p w14:paraId="34F6BF5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3,628.81</w:t>
            </w:r>
          </w:p>
        </w:tc>
      </w:tr>
      <w:tr w:rsidR="002254AB" w:rsidRPr="002254AB" w14:paraId="2EDCE27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CB73FA5"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0000027260</w:t>
            </w:r>
          </w:p>
        </w:tc>
        <w:tc>
          <w:tcPr>
            <w:tcW w:w="1217" w:type="dxa"/>
            <w:gridSpan w:val="3"/>
            <w:tcBorders>
              <w:top w:val="nil"/>
              <w:left w:val="nil"/>
              <w:bottom w:val="nil"/>
              <w:right w:val="nil"/>
            </w:tcBorders>
            <w:shd w:val="clear" w:color="auto" w:fill="auto"/>
            <w:noWrap/>
            <w:hideMark/>
          </w:tcPr>
          <w:p w14:paraId="3D115B0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5DDF182D"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MONARCH ENTERPRISES LIMITED</w:t>
            </w:r>
          </w:p>
        </w:tc>
        <w:tc>
          <w:tcPr>
            <w:tcW w:w="1417" w:type="dxa"/>
            <w:gridSpan w:val="4"/>
            <w:tcBorders>
              <w:top w:val="nil"/>
              <w:left w:val="nil"/>
              <w:bottom w:val="nil"/>
              <w:right w:val="nil"/>
            </w:tcBorders>
            <w:shd w:val="clear" w:color="auto" w:fill="auto"/>
            <w:noWrap/>
            <w:hideMark/>
          </w:tcPr>
          <w:p w14:paraId="52AF6C5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1,623.80</w:t>
            </w:r>
          </w:p>
        </w:tc>
      </w:tr>
      <w:tr w:rsidR="002254AB" w:rsidRPr="002254AB" w14:paraId="5F831702"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AE97973"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0000027261</w:t>
            </w:r>
          </w:p>
        </w:tc>
        <w:tc>
          <w:tcPr>
            <w:tcW w:w="1217" w:type="dxa"/>
            <w:gridSpan w:val="3"/>
            <w:tcBorders>
              <w:top w:val="nil"/>
              <w:left w:val="nil"/>
              <w:bottom w:val="nil"/>
              <w:right w:val="nil"/>
            </w:tcBorders>
            <w:shd w:val="clear" w:color="auto" w:fill="auto"/>
            <w:noWrap/>
            <w:hideMark/>
          </w:tcPr>
          <w:p w14:paraId="19E518C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04F468A2"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MORNEAU TRANSPORT INC</w:t>
            </w:r>
          </w:p>
        </w:tc>
        <w:tc>
          <w:tcPr>
            <w:tcW w:w="1417" w:type="dxa"/>
            <w:gridSpan w:val="4"/>
            <w:tcBorders>
              <w:top w:val="nil"/>
              <w:left w:val="nil"/>
              <w:bottom w:val="nil"/>
              <w:right w:val="nil"/>
            </w:tcBorders>
            <w:shd w:val="clear" w:color="auto" w:fill="auto"/>
            <w:noWrap/>
            <w:hideMark/>
          </w:tcPr>
          <w:p w14:paraId="2F5EB64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803.05</w:t>
            </w:r>
          </w:p>
        </w:tc>
      </w:tr>
      <w:tr w:rsidR="002254AB" w:rsidRPr="002254AB" w14:paraId="478F699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3168C6E"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0000027263</w:t>
            </w:r>
          </w:p>
        </w:tc>
        <w:tc>
          <w:tcPr>
            <w:tcW w:w="1217" w:type="dxa"/>
            <w:gridSpan w:val="3"/>
            <w:tcBorders>
              <w:top w:val="nil"/>
              <w:left w:val="nil"/>
              <w:bottom w:val="nil"/>
              <w:right w:val="nil"/>
            </w:tcBorders>
            <w:shd w:val="clear" w:color="auto" w:fill="auto"/>
            <w:noWrap/>
            <w:hideMark/>
          </w:tcPr>
          <w:p w14:paraId="53163698"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16394EDF"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NEWFOUNDLAND &amp; LABRADOR HYDRO</w:t>
            </w:r>
          </w:p>
        </w:tc>
        <w:tc>
          <w:tcPr>
            <w:tcW w:w="1417" w:type="dxa"/>
            <w:gridSpan w:val="4"/>
            <w:tcBorders>
              <w:top w:val="nil"/>
              <w:left w:val="nil"/>
              <w:bottom w:val="nil"/>
              <w:right w:val="nil"/>
            </w:tcBorders>
            <w:shd w:val="clear" w:color="auto" w:fill="auto"/>
            <w:noWrap/>
            <w:hideMark/>
          </w:tcPr>
          <w:p w14:paraId="2F9378D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17,368.49</w:t>
            </w:r>
          </w:p>
        </w:tc>
      </w:tr>
      <w:tr w:rsidR="002254AB" w:rsidRPr="002254AB" w14:paraId="2383816A"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3D249A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0000027266</w:t>
            </w:r>
          </w:p>
        </w:tc>
        <w:tc>
          <w:tcPr>
            <w:tcW w:w="1217" w:type="dxa"/>
            <w:gridSpan w:val="3"/>
            <w:tcBorders>
              <w:top w:val="nil"/>
              <w:left w:val="nil"/>
              <w:bottom w:val="nil"/>
              <w:right w:val="nil"/>
            </w:tcBorders>
            <w:shd w:val="clear" w:color="auto" w:fill="auto"/>
            <w:noWrap/>
            <w:hideMark/>
          </w:tcPr>
          <w:p w14:paraId="156155C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52257F26"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NORTHERN OIL LIMITED</w:t>
            </w:r>
          </w:p>
        </w:tc>
        <w:tc>
          <w:tcPr>
            <w:tcW w:w="1417" w:type="dxa"/>
            <w:gridSpan w:val="4"/>
            <w:tcBorders>
              <w:top w:val="nil"/>
              <w:left w:val="nil"/>
              <w:bottom w:val="nil"/>
              <w:right w:val="nil"/>
            </w:tcBorders>
            <w:shd w:val="clear" w:color="auto" w:fill="auto"/>
            <w:noWrap/>
            <w:hideMark/>
          </w:tcPr>
          <w:p w14:paraId="038BC14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704.40</w:t>
            </w:r>
          </w:p>
        </w:tc>
      </w:tr>
      <w:tr w:rsidR="002254AB" w:rsidRPr="002254AB" w14:paraId="71450CD1"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7087C34"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0000027269</w:t>
            </w:r>
          </w:p>
        </w:tc>
        <w:tc>
          <w:tcPr>
            <w:tcW w:w="1217" w:type="dxa"/>
            <w:gridSpan w:val="3"/>
            <w:tcBorders>
              <w:top w:val="nil"/>
              <w:left w:val="nil"/>
              <w:bottom w:val="nil"/>
              <w:right w:val="nil"/>
            </w:tcBorders>
            <w:shd w:val="clear" w:color="auto" w:fill="auto"/>
            <w:noWrap/>
            <w:hideMark/>
          </w:tcPr>
          <w:p w14:paraId="6B918F4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A33C14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OTIS CANADA INC.</w:t>
            </w:r>
          </w:p>
        </w:tc>
        <w:tc>
          <w:tcPr>
            <w:tcW w:w="1417" w:type="dxa"/>
            <w:gridSpan w:val="4"/>
            <w:tcBorders>
              <w:top w:val="nil"/>
              <w:left w:val="nil"/>
              <w:bottom w:val="nil"/>
              <w:right w:val="nil"/>
            </w:tcBorders>
            <w:shd w:val="clear" w:color="auto" w:fill="auto"/>
            <w:noWrap/>
            <w:hideMark/>
          </w:tcPr>
          <w:p w14:paraId="3E8AE37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1,088.51</w:t>
            </w:r>
          </w:p>
        </w:tc>
      </w:tr>
      <w:tr w:rsidR="002254AB" w:rsidRPr="002254AB" w14:paraId="2AF7749E"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1099DCC"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0000027272</w:t>
            </w:r>
          </w:p>
        </w:tc>
        <w:tc>
          <w:tcPr>
            <w:tcW w:w="1217" w:type="dxa"/>
            <w:gridSpan w:val="3"/>
            <w:tcBorders>
              <w:top w:val="nil"/>
              <w:left w:val="nil"/>
              <w:bottom w:val="nil"/>
              <w:right w:val="nil"/>
            </w:tcBorders>
            <w:shd w:val="clear" w:color="auto" w:fill="auto"/>
            <w:noWrap/>
            <w:hideMark/>
          </w:tcPr>
          <w:p w14:paraId="68F755E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3A8557D"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PARDY'S WASTE MANAGEMENT &amp; INDUSTRIAL SERVICES LTD.</w:t>
            </w:r>
          </w:p>
        </w:tc>
        <w:tc>
          <w:tcPr>
            <w:tcW w:w="1417" w:type="dxa"/>
            <w:gridSpan w:val="4"/>
            <w:tcBorders>
              <w:top w:val="nil"/>
              <w:left w:val="nil"/>
              <w:bottom w:val="nil"/>
              <w:right w:val="nil"/>
            </w:tcBorders>
            <w:shd w:val="clear" w:color="auto" w:fill="auto"/>
            <w:noWrap/>
            <w:hideMark/>
          </w:tcPr>
          <w:p w14:paraId="1BE49366"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5,002.50</w:t>
            </w:r>
          </w:p>
        </w:tc>
      </w:tr>
      <w:tr w:rsidR="002254AB" w:rsidRPr="002254AB" w14:paraId="6944FA78"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72418C97"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0000027273</w:t>
            </w:r>
          </w:p>
        </w:tc>
        <w:tc>
          <w:tcPr>
            <w:tcW w:w="1217" w:type="dxa"/>
            <w:gridSpan w:val="3"/>
            <w:tcBorders>
              <w:top w:val="nil"/>
              <w:left w:val="nil"/>
              <w:bottom w:val="nil"/>
              <w:right w:val="nil"/>
            </w:tcBorders>
            <w:shd w:val="clear" w:color="auto" w:fill="auto"/>
            <w:noWrap/>
            <w:hideMark/>
          </w:tcPr>
          <w:p w14:paraId="57BB69B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BD3DB90"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PEOPLE STUFF</w:t>
            </w:r>
          </w:p>
        </w:tc>
        <w:tc>
          <w:tcPr>
            <w:tcW w:w="1417" w:type="dxa"/>
            <w:gridSpan w:val="4"/>
            <w:tcBorders>
              <w:top w:val="nil"/>
              <w:left w:val="nil"/>
              <w:bottom w:val="nil"/>
              <w:right w:val="nil"/>
            </w:tcBorders>
            <w:shd w:val="clear" w:color="auto" w:fill="auto"/>
            <w:noWrap/>
            <w:hideMark/>
          </w:tcPr>
          <w:p w14:paraId="199AF8B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10,235.00</w:t>
            </w:r>
          </w:p>
        </w:tc>
      </w:tr>
      <w:tr w:rsidR="002254AB" w:rsidRPr="002254AB" w14:paraId="552027F1"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649B3F3"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0000027275</w:t>
            </w:r>
          </w:p>
        </w:tc>
        <w:tc>
          <w:tcPr>
            <w:tcW w:w="1217" w:type="dxa"/>
            <w:gridSpan w:val="3"/>
            <w:tcBorders>
              <w:top w:val="nil"/>
              <w:left w:val="nil"/>
              <w:bottom w:val="nil"/>
              <w:right w:val="nil"/>
            </w:tcBorders>
            <w:shd w:val="clear" w:color="auto" w:fill="auto"/>
            <w:noWrap/>
            <w:hideMark/>
          </w:tcPr>
          <w:p w14:paraId="2489296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D0609C4"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PIKE'S HOME HARDWARE BUILDING CENTER</w:t>
            </w:r>
          </w:p>
        </w:tc>
        <w:tc>
          <w:tcPr>
            <w:tcW w:w="1417" w:type="dxa"/>
            <w:gridSpan w:val="4"/>
            <w:tcBorders>
              <w:top w:val="nil"/>
              <w:left w:val="nil"/>
              <w:bottom w:val="nil"/>
              <w:right w:val="nil"/>
            </w:tcBorders>
            <w:shd w:val="clear" w:color="auto" w:fill="auto"/>
            <w:noWrap/>
            <w:hideMark/>
          </w:tcPr>
          <w:p w14:paraId="2BB18AA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1,188.57</w:t>
            </w:r>
          </w:p>
        </w:tc>
      </w:tr>
      <w:tr w:rsidR="002254AB" w:rsidRPr="002254AB" w14:paraId="2BE94124"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4DA92024"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lastRenderedPageBreak/>
              <w:t>0000027276</w:t>
            </w:r>
          </w:p>
        </w:tc>
        <w:tc>
          <w:tcPr>
            <w:tcW w:w="1217" w:type="dxa"/>
            <w:gridSpan w:val="3"/>
            <w:tcBorders>
              <w:top w:val="nil"/>
              <w:left w:val="nil"/>
              <w:bottom w:val="nil"/>
              <w:right w:val="nil"/>
            </w:tcBorders>
            <w:shd w:val="clear" w:color="auto" w:fill="auto"/>
            <w:noWrap/>
            <w:hideMark/>
          </w:tcPr>
          <w:p w14:paraId="6C42EBE1"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5E5FF8AB" w14:textId="77777777" w:rsidR="002254AB" w:rsidRPr="002254AB" w:rsidRDefault="002254AB" w:rsidP="002254AB">
            <w:pPr>
              <w:rPr>
                <w:rFonts w:ascii="Arial" w:eastAsia="Times New Roman" w:hAnsi="Arial" w:cs="Arial"/>
                <w:color w:val="000000"/>
                <w:sz w:val="20"/>
                <w:szCs w:val="20"/>
                <w:lang w:val="en-CA" w:eastAsia="en-CA" w:bidi="ar-SA"/>
              </w:rPr>
            </w:pPr>
            <w:proofErr w:type="gramStart"/>
            <w:r w:rsidRPr="002254AB">
              <w:rPr>
                <w:rFonts w:ascii="Arial" w:eastAsia="Times New Roman" w:hAnsi="Arial" w:cs="Arial"/>
                <w:color w:val="000000"/>
                <w:sz w:val="20"/>
                <w:szCs w:val="20"/>
                <w:lang w:val="en-CA" w:eastAsia="en-CA" w:bidi="ar-SA"/>
              </w:rPr>
              <w:t>POLLOCK,  DAVE</w:t>
            </w:r>
            <w:proofErr w:type="gramEnd"/>
          </w:p>
        </w:tc>
        <w:tc>
          <w:tcPr>
            <w:tcW w:w="1417" w:type="dxa"/>
            <w:gridSpan w:val="4"/>
            <w:tcBorders>
              <w:top w:val="nil"/>
              <w:left w:val="nil"/>
              <w:bottom w:val="nil"/>
              <w:right w:val="nil"/>
            </w:tcBorders>
            <w:shd w:val="clear" w:color="auto" w:fill="auto"/>
            <w:noWrap/>
            <w:hideMark/>
          </w:tcPr>
          <w:p w14:paraId="22D3A18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560.00</w:t>
            </w:r>
          </w:p>
        </w:tc>
      </w:tr>
      <w:tr w:rsidR="002254AB" w:rsidRPr="002254AB" w14:paraId="56BE496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E74CE48"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0000027278</w:t>
            </w:r>
          </w:p>
        </w:tc>
        <w:tc>
          <w:tcPr>
            <w:tcW w:w="1217" w:type="dxa"/>
            <w:gridSpan w:val="3"/>
            <w:tcBorders>
              <w:top w:val="nil"/>
              <w:left w:val="nil"/>
              <w:bottom w:val="nil"/>
              <w:right w:val="nil"/>
            </w:tcBorders>
            <w:shd w:val="clear" w:color="auto" w:fill="auto"/>
            <w:noWrap/>
            <w:hideMark/>
          </w:tcPr>
          <w:p w14:paraId="521A6F9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5B376F4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QUARTERBACK COMMUNICATIONS</w:t>
            </w:r>
          </w:p>
        </w:tc>
        <w:tc>
          <w:tcPr>
            <w:tcW w:w="1417" w:type="dxa"/>
            <w:gridSpan w:val="4"/>
            <w:tcBorders>
              <w:top w:val="nil"/>
              <w:left w:val="nil"/>
              <w:bottom w:val="nil"/>
              <w:right w:val="nil"/>
            </w:tcBorders>
            <w:shd w:val="clear" w:color="auto" w:fill="auto"/>
            <w:noWrap/>
            <w:hideMark/>
          </w:tcPr>
          <w:p w14:paraId="78B51A49"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1,023.50</w:t>
            </w:r>
          </w:p>
        </w:tc>
      </w:tr>
      <w:tr w:rsidR="002254AB" w:rsidRPr="002254AB" w14:paraId="7E77B743"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D1290AA"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0000027279</w:t>
            </w:r>
          </w:p>
        </w:tc>
        <w:tc>
          <w:tcPr>
            <w:tcW w:w="1217" w:type="dxa"/>
            <w:gridSpan w:val="3"/>
            <w:tcBorders>
              <w:top w:val="nil"/>
              <w:left w:val="nil"/>
              <w:bottom w:val="nil"/>
              <w:right w:val="nil"/>
            </w:tcBorders>
            <w:shd w:val="clear" w:color="auto" w:fill="auto"/>
            <w:noWrap/>
            <w:hideMark/>
          </w:tcPr>
          <w:p w14:paraId="2C44B5F5"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63053691"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RECREATE CONSULTING</w:t>
            </w:r>
          </w:p>
        </w:tc>
        <w:tc>
          <w:tcPr>
            <w:tcW w:w="1417" w:type="dxa"/>
            <w:gridSpan w:val="4"/>
            <w:tcBorders>
              <w:top w:val="nil"/>
              <w:left w:val="nil"/>
              <w:bottom w:val="nil"/>
              <w:right w:val="nil"/>
            </w:tcBorders>
            <w:shd w:val="clear" w:color="auto" w:fill="auto"/>
            <w:noWrap/>
            <w:hideMark/>
          </w:tcPr>
          <w:p w14:paraId="5A0B4C3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2,682.95</w:t>
            </w:r>
          </w:p>
        </w:tc>
      </w:tr>
      <w:tr w:rsidR="002254AB" w:rsidRPr="002254AB" w14:paraId="6757AC30"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1BE8B03"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0000027280</w:t>
            </w:r>
          </w:p>
        </w:tc>
        <w:tc>
          <w:tcPr>
            <w:tcW w:w="1217" w:type="dxa"/>
            <w:gridSpan w:val="3"/>
            <w:tcBorders>
              <w:top w:val="nil"/>
              <w:left w:val="nil"/>
              <w:bottom w:val="nil"/>
              <w:right w:val="nil"/>
            </w:tcBorders>
            <w:shd w:val="clear" w:color="auto" w:fill="auto"/>
            <w:noWrap/>
            <w:hideMark/>
          </w:tcPr>
          <w:p w14:paraId="15E7CDB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78CC380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SAGA ENTERPRISES</w:t>
            </w:r>
          </w:p>
        </w:tc>
        <w:tc>
          <w:tcPr>
            <w:tcW w:w="1417" w:type="dxa"/>
            <w:gridSpan w:val="4"/>
            <w:tcBorders>
              <w:top w:val="nil"/>
              <w:left w:val="nil"/>
              <w:bottom w:val="nil"/>
              <w:right w:val="nil"/>
            </w:tcBorders>
            <w:shd w:val="clear" w:color="auto" w:fill="auto"/>
            <w:noWrap/>
            <w:hideMark/>
          </w:tcPr>
          <w:p w14:paraId="4D8E4E1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6,539.74</w:t>
            </w:r>
          </w:p>
        </w:tc>
      </w:tr>
      <w:tr w:rsidR="002254AB" w:rsidRPr="002254AB" w14:paraId="11BCA329"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29759EBB"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0000027281</w:t>
            </w:r>
          </w:p>
        </w:tc>
        <w:tc>
          <w:tcPr>
            <w:tcW w:w="1217" w:type="dxa"/>
            <w:gridSpan w:val="3"/>
            <w:tcBorders>
              <w:top w:val="nil"/>
              <w:left w:val="nil"/>
              <w:bottom w:val="nil"/>
              <w:right w:val="nil"/>
            </w:tcBorders>
            <w:shd w:val="clear" w:color="auto" w:fill="auto"/>
            <w:noWrap/>
            <w:hideMark/>
          </w:tcPr>
          <w:p w14:paraId="205737F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D0BA666"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STEWART </w:t>
            </w:r>
            <w:proofErr w:type="spellStart"/>
            <w:r w:rsidRPr="002254AB">
              <w:rPr>
                <w:rFonts w:ascii="Arial" w:eastAsia="Times New Roman" w:hAnsi="Arial" w:cs="Arial"/>
                <w:color w:val="000000"/>
                <w:sz w:val="20"/>
                <w:szCs w:val="20"/>
                <w:lang w:val="en-CA" w:eastAsia="en-CA" w:bidi="ar-SA"/>
              </w:rPr>
              <w:t>McKELVEY</w:t>
            </w:r>
            <w:proofErr w:type="spellEnd"/>
            <w:r w:rsidRPr="002254AB">
              <w:rPr>
                <w:rFonts w:ascii="Arial" w:eastAsia="Times New Roman" w:hAnsi="Arial" w:cs="Arial"/>
                <w:color w:val="000000"/>
                <w:sz w:val="20"/>
                <w:szCs w:val="20"/>
                <w:lang w:val="en-CA" w:eastAsia="en-CA" w:bidi="ar-SA"/>
              </w:rPr>
              <w:t xml:space="preserve"> STIRLING SCALES</w:t>
            </w:r>
          </w:p>
        </w:tc>
        <w:tc>
          <w:tcPr>
            <w:tcW w:w="1417" w:type="dxa"/>
            <w:gridSpan w:val="4"/>
            <w:tcBorders>
              <w:top w:val="nil"/>
              <w:left w:val="nil"/>
              <w:bottom w:val="nil"/>
              <w:right w:val="nil"/>
            </w:tcBorders>
            <w:shd w:val="clear" w:color="auto" w:fill="auto"/>
            <w:noWrap/>
            <w:hideMark/>
          </w:tcPr>
          <w:p w14:paraId="52FB677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11,914.22</w:t>
            </w:r>
          </w:p>
        </w:tc>
      </w:tr>
      <w:tr w:rsidR="002254AB" w:rsidRPr="002254AB" w14:paraId="20DD8B26"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CCC2374"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0000027284</w:t>
            </w:r>
          </w:p>
        </w:tc>
        <w:tc>
          <w:tcPr>
            <w:tcW w:w="1217" w:type="dxa"/>
            <w:gridSpan w:val="3"/>
            <w:tcBorders>
              <w:top w:val="nil"/>
              <w:left w:val="nil"/>
              <w:bottom w:val="nil"/>
              <w:right w:val="nil"/>
            </w:tcBorders>
            <w:shd w:val="clear" w:color="auto" w:fill="auto"/>
            <w:noWrap/>
            <w:hideMark/>
          </w:tcPr>
          <w:p w14:paraId="0E78DE87"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DFD9C29"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THE DESCARTES SYSTEMS GROUP INC.</w:t>
            </w:r>
          </w:p>
        </w:tc>
        <w:tc>
          <w:tcPr>
            <w:tcW w:w="1417" w:type="dxa"/>
            <w:gridSpan w:val="4"/>
            <w:tcBorders>
              <w:top w:val="nil"/>
              <w:left w:val="nil"/>
              <w:bottom w:val="nil"/>
              <w:right w:val="nil"/>
            </w:tcBorders>
            <w:shd w:val="clear" w:color="auto" w:fill="auto"/>
            <w:noWrap/>
            <w:hideMark/>
          </w:tcPr>
          <w:p w14:paraId="155CB6C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1,576.28</w:t>
            </w:r>
          </w:p>
        </w:tc>
      </w:tr>
      <w:tr w:rsidR="002254AB" w:rsidRPr="002254AB" w14:paraId="6697B75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E2FFEE1"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0000027285</w:t>
            </w:r>
          </w:p>
        </w:tc>
        <w:tc>
          <w:tcPr>
            <w:tcW w:w="1217" w:type="dxa"/>
            <w:gridSpan w:val="3"/>
            <w:tcBorders>
              <w:top w:val="nil"/>
              <w:left w:val="nil"/>
              <w:bottom w:val="nil"/>
              <w:right w:val="nil"/>
            </w:tcBorders>
            <w:shd w:val="clear" w:color="auto" w:fill="auto"/>
            <w:noWrap/>
            <w:hideMark/>
          </w:tcPr>
          <w:p w14:paraId="4251E1E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5A54C8AA"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THE PANEL SHOP</w:t>
            </w:r>
          </w:p>
        </w:tc>
        <w:tc>
          <w:tcPr>
            <w:tcW w:w="1417" w:type="dxa"/>
            <w:gridSpan w:val="4"/>
            <w:tcBorders>
              <w:top w:val="nil"/>
              <w:left w:val="nil"/>
              <w:bottom w:val="nil"/>
              <w:right w:val="nil"/>
            </w:tcBorders>
            <w:shd w:val="clear" w:color="auto" w:fill="auto"/>
            <w:noWrap/>
            <w:hideMark/>
          </w:tcPr>
          <w:p w14:paraId="01A308D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4,648.30</w:t>
            </w:r>
          </w:p>
        </w:tc>
      </w:tr>
      <w:tr w:rsidR="002254AB" w:rsidRPr="002254AB" w14:paraId="759BB48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56243A6"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0000027286</w:t>
            </w:r>
          </w:p>
        </w:tc>
        <w:tc>
          <w:tcPr>
            <w:tcW w:w="1217" w:type="dxa"/>
            <w:gridSpan w:val="3"/>
            <w:tcBorders>
              <w:top w:val="nil"/>
              <w:left w:val="nil"/>
              <w:bottom w:val="nil"/>
              <w:right w:val="nil"/>
            </w:tcBorders>
            <w:shd w:val="clear" w:color="auto" w:fill="auto"/>
            <w:noWrap/>
            <w:hideMark/>
          </w:tcPr>
          <w:p w14:paraId="05CA2CF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82AFA22"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TOROMONT CAT (CROMAN)</w:t>
            </w:r>
          </w:p>
        </w:tc>
        <w:tc>
          <w:tcPr>
            <w:tcW w:w="1417" w:type="dxa"/>
            <w:gridSpan w:val="4"/>
            <w:tcBorders>
              <w:top w:val="nil"/>
              <w:left w:val="nil"/>
              <w:bottom w:val="nil"/>
              <w:right w:val="nil"/>
            </w:tcBorders>
            <w:shd w:val="clear" w:color="auto" w:fill="auto"/>
            <w:noWrap/>
            <w:hideMark/>
          </w:tcPr>
          <w:p w14:paraId="63CAC95C"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1,489.56</w:t>
            </w:r>
          </w:p>
        </w:tc>
      </w:tr>
      <w:tr w:rsidR="002254AB" w:rsidRPr="002254AB" w14:paraId="44F3D5FC"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716A4ECD"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0000027288</w:t>
            </w:r>
          </w:p>
        </w:tc>
        <w:tc>
          <w:tcPr>
            <w:tcW w:w="1217" w:type="dxa"/>
            <w:gridSpan w:val="3"/>
            <w:tcBorders>
              <w:top w:val="nil"/>
              <w:left w:val="nil"/>
              <w:bottom w:val="nil"/>
              <w:right w:val="nil"/>
            </w:tcBorders>
            <w:shd w:val="clear" w:color="auto" w:fill="auto"/>
            <w:noWrap/>
            <w:hideMark/>
          </w:tcPr>
          <w:p w14:paraId="165DF6B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2DCDFDFB"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UNITED RENTALS CANADA, INC.</w:t>
            </w:r>
          </w:p>
        </w:tc>
        <w:tc>
          <w:tcPr>
            <w:tcW w:w="1417" w:type="dxa"/>
            <w:gridSpan w:val="4"/>
            <w:tcBorders>
              <w:top w:val="nil"/>
              <w:left w:val="nil"/>
              <w:bottom w:val="nil"/>
              <w:right w:val="nil"/>
            </w:tcBorders>
            <w:shd w:val="clear" w:color="auto" w:fill="auto"/>
            <w:noWrap/>
            <w:hideMark/>
          </w:tcPr>
          <w:p w14:paraId="52954E90"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6,336.50</w:t>
            </w:r>
          </w:p>
        </w:tc>
      </w:tr>
      <w:tr w:rsidR="002254AB" w:rsidRPr="002254AB" w14:paraId="3FA964D8"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964FF0F"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0000027290</w:t>
            </w:r>
          </w:p>
        </w:tc>
        <w:tc>
          <w:tcPr>
            <w:tcW w:w="1217" w:type="dxa"/>
            <w:gridSpan w:val="3"/>
            <w:tcBorders>
              <w:top w:val="nil"/>
              <w:left w:val="nil"/>
              <w:bottom w:val="nil"/>
              <w:right w:val="nil"/>
            </w:tcBorders>
            <w:shd w:val="clear" w:color="auto" w:fill="auto"/>
            <w:noWrap/>
            <w:hideMark/>
          </w:tcPr>
          <w:p w14:paraId="1299CC7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146189F"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VALLEY RENTALS &amp; SALES</w:t>
            </w:r>
          </w:p>
        </w:tc>
        <w:tc>
          <w:tcPr>
            <w:tcW w:w="1417" w:type="dxa"/>
            <w:gridSpan w:val="4"/>
            <w:tcBorders>
              <w:top w:val="nil"/>
              <w:left w:val="nil"/>
              <w:bottom w:val="nil"/>
              <w:right w:val="nil"/>
            </w:tcBorders>
            <w:shd w:val="clear" w:color="auto" w:fill="auto"/>
            <w:noWrap/>
            <w:hideMark/>
          </w:tcPr>
          <w:p w14:paraId="692B5D5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3,611.92</w:t>
            </w:r>
          </w:p>
        </w:tc>
      </w:tr>
      <w:tr w:rsidR="002254AB" w:rsidRPr="002254AB" w14:paraId="51B4834B"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608E84D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0000027291</w:t>
            </w:r>
          </w:p>
        </w:tc>
        <w:tc>
          <w:tcPr>
            <w:tcW w:w="1217" w:type="dxa"/>
            <w:gridSpan w:val="3"/>
            <w:tcBorders>
              <w:top w:val="nil"/>
              <w:left w:val="nil"/>
              <w:bottom w:val="nil"/>
              <w:right w:val="nil"/>
            </w:tcBorders>
            <w:shd w:val="clear" w:color="auto" w:fill="auto"/>
            <w:noWrap/>
            <w:hideMark/>
          </w:tcPr>
          <w:p w14:paraId="568A114D"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09C6ACD7"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WESTERN HYDRAULICS</w:t>
            </w:r>
          </w:p>
        </w:tc>
        <w:tc>
          <w:tcPr>
            <w:tcW w:w="1417" w:type="dxa"/>
            <w:gridSpan w:val="4"/>
            <w:tcBorders>
              <w:top w:val="nil"/>
              <w:left w:val="nil"/>
              <w:bottom w:val="nil"/>
              <w:right w:val="nil"/>
            </w:tcBorders>
            <w:shd w:val="clear" w:color="auto" w:fill="auto"/>
            <w:noWrap/>
            <w:hideMark/>
          </w:tcPr>
          <w:p w14:paraId="25E15CD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4,509.82</w:t>
            </w:r>
          </w:p>
        </w:tc>
      </w:tr>
      <w:tr w:rsidR="002254AB" w:rsidRPr="002254AB" w14:paraId="4ED0DFB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151DBB8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0000027293</w:t>
            </w:r>
          </w:p>
        </w:tc>
        <w:tc>
          <w:tcPr>
            <w:tcW w:w="1217" w:type="dxa"/>
            <w:gridSpan w:val="3"/>
            <w:tcBorders>
              <w:top w:val="nil"/>
              <w:left w:val="nil"/>
              <w:bottom w:val="nil"/>
              <w:right w:val="nil"/>
            </w:tcBorders>
            <w:shd w:val="clear" w:color="auto" w:fill="auto"/>
            <w:noWrap/>
            <w:hideMark/>
          </w:tcPr>
          <w:p w14:paraId="30AEDC84"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3F4E8494"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WOLSELEY CANADA INC</w:t>
            </w:r>
          </w:p>
        </w:tc>
        <w:tc>
          <w:tcPr>
            <w:tcW w:w="1417" w:type="dxa"/>
            <w:gridSpan w:val="4"/>
            <w:tcBorders>
              <w:top w:val="nil"/>
              <w:left w:val="nil"/>
              <w:bottom w:val="nil"/>
              <w:right w:val="nil"/>
            </w:tcBorders>
            <w:shd w:val="clear" w:color="auto" w:fill="auto"/>
            <w:noWrap/>
            <w:hideMark/>
          </w:tcPr>
          <w:p w14:paraId="4240E653"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16,810.36</w:t>
            </w:r>
          </w:p>
        </w:tc>
      </w:tr>
      <w:tr w:rsidR="002254AB" w:rsidRPr="002254AB" w14:paraId="211B5E8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E230FA0"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0000027294</w:t>
            </w:r>
          </w:p>
        </w:tc>
        <w:tc>
          <w:tcPr>
            <w:tcW w:w="1217" w:type="dxa"/>
            <w:gridSpan w:val="3"/>
            <w:tcBorders>
              <w:top w:val="nil"/>
              <w:left w:val="nil"/>
              <w:bottom w:val="nil"/>
              <w:right w:val="nil"/>
            </w:tcBorders>
            <w:shd w:val="clear" w:color="auto" w:fill="auto"/>
            <w:noWrap/>
            <w:hideMark/>
          </w:tcPr>
          <w:p w14:paraId="621B440A"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B0E2872"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WOODWARD'S OIL LIMITED</w:t>
            </w:r>
          </w:p>
        </w:tc>
        <w:tc>
          <w:tcPr>
            <w:tcW w:w="1417" w:type="dxa"/>
            <w:gridSpan w:val="4"/>
            <w:tcBorders>
              <w:top w:val="nil"/>
              <w:left w:val="nil"/>
              <w:bottom w:val="nil"/>
              <w:right w:val="nil"/>
            </w:tcBorders>
            <w:shd w:val="clear" w:color="auto" w:fill="auto"/>
            <w:noWrap/>
            <w:hideMark/>
          </w:tcPr>
          <w:p w14:paraId="79327E1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62,423.79</w:t>
            </w:r>
          </w:p>
        </w:tc>
      </w:tr>
      <w:tr w:rsidR="002254AB" w:rsidRPr="002254AB" w14:paraId="0A6BA305"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205D009"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0000027295</w:t>
            </w:r>
          </w:p>
        </w:tc>
        <w:tc>
          <w:tcPr>
            <w:tcW w:w="1217" w:type="dxa"/>
            <w:gridSpan w:val="3"/>
            <w:tcBorders>
              <w:top w:val="nil"/>
              <w:left w:val="nil"/>
              <w:bottom w:val="nil"/>
              <w:right w:val="nil"/>
            </w:tcBorders>
            <w:shd w:val="clear" w:color="auto" w:fill="auto"/>
            <w:noWrap/>
            <w:hideMark/>
          </w:tcPr>
          <w:p w14:paraId="240ABA32"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A95CA3C"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WURTH CANADA LIMITED</w:t>
            </w:r>
          </w:p>
        </w:tc>
        <w:tc>
          <w:tcPr>
            <w:tcW w:w="1417" w:type="dxa"/>
            <w:gridSpan w:val="4"/>
            <w:tcBorders>
              <w:top w:val="nil"/>
              <w:left w:val="nil"/>
              <w:bottom w:val="nil"/>
              <w:right w:val="nil"/>
            </w:tcBorders>
            <w:shd w:val="clear" w:color="auto" w:fill="auto"/>
            <w:noWrap/>
            <w:hideMark/>
          </w:tcPr>
          <w:p w14:paraId="6F7C30D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5,269.66</w:t>
            </w:r>
          </w:p>
        </w:tc>
      </w:tr>
      <w:tr w:rsidR="002254AB" w:rsidRPr="002254AB" w14:paraId="199D1E77"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5E59BFB8"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0000027296</w:t>
            </w:r>
          </w:p>
        </w:tc>
        <w:tc>
          <w:tcPr>
            <w:tcW w:w="1217" w:type="dxa"/>
            <w:gridSpan w:val="3"/>
            <w:tcBorders>
              <w:top w:val="nil"/>
              <w:left w:val="nil"/>
              <w:bottom w:val="nil"/>
              <w:right w:val="nil"/>
            </w:tcBorders>
            <w:shd w:val="clear" w:color="auto" w:fill="auto"/>
            <w:noWrap/>
            <w:hideMark/>
          </w:tcPr>
          <w:p w14:paraId="341CEBEF"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5493ED7D"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ATLANTIC MAYORS' CONGRESS</w:t>
            </w:r>
          </w:p>
        </w:tc>
        <w:tc>
          <w:tcPr>
            <w:tcW w:w="1417" w:type="dxa"/>
            <w:gridSpan w:val="4"/>
            <w:tcBorders>
              <w:top w:val="nil"/>
              <w:left w:val="nil"/>
              <w:bottom w:val="nil"/>
              <w:right w:val="nil"/>
            </w:tcBorders>
            <w:shd w:val="clear" w:color="auto" w:fill="auto"/>
            <w:noWrap/>
            <w:hideMark/>
          </w:tcPr>
          <w:p w14:paraId="4A0AC10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750.00</w:t>
            </w:r>
          </w:p>
        </w:tc>
      </w:tr>
      <w:tr w:rsidR="002254AB" w:rsidRPr="002254AB" w14:paraId="49103301"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3BA66FAE" w14:textId="77777777" w:rsidR="002254AB" w:rsidRPr="002254AB" w:rsidRDefault="002254AB" w:rsidP="00494E59">
            <w:pPr>
              <w:ind w:left="-105"/>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0000027298</w:t>
            </w:r>
          </w:p>
        </w:tc>
        <w:tc>
          <w:tcPr>
            <w:tcW w:w="1217" w:type="dxa"/>
            <w:gridSpan w:val="3"/>
            <w:tcBorders>
              <w:top w:val="nil"/>
              <w:left w:val="nil"/>
              <w:bottom w:val="nil"/>
              <w:right w:val="nil"/>
            </w:tcBorders>
            <w:shd w:val="clear" w:color="auto" w:fill="auto"/>
            <w:noWrap/>
            <w:hideMark/>
          </w:tcPr>
          <w:p w14:paraId="7B1745BE"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 xml:space="preserve"> 02/27/2024</w:t>
            </w:r>
          </w:p>
        </w:tc>
        <w:tc>
          <w:tcPr>
            <w:tcW w:w="5109" w:type="dxa"/>
            <w:gridSpan w:val="3"/>
            <w:tcBorders>
              <w:top w:val="nil"/>
              <w:left w:val="nil"/>
              <w:bottom w:val="nil"/>
              <w:right w:val="nil"/>
            </w:tcBorders>
            <w:shd w:val="clear" w:color="auto" w:fill="auto"/>
            <w:noWrap/>
            <w:hideMark/>
          </w:tcPr>
          <w:p w14:paraId="46DB7A91" w14:textId="77777777" w:rsidR="002254AB" w:rsidRPr="002254AB" w:rsidRDefault="002254AB" w:rsidP="002254AB">
            <w:pPr>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WOODWARD'S OIL LIMITED</w:t>
            </w:r>
          </w:p>
        </w:tc>
        <w:tc>
          <w:tcPr>
            <w:tcW w:w="1417" w:type="dxa"/>
            <w:gridSpan w:val="4"/>
            <w:tcBorders>
              <w:top w:val="nil"/>
              <w:left w:val="nil"/>
              <w:bottom w:val="nil"/>
              <w:right w:val="nil"/>
            </w:tcBorders>
            <w:shd w:val="clear" w:color="auto" w:fill="auto"/>
            <w:noWrap/>
            <w:hideMark/>
          </w:tcPr>
          <w:p w14:paraId="6CF9DFEB" w14:textId="77777777" w:rsidR="002254AB" w:rsidRPr="002254AB" w:rsidRDefault="002254AB" w:rsidP="002254AB">
            <w:pPr>
              <w:jc w:val="right"/>
              <w:rPr>
                <w:rFonts w:ascii="Arial" w:eastAsia="Times New Roman" w:hAnsi="Arial" w:cs="Arial"/>
                <w:color w:val="000000"/>
                <w:sz w:val="20"/>
                <w:szCs w:val="20"/>
                <w:lang w:val="en-CA" w:eastAsia="en-CA" w:bidi="ar-SA"/>
              </w:rPr>
            </w:pPr>
            <w:r w:rsidRPr="002254AB">
              <w:rPr>
                <w:rFonts w:ascii="Arial" w:eastAsia="Times New Roman" w:hAnsi="Arial" w:cs="Arial"/>
                <w:color w:val="000000"/>
                <w:sz w:val="20"/>
                <w:szCs w:val="20"/>
                <w:lang w:val="en-CA" w:eastAsia="en-CA" w:bidi="ar-SA"/>
              </w:rPr>
              <w:t>15,884.82</w:t>
            </w:r>
          </w:p>
        </w:tc>
      </w:tr>
      <w:tr w:rsidR="002254AB" w:rsidRPr="002254AB" w14:paraId="0C396C49" w14:textId="77777777" w:rsidTr="007820D8">
        <w:trPr>
          <w:gridAfter w:val="5"/>
          <w:wAfter w:w="1338" w:type="dxa"/>
          <w:trHeight w:val="255"/>
        </w:trPr>
        <w:tc>
          <w:tcPr>
            <w:tcW w:w="940" w:type="dxa"/>
            <w:tcBorders>
              <w:top w:val="nil"/>
              <w:left w:val="nil"/>
              <w:bottom w:val="nil"/>
              <w:right w:val="nil"/>
            </w:tcBorders>
            <w:shd w:val="clear" w:color="auto" w:fill="auto"/>
            <w:noWrap/>
            <w:hideMark/>
          </w:tcPr>
          <w:p w14:paraId="0D81984A" w14:textId="77777777" w:rsidR="002254AB" w:rsidRPr="002254AB" w:rsidRDefault="002254AB" w:rsidP="00494E59">
            <w:pPr>
              <w:ind w:left="-105"/>
              <w:jc w:val="right"/>
              <w:rPr>
                <w:rFonts w:ascii="Arial" w:eastAsia="Times New Roman" w:hAnsi="Arial" w:cs="Arial"/>
                <w:color w:val="000000"/>
                <w:sz w:val="20"/>
                <w:szCs w:val="20"/>
                <w:lang w:val="en-CA" w:eastAsia="en-CA" w:bidi="ar-SA"/>
              </w:rPr>
            </w:pPr>
          </w:p>
        </w:tc>
        <w:tc>
          <w:tcPr>
            <w:tcW w:w="1217" w:type="dxa"/>
            <w:gridSpan w:val="3"/>
            <w:tcBorders>
              <w:top w:val="nil"/>
              <w:left w:val="nil"/>
              <w:bottom w:val="nil"/>
              <w:right w:val="nil"/>
            </w:tcBorders>
            <w:shd w:val="clear" w:color="auto" w:fill="auto"/>
            <w:noWrap/>
            <w:hideMark/>
          </w:tcPr>
          <w:p w14:paraId="3FBC0A14" w14:textId="77777777" w:rsidR="002254AB" w:rsidRPr="002254AB" w:rsidRDefault="002254AB" w:rsidP="002254AB">
            <w:pPr>
              <w:rPr>
                <w:rFonts w:ascii="Times New Roman" w:eastAsia="Times New Roman" w:hAnsi="Times New Roman"/>
                <w:sz w:val="20"/>
                <w:szCs w:val="20"/>
                <w:lang w:val="en-CA" w:eastAsia="en-CA" w:bidi="ar-SA"/>
              </w:rPr>
            </w:pPr>
          </w:p>
        </w:tc>
        <w:tc>
          <w:tcPr>
            <w:tcW w:w="5109" w:type="dxa"/>
            <w:gridSpan w:val="3"/>
            <w:tcBorders>
              <w:top w:val="nil"/>
              <w:left w:val="nil"/>
              <w:bottom w:val="nil"/>
              <w:right w:val="nil"/>
            </w:tcBorders>
            <w:shd w:val="clear" w:color="auto" w:fill="auto"/>
            <w:noWrap/>
            <w:hideMark/>
          </w:tcPr>
          <w:p w14:paraId="2BDB67C6" w14:textId="77777777" w:rsidR="002254AB" w:rsidRPr="002254AB" w:rsidRDefault="002254AB" w:rsidP="002254AB">
            <w:pPr>
              <w:rPr>
                <w:rFonts w:ascii="Times New Roman" w:eastAsia="Times New Roman" w:hAnsi="Times New Roman"/>
                <w:sz w:val="20"/>
                <w:szCs w:val="20"/>
                <w:lang w:val="en-CA" w:eastAsia="en-CA" w:bidi="ar-SA"/>
              </w:rPr>
            </w:pPr>
          </w:p>
        </w:tc>
        <w:tc>
          <w:tcPr>
            <w:tcW w:w="1417" w:type="dxa"/>
            <w:gridSpan w:val="4"/>
            <w:tcBorders>
              <w:top w:val="nil"/>
              <w:left w:val="nil"/>
              <w:bottom w:val="nil"/>
              <w:right w:val="nil"/>
            </w:tcBorders>
            <w:shd w:val="clear" w:color="auto" w:fill="auto"/>
            <w:noWrap/>
            <w:hideMark/>
          </w:tcPr>
          <w:p w14:paraId="1B28EDD9" w14:textId="77777777" w:rsidR="002254AB" w:rsidRPr="002254AB" w:rsidRDefault="002254AB" w:rsidP="002254AB">
            <w:pPr>
              <w:rPr>
                <w:rFonts w:ascii="Times New Roman" w:eastAsia="Times New Roman" w:hAnsi="Times New Roman"/>
                <w:sz w:val="20"/>
                <w:szCs w:val="20"/>
                <w:lang w:val="en-CA" w:eastAsia="en-CA" w:bidi="ar-SA"/>
              </w:rPr>
            </w:pPr>
          </w:p>
        </w:tc>
      </w:tr>
      <w:tr w:rsidR="002254AB" w:rsidRPr="002254AB" w14:paraId="68A25575" w14:textId="77777777" w:rsidTr="007820D8">
        <w:trPr>
          <w:gridAfter w:val="3"/>
          <w:wAfter w:w="1196" w:type="dxa"/>
          <w:trHeight w:val="255"/>
        </w:trPr>
        <w:tc>
          <w:tcPr>
            <w:tcW w:w="1082" w:type="dxa"/>
            <w:gridSpan w:val="2"/>
            <w:tcBorders>
              <w:top w:val="nil"/>
              <w:left w:val="nil"/>
              <w:bottom w:val="nil"/>
              <w:right w:val="nil"/>
            </w:tcBorders>
            <w:shd w:val="clear" w:color="auto" w:fill="auto"/>
            <w:noWrap/>
            <w:hideMark/>
          </w:tcPr>
          <w:p w14:paraId="11FBE6D1" w14:textId="77777777" w:rsidR="002254AB" w:rsidRPr="002254AB" w:rsidRDefault="002254AB" w:rsidP="00E12200">
            <w:pPr>
              <w:ind w:left="-389"/>
              <w:rPr>
                <w:rFonts w:ascii="Times New Roman" w:eastAsia="Times New Roman" w:hAnsi="Times New Roman"/>
                <w:sz w:val="20"/>
                <w:szCs w:val="20"/>
                <w:lang w:val="en-CA" w:eastAsia="en-CA" w:bidi="ar-SA"/>
              </w:rPr>
            </w:pPr>
          </w:p>
        </w:tc>
        <w:tc>
          <w:tcPr>
            <w:tcW w:w="1217" w:type="dxa"/>
            <w:gridSpan w:val="3"/>
            <w:tcBorders>
              <w:top w:val="nil"/>
              <w:left w:val="nil"/>
              <w:bottom w:val="nil"/>
              <w:right w:val="nil"/>
            </w:tcBorders>
            <w:shd w:val="clear" w:color="auto" w:fill="auto"/>
            <w:noWrap/>
            <w:hideMark/>
          </w:tcPr>
          <w:p w14:paraId="07D29F8B" w14:textId="77777777" w:rsidR="002254AB" w:rsidRPr="002254AB" w:rsidRDefault="002254AB" w:rsidP="002254AB">
            <w:pPr>
              <w:jc w:val="center"/>
              <w:rPr>
                <w:rFonts w:ascii="Times New Roman" w:eastAsia="Times New Roman" w:hAnsi="Times New Roman"/>
                <w:sz w:val="20"/>
                <w:szCs w:val="20"/>
                <w:lang w:val="en-CA" w:eastAsia="en-CA" w:bidi="ar-SA"/>
              </w:rPr>
            </w:pPr>
          </w:p>
        </w:tc>
        <w:tc>
          <w:tcPr>
            <w:tcW w:w="5109" w:type="dxa"/>
            <w:gridSpan w:val="3"/>
            <w:tcBorders>
              <w:top w:val="nil"/>
              <w:left w:val="nil"/>
              <w:bottom w:val="nil"/>
              <w:right w:val="nil"/>
            </w:tcBorders>
            <w:shd w:val="clear" w:color="auto" w:fill="auto"/>
            <w:noWrap/>
            <w:hideMark/>
          </w:tcPr>
          <w:p w14:paraId="363F5324"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TOTAL</w:t>
            </w:r>
          </w:p>
        </w:tc>
        <w:tc>
          <w:tcPr>
            <w:tcW w:w="1417" w:type="dxa"/>
            <w:gridSpan w:val="5"/>
            <w:tcBorders>
              <w:top w:val="nil"/>
              <w:left w:val="nil"/>
              <w:bottom w:val="double" w:sz="6" w:space="0" w:color="auto"/>
              <w:right w:val="nil"/>
            </w:tcBorders>
            <w:shd w:val="clear" w:color="auto" w:fill="auto"/>
            <w:noWrap/>
            <w:hideMark/>
          </w:tcPr>
          <w:p w14:paraId="36655609" w14:textId="77777777" w:rsidR="002254AB" w:rsidRPr="002254AB" w:rsidRDefault="002254AB" w:rsidP="002254AB">
            <w:pPr>
              <w:jc w:val="center"/>
              <w:rPr>
                <w:rFonts w:ascii="Arial" w:eastAsia="Times New Roman" w:hAnsi="Arial" w:cs="Arial"/>
                <w:b/>
                <w:bCs/>
                <w:color w:val="000000"/>
                <w:sz w:val="20"/>
                <w:szCs w:val="20"/>
                <w:lang w:val="en-CA" w:eastAsia="en-CA" w:bidi="ar-SA"/>
              </w:rPr>
            </w:pPr>
            <w:r w:rsidRPr="002254AB">
              <w:rPr>
                <w:rFonts w:ascii="Arial" w:eastAsia="Times New Roman" w:hAnsi="Arial" w:cs="Arial"/>
                <w:b/>
                <w:bCs/>
                <w:color w:val="000000"/>
                <w:sz w:val="20"/>
                <w:szCs w:val="20"/>
                <w:lang w:val="en-CA" w:eastAsia="en-CA" w:bidi="ar-SA"/>
              </w:rPr>
              <w:t>525,852.58</w:t>
            </w:r>
          </w:p>
        </w:tc>
      </w:tr>
      <w:tr w:rsidR="002254AB" w:rsidRPr="002254AB" w14:paraId="2870CB74" w14:textId="77777777" w:rsidTr="007820D8">
        <w:trPr>
          <w:gridAfter w:val="1"/>
          <w:wAfter w:w="346" w:type="dxa"/>
          <w:trHeight w:val="255"/>
        </w:trPr>
        <w:tc>
          <w:tcPr>
            <w:tcW w:w="1082" w:type="dxa"/>
            <w:gridSpan w:val="2"/>
            <w:tcBorders>
              <w:top w:val="nil"/>
              <w:left w:val="nil"/>
              <w:bottom w:val="nil"/>
              <w:right w:val="nil"/>
            </w:tcBorders>
            <w:shd w:val="clear" w:color="auto" w:fill="auto"/>
            <w:noWrap/>
            <w:hideMark/>
          </w:tcPr>
          <w:p w14:paraId="36B56091" w14:textId="77777777" w:rsidR="002254AB" w:rsidRPr="002254AB" w:rsidRDefault="002254AB" w:rsidP="00E12200">
            <w:pPr>
              <w:ind w:left="-389"/>
              <w:jc w:val="center"/>
              <w:rPr>
                <w:rFonts w:ascii="Arial" w:eastAsia="Times New Roman" w:hAnsi="Arial" w:cs="Arial"/>
                <w:b/>
                <w:bCs/>
                <w:color w:val="000000"/>
                <w:sz w:val="20"/>
                <w:szCs w:val="20"/>
                <w:lang w:val="en-CA" w:eastAsia="en-CA" w:bidi="ar-SA"/>
              </w:rPr>
            </w:pPr>
          </w:p>
        </w:tc>
        <w:tc>
          <w:tcPr>
            <w:tcW w:w="1217" w:type="dxa"/>
            <w:gridSpan w:val="3"/>
            <w:tcBorders>
              <w:top w:val="nil"/>
              <w:left w:val="nil"/>
              <w:bottom w:val="nil"/>
              <w:right w:val="nil"/>
            </w:tcBorders>
            <w:shd w:val="clear" w:color="auto" w:fill="auto"/>
            <w:noWrap/>
            <w:hideMark/>
          </w:tcPr>
          <w:p w14:paraId="67466634" w14:textId="77777777" w:rsidR="002254AB" w:rsidRPr="002254AB" w:rsidRDefault="002254AB" w:rsidP="002254AB">
            <w:pPr>
              <w:rPr>
                <w:rFonts w:ascii="Times New Roman" w:eastAsia="Times New Roman" w:hAnsi="Times New Roman"/>
                <w:sz w:val="20"/>
                <w:szCs w:val="20"/>
                <w:lang w:val="en-CA" w:eastAsia="en-CA" w:bidi="ar-SA"/>
              </w:rPr>
            </w:pPr>
          </w:p>
        </w:tc>
        <w:tc>
          <w:tcPr>
            <w:tcW w:w="6136" w:type="dxa"/>
            <w:gridSpan w:val="5"/>
            <w:tcBorders>
              <w:top w:val="nil"/>
              <w:left w:val="nil"/>
              <w:bottom w:val="nil"/>
              <w:right w:val="nil"/>
            </w:tcBorders>
            <w:shd w:val="clear" w:color="auto" w:fill="auto"/>
            <w:noWrap/>
            <w:hideMark/>
          </w:tcPr>
          <w:p w14:paraId="12CBB654" w14:textId="77777777" w:rsidR="002254AB" w:rsidRPr="002254AB" w:rsidRDefault="002254AB" w:rsidP="002254AB">
            <w:pPr>
              <w:rPr>
                <w:rFonts w:ascii="Times New Roman" w:eastAsia="Times New Roman" w:hAnsi="Times New Roman"/>
                <w:sz w:val="20"/>
                <w:szCs w:val="20"/>
                <w:lang w:val="en-CA" w:eastAsia="en-CA" w:bidi="ar-SA"/>
              </w:rPr>
            </w:pPr>
          </w:p>
        </w:tc>
        <w:tc>
          <w:tcPr>
            <w:tcW w:w="1240" w:type="dxa"/>
            <w:gridSpan w:val="5"/>
            <w:tcBorders>
              <w:top w:val="nil"/>
              <w:left w:val="nil"/>
              <w:bottom w:val="nil"/>
              <w:right w:val="nil"/>
            </w:tcBorders>
            <w:shd w:val="clear" w:color="auto" w:fill="auto"/>
            <w:noWrap/>
            <w:hideMark/>
          </w:tcPr>
          <w:p w14:paraId="2C1E7B66" w14:textId="77777777" w:rsidR="002254AB" w:rsidRPr="002254AB" w:rsidRDefault="002254AB" w:rsidP="002254AB">
            <w:pPr>
              <w:rPr>
                <w:rFonts w:ascii="Times New Roman" w:eastAsia="Times New Roman" w:hAnsi="Times New Roman"/>
                <w:sz w:val="20"/>
                <w:szCs w:val="20"/>
                <w:lang w:val="en-CA" w:eastAsia="en-CA" w:bidi="ar-SA"/>
              </w:rPr>
            </w:pPr>
          </w:p>
        </w:tc>
      </w:tr>
    </w:tbl>
    <w:p w14:paraId="18A6F25D" w14:textId="77777777" w:rsidR="002C6317" w:rsidRPr="00E028F7" w:rsidRDefault="002C6317" w:rsidP="00E028F7">
      <w:pPr>
        <w:spacing w:line="276" w:lineRule="auto"/>
        <w:rPr>
          <w:rFonts w:eastAsiaTheme="minorEastAsia" w:cstheme="minorBidi"/>
          <w:lang w:eastAsia="en-CA" w:bidi="ar-SA"/>
        </w:rPr>
      </w:pPr>
    </w:p>
    <w:p w14:paraId="7E7A858D" w14:textId="71BE84C3" w:rsidR="00E64896" w:rsidRDefault="00A6078C" w:rsidP="00E64896">
      <w:pPr>
        <w:pStyle w:val="NoSpacing"/>
        <w:ind w:firstLine="284"/>
        <w:rPr>
          <w:rFonts w:cstheme="minorHAnsi"/>
          <w:b/>
          <w:lang w:val="en-CA"/>
        </w:rPr>
      </w:pPr>
      <w:r>
        <w:rPr>
          <w:rFonts w:cstheme="minorHAnsi"/>
          <w:b/>
          <w:lang w:val="en-CA"/>
        </w:rPr>
        <w:t>1</w:t>
      </w:r>
      <w:r w:rsidR="00C66D6A">
        <w:rPr>
          <w:rFonts w:cstheme="minorHAnsi"/>
          <w:b/>
          <w:lang w:val="en-CA"/>
        </w:rPr>
        <w:t>0</w:t>
      </w:r>
      <w:r>
        <w:rPr>
          <w:rFonts w:cstheme="minorHAnsi"/>
          <w:b/>
          <w:lang w:val="en-CA"/>
        </w:rPr>
        <w:t>.</w:t>
      </w:r>
      <w:r>
        <w:rPr>
          <w:rFonts w:cstheme="minorHAnsi"/>
          <w:b/>
          <w:lang w:val="en-CA"/>
        </w:rPr>
        <w:tab/>
        <w:t>COUNCIL FORUM</w:t>
      </w:r>
    </w:p>
    <w:p w14:paraId="75BA47A2" w14:textId="195D7604" w:rsidR="00FD60DC" w:rsidRPr="002171FF" w:rsidRDefault="00FD60DC" w:rsidP="00FD60DC">
      <w:pPr>
        <w:pStyle w:val="NoSpacing"/>
        <w:ind w:left="720"/>
        <w:rPr>
          <w:rFonts w:cstheme="minorHAnsi"/>
          <w:bCs/>
          <w:lang w:val="en-CA"/>
        </w:rPr>
      </w:pPr>
    </w:p>
    <w:p w14:paraId="42C3D70A" w14:textId="22214E6B" w:rsidR="00FD60DC" w:rsidRPr="00A034EA" w:rsidRDefault="00FD60DC" w:rsidP="00FD60DC">
      <w:pPr>
        <w:pStyle w:val="NoSpacing"/>
        <w:rPr>
          <w:rFonts w:cstheme="minorHAnsi"/>
          <w:bCs/>
          <w:lang w:val="en-CA"/>
        </w:rPr>
      </w:pPr>
      <w:r>
        <w:rPr>
          <w:rFonts w:cstheme="minorHAnsi"/>
          <w:b/>
          <w:lang w:val="en-CA"/>
        </w:rPr>
        <w:tab/>
      </w:r>
      <w:r w:rsidR="00A034EA" w:rsidRPr="00A034EA">
        <w:rPr>
          <w:rFonts w:cstheme="minorHAnsi"/>
          <w:bCs/>
          <w:lang w:val="en-CA"/>
        </w:rPr>
        <w:t>Available through livestream</w:t>
      </w:r>
      <w:r w:rsidR="00216E45">
        <w:rPr>
          <w:rFonts w:cstheme="minorHAnsi"/>
          <w:bCs/>
          <w:lang w:val="en-CA"/>
        </w:rPr>
        <w:t xml:space="preserve"> on YouTube</w:t>
      </w:r>
      <w:r w:rsidR="00A034EA" w:rsidRPr="00A034EA">
        <w:rPr>
          <w:rFonts w:cstheme="minorHAnsi"/>
          <w:bCs/>
          <w:lang w:val="en-CA"/>
        </w:rPr>
        <w:t>.</w:t>
      </w:r>
    </w:p>
    <w:p w14:paraId="02CBAAB9" w14:textId="77777777" w:rsidR="003B3A8A" w:rsidRDefault="003B3A8A" w:rsidP="00FD60DC">
      <w:pPr>
        <w:pStyle w:val="NoSpacing"/>
        <w:rPr>
          <w:rFonts w:cstheme="minorHAnsi"/>
          <w:lang w:val="en-CA"/>
        </w:rPr>
      </w:pPr>
    </w:p>
    <w:p w14:paraId="2544AAD2" w14:textId="77777777" w:rsidR="00203A3A" w:rsidRDefault="00203A3A" w:rsidP="00FD60DC">
      <w:pPr>
        <w:pStyle w:val="NoSpacing"/>
        <w:ind w:left="720"/>
        <w:rPr>
          <w:rFonts w:cstheme="minorHAnsi"/>
          <w:lang w:val="en-CA"/>
        </w:rPr>
      </w:pPr>
    </w:p>
    <w:p w14:paraId="723AF7E6" w14:textId="1B55FD54" w:rsidR="00216E45" w:rsidRDefault="00216E45" w:rsidP="00216E45">
      <w:pPr>
        <w:pStyle w:val="NoSpacing"/>
        <w:ind w:firstLine="284"/>
        <w:rPr>
          <w:rFonts w:cstheme="minorHAnsi"/>
          <w:b/>
          <w:lang w:val="en-CA"/>
        </w:rPr>
      </w:pPr>
      <w:r>
        <w:rPr>
          <w:rFonts w:cstheme="minorHAnsi"/>
          <w:b/>
          <w:lang w:val="en-CA"/>
        </w:rPr>
        <w:t>11.</w:t>
      </w:r>
      <w:r>
        <w:rPr>
          <w:rFonts w:cstheme="minorHAnsi"/>
          <w:b/>
          <w:lang w:val="en-CA"/>
        </w:rPr>
        <w:tab/>
        <w:t>MOTION TO ADJOURN</w:t>
      </w:r>
    </w:p>
    <w:p w14:paraId="5B452F62" w14:textId="77777777" w:rsidR="00216E45" w:rsidRPr="002171FF" w:rsidRDefault="00216E45" w:rsidP="00216E45">
      <w:pPr>
        <w:pStyle w:val="NoSpacing"/>
        <w:ind w:left="720"/>
        <w:rPr>
          <w:rFonts w:cstheme="minorHAnsi"/>
          <w:bCs/>
          <w:lang w:val="en-CA"/>
        </w:rPr>
      </w:pPr>
    </w:p>
    <w:p w14:paraId="2ADCB201" w14:textId="651927CF"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124BA4">
        <w:rPr>
          <w:rFonts w:cstheme="minorHAnsi"/>
          <w:lang w:val="en-CA"/>
        </w:rPr>
        <w:t>Denise Rumbolt</w:t>
      </w:r>
      <w:r w:rsidR="00FE2668">
        <w:rPr>
          <w:rFonts w:cstheme="minorHAnsi"/>
          <w:lang w:val="en-CA"/>
        </w:rPr>
        <w:t xml:space="preserve"> and seconded by Councillor </w:t>
      </w:r>
      <w:r w:rsidR="00124BA4">
        <w:rPr>
          <w:rFonts w:cstheme="minorHAnsi"/>
          <w:lang w:val="en-CA"/>
        </w:rPr>
        <w:t>Jackie Compton Hobbs</w:t>
      </w:r>
      <w:r w:rsidR="00FA3CEE">
        <w:rPr>
          <w:rFonts w:cstheme="minorHAnsi"/>
          <w:lang w:val="en-CA"/>
        </w:rPr>
        <w:t>.</w:t>
      </w:r>
      <w:r w:rsidRPr="00BC6201">
        <w:rPr>
          <w:rFonts w:cstheme="minorHAnsi"/>
          <w:lang w:val="en-CA"/>
        </w:rPr>
        <w:t xml:space="preserve"> Meeting adjourned at </w:t>
      </w:r>
      <w:r w:rsidR="00B73F0F">
        <w:rPr>
          <w:rFonts w:cstheme="minorHAnsi"/>
          <w:lang w:val="en-CA"/>
        </w:rPr>
        <w:t>7:25</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2A16500D" w14:textId="77777777" w:rsidR="002D7D4C" w:rsidRDefault="002D7D4C" w:rsidP="00FD60DC">
      <w:pPr>
        <w:pStyle w:val="NoSpacing"/>
        <w:ind w:left="720"/>
        <w:rPr>
          <w:rFonts w:cstheme="minorHAnsi"/>
          <w:lang w:val="en-CA"/>
        </w:rPr>
      </w:pPr>
    </w:p>
    <w:p w14:paraId="33F7F672" w14:textId="77777777" w:rsidR="007D6FB8" w:rsidRDefault="007D6FB8" w:rsidP="00FD60DC">
      <w:pPr>
        <w:pStyle w:val="NoSpacing"/>
        <w:ind w:left="720"/>
        <w:rPr>
          <w:rFonts w:cstheme="minorHAnsi"/>
          <w:lang w:val="en-CA"/>
        </w:rPr>
      </w:pPr>
    </w:p>
    <w:p w14:paraId="4E9EE9B5" w14:textId="77777777" w:rsidR="007D6FB8" w:rsidRDefault="007D6FB8"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2A3ED9D5" w14:textId="4837858A" w:rsidR="005F2204" w:rsidRDefault="005F2204" w:rsidP="00371CD5">
      <w:pPr>
        <w:rPr>
          <w:rFonts w:cstheme="minorHAnsi"/>
          <w:lang w:val="en-CA"/>
        </w:rPr>
      </w:pPr>
    </w:p>
    <w:p w14:paraId="150ACBB6" w14:textId="5A35D105" w:rsidR="005F2204" w:rsidRDefault="005F2204" w:rsidP="00371CD5">
      <w:pPr>
        <w:rPr>
          <w:rFonts w:cstheme="minorHAnsi"/>
          <w:lang w:val="en-CA"/>
        </w:rPr>
      </w:pPr>
    </w:p>
    <w:p w14:paraId="5DA086BB" w14:textId="725D8C92" w:rsidR="005F2204" w:rsidRDefault="005F2204" w:rsidP="00371CD5">
      <w:pPr>
        <w:rPr>
          <w:rFonts w:cstheme="minorHAnsi"/>
          <w:lang w:val="en-CA"/>
        </w:rPr>
      </w:pPr>
    </w:p>
    <w:p w14:paraId="09E6B8AD" w14:textId="73476D3B" w:rsidR="005F2204" w:rsidRDefault="005F2204" w:rsidP="00371CD5">
      <w:pPr>
        <w:rPr>
          <w:rFonts w:cstheme="minorHAnsi"/>
          <w:lang w:val="en-CA"/>
        </w:rPr>
      </w:pPr>
    </w:p>
    <w:p w14:paraId="16366CF8" w14:textId="40FF1560" w:rsidR="005F2204" w:rsidRDefault="005F2204" w:rsidP="00371CD5">
      <w:pPr>
        <w:rPr>
          <w:rFonts w:cstheme="minorHAnsi"/>
          <w:lang w:val="en-CA"/>
        </w:rPr>
      </w:pP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3B7021">
      <w:headerReference w:type="default" r:id="rId8"/>
      <w:footerReference w:type="default" r:id="rId9"/>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4483" w14:textId="77777777" w:rsidR="003B7021" w:rsidRDefault="003B7021" w:rsidP="0008784B">
      <w:r>
        <w:separator/>
      </w:r>
    </w:p>
  </w:endnote>
  <w:endnote w:type="continuationSeparator" w:id="0">
    <w:p w14:paraId="769284D7" w14:textId="77777777" w:rsidR="003B7021" w:rsidRDefault="003B7021"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19434B13" w:rsidR="00D04FC6" w:rsidRDefault="00416D18" w:rsidP="009F5898">
          <w:pPr>
            <w:pStyle w:val="Footer"/>
          </w:pPr>
          <w:r>
            <w:t>5</w:t>
          </w:r>
          <w:r w:rsidR="00950558">
            <w:t>5</w:t>
          </w:r>
          <w:r w:rsidR="008312CD">
            <w:t>TH</w:t>
          </w:r>
          <w:r w:rsidR="00D04FC6">
            <w:t xml:space="preserve"> COUNCIL MINUTES </w:t>
          </w:r>
          <w:r w:rsidR="002606F4">
            <w:t>FEBRUARY 27,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0AE2" w14:textId="77777777" w:rsidR="003B7021" w:rsidRDefault="003B7021" w:rsidP="0008784B">
      <w:r>
        <w:separator/>
      </w:r>
    </w:p>
  </w:footnote>
  <w:footnote w:type="continuationSeparator" w:id="0">
    <w:p w14:paraId="6BB08DFA" w14:textId="77777777" w:rsidR="003B7021" w:rsidRDefault="003B7021"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AA18" w14:textId="3C0940C1"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EndPr/>
      <w:sdtContent>
        <w:r w:rsidR="00E94EEB">
          <w:rPr>
            <w:rFonts w:asciiTheme="majorHAnsi" w:eastAsiaTheme="majorEastAsia" w:hAnsiTheme="majorHAnsi" w:cstheme="majorBidi"/>
            <w:sz w:val="28"/>
            <w:szCs w:val="28"/>
          </w:rPr>
          <w:t>5</w:t>
        </w:r>
        <w:r w:rsidR="00950558">
          <w:rPr>
            <w:rFonts w:asciiTheme="majorHAnsi" w:eastAsiaTheme="majorEastAsia" w:hAnsiTheme="majorHAnsi" w:cstheme="majorBidi"/>
            <w:sz w:val="28"/>
            <w:szCs w:val="28"/>
          </w:rPr>
          <w:t>5</w:t>
        </w:r>
        <w:r w:rsidR="008312CD">
          <w:rPr>
            <w:rFonts w:asciiTheme="majorHAnsi" w:eastAsiaTheme="majorEastAsia" w:hAnsiTheme="majorHAnsi" w:cstheme="majorBidi"/>
            <w:sz w:val="28"/>
            <w:szCs w:val="28"/>
          </w:rPr>
          <w:t xml:space="preserve">TH </w:t>
        </w:r>
        <w:r w:rsidR="00D04FC6">
          <w:rPr>
            <w:rFonts w:asciiTheme="majorHAnsi" w:eastAsiaTheme="majorEastAsia" w:hAnsiTheme="majorHAnsi" w:cstheme="majorBidi"/>
            <w:sz w:val="28"/>
            <w:szCs w:val="28"/>
          </w:rPr>
          <w:t>C</w:t>
        </w:r>
        <w:r w:rsidR="00D04FC6">
          <w:rPr>
            <w:rFonts w:asciiTheme="majorHAnsi" w:eastAsiaTheme="majorEastAsia" w:hAnsiTheme="majorHAnsi" w:cstheme="majorBidi"/>
            <w:sz w:val="28"/>
            <w:szCs w:val="28"/>
            <w:lang w:val="en-CA"/>
          </w:rPr>
          <w:t xml:space="preserve">OUNCIL MINUTES </w:t>
        </w:r>
        <w:r w:rsidR="00E94EEB">
          <w:rPr>
            <w:rFonts w:asciiTheme="majorHAnsi" w:eastAsiaTheme="majorEastAsia" w:hAnsiTheme="majorHAnsi" w:cstheme="majorBidi"/>
            <w:sz w:val="28"/>
            <w:szCs w:val="28"/>
            <w:lang w:val="en-CA"/>
          </w:rPr>
          <w:t>FEBRUARY 27,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4"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7"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5"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1"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26"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8"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9"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2"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6"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39"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43"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6"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36"/>
  </w:num>
  <w:num w:numId="2" w16cid:durableId="1277753">
    <w:abstractNumId w:val="14"/>
  </w:num>
  <w:num w:numId="3" w16cid:durableId="1187989686">
    <w:abstractNumId w:val="29"/>
  </w:num>
  <w:num w:numId="4" w16cid:durableId="2090345520">
    <w:abstractNumId w:val="22"/>
  </w:num>
  <w:num w:numId="5" w16cid:durableId="1429696814">
    <w:abstractNumId w:val="18"/>
  </w:num>
  <w:num w:numId="6" w16cid:durableId="125394075">
    <w:abstractNumId w:val="8"/>
  </w:num>
  <w:num w:numId="7" w16cid:durableId="1749158496">
    <w:abstractNumId w:val="4"/>
  </w:num>
  <w:num w:numId="8" w16cid:durableId="1163081777">
    <w:abstractNumId w:val="28"/>
  </w:num>
  <w:num w:numId="9" w16cid:durableId="199322841">
    <w:abstractNumId w:val="35"/>
  </w:num>
  <w:num w:numId="10" w16cid:durableId="587495144">
    <w:abstractNumId w:val="26"/>
  </w:num>
  <w:num w:numId="11" w16cid:durableId="350568649">
    <w:abstractNumId w:val="13"/>
  </w:num>
  <w:num w:numId="12" w16cid:durableId="848060175">
    <w:abstractNumId w:val="16"/>
  </w:num>
  <w:num w:numId="13" w16cid:durableId="1117069725">
    <w:abstractNumId w:val="6"/>
  </w:num>
  <w:num w:numId="14" w16cid:durableId="599024244">
    <w:abstractNumId w:val="5"/>
  </w:num>
  <w:num w:numId="15" w16cid:durableId="70272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27"/>
  </w:num>
  <w:num w:numId="17" w16cid:durableId="144443255">
    <w:abstractNumId w:val="3"/>
  </w:num>
  <w:num w:numId="18" w16cid:durableId="1234315864">
    <w:abstractNumId w:val="25"/>
  </w:num>
  <w:num w:numId="19" w16cid:durableId="307128440">
    <w:abstractNumId w:val="7"/>
  </w:num>
  <w:num w:numId="20" w16cid:durableId="1842810436">
    <w:abstractNumId w:val="20"/>
  </w:num>
  <w:num w:numId="21" w16cid:durableId="1283878622">
    <w:abstractNumId w:val="38"/>
  </w:num>
  <w:num w:numId="22" w16cid:durableId="673458863">
    <w:abstractNumId w:val="32"/>
  </w:num>
  <w:num w:numId="23" w16cid:durableId="171535448">
    <w:abstractNumId w:val="45"/>
  </w:num>
  <w:num w:numId="24" w16cid:durableId="2031179660">
    <w:abstractNumId w:val="34"/>
  </w:num>
  <w:num w:numId="25" w16cid:durableId="651102407">
    <w:abstractNumId w:val="46"/>
  </w:num>
  <w:num w:numId="26" w16cid:durableId="706756050">
    <w:abstractNumId w:val="31"/>
  </w:num>
  <w:num w:numId="27" w16cid:durableId="1939366446">
    <w:abstractNumId w:val="12"/>
  </w:num>
  <w:num w:numId="28" w16cid:durableId="844630881">
    <w:abstractNumId w:val="39"/>
  </w:num>
  <w:num w:numId="29" w16cid:durableId="1553345818">
    <w:abstractNumId w:val="19"/>
  </w:num>
  <w:num w:numId="30" w16cid:durableId="994184205">
    <w:abstractNumId w:val="21"/>
  </w:num>
  <w:num w:numId="31" w16cid:durableId="1793285674">
    <w:abstractNumId w:val="11"/>
  </w:num>
  <w:num w:numId="32" w16cid:durableId="1061371661">
    <w:abstractNumId w:val="9"/>
  </w:num>
  <w:num w:numId="33" w16cid:durableId="1281914323">
    <w:abstractNumId w:val="44"/>
  </w:num>
  <w:num w:numId="34" w16cid:durableId="1271888466">
    <w:abstractNumId w:val="10"/>
  </w:num>
  <w:num w:numId="35" w16cid:durableId="1282417800">
    <w:abstractNumId w:val="37"/>
  </w:num>
  <w:num w:numId="36" w16cid:durableId="729962681">
    <w:abstractNumId w:val="0"/>
  </w:num>
  <w:num w:numId="37" w16cid:durableId="1947153907">
    <w:abstractNumId w:val="33"/>
  </w:num>
  <w:num w:numId="38" w16cid:durableId="240678298">
    <w:abstractNumId w:val="40"/>
  </w:num>
  <w:num w:numId="39" w16cid:durableId="1670866866">
    <w:abstractNumId w:val="2"/>
  </w:num>
  <w:num w:numId="40" w16cid:durableId="434833482">
    <w:abstractNumId w:val="23"/>
  </w:num>
  <w:num w:numId="41" w16cid:durableId="1129325046">
    <w:abstractNumId w:val="41"/>
  </w:num>
  <w:num w:numId="42" w16cid:durableId="2041272587">
    <w:abstractNumId w:val="17"/>
  </w:num>
  <w:num w:numId="43" w16cid:durableId="1515340453">
    <w:abstractNumId w:val="30"/>
  </w:num>
  <w:num w:numId="44" w16cid:durableId="1730225372">
    <w:abstractNumId w:val="15"/>
  </w:num>
  <w:num w:numId="45" w16cid:durableId="884178537">
    <w:abstractNumId w:val="1"/>
  </w:num>
  <w:num w:numId="46" w16cid:durableId="119715418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1403"/>
    <w:rsid w:val="00001580"/>
    <w:rsid w:val="00001BA3"/>
    <w:rsid w:val="00001EC4"/>
    <w:rsid w:val="00002D20"/>
    <w:rsid w:val="00003197"/>
    <w:rsid w:val="000032D4"/>
    <w:rsid w:val="000076D7"/>
    <w:rsid w:val="00010315"/>
    <w:rsid w:val="00011DB2"/>
    <w:rsid w:val="000124A4"/>
    <w:rsid w:val="00012950"/>
    <w:rsid w:val="000134C4"/>
    <w:rsid w:val="00014558"/>
    <w:rsid w:val="0001477B"/>
    <w:rsid w:val="000155CF"/>
    <w:rsid w:val="00015E81"/>
    <w:rsid w:val="000160B3"/>
    <w:rsid w:val="00016319"/>
    <w:rsid w:val="00016826"/>
    <w:rsid w:val="000170F3"/>
    <w:rsid w:val="00017775"/>
    <w:rsid w:val="000211EA"/>
    <w:rsid w:val="000220AF"/>
    <w:rsid w:val="00022230"/>
    <w:rsid w:val="000238B8"/>
    <w:rsid w:val="00023955"/>
    <w:rsid w:val="0002446C"/>
    <w:rsid w:val="000246D7"/>
    <w:rsid w:val="00024AFC"/>
    <w:rsid w:val="00024C67"/>
    <w:rsid w:val="00024D6B"/>
    <w:rsid w:val="00024E08"/>
    <w:rsid w:val="0002663C"/>
    <w:rsid w:val="00027AA9"/>
    <w:rsid w:val="00027E7D"/>
    <w:rsid w:val="000304F6"/>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3D12"/>
    <w:rsid w:val="00044878"/>
    <w:rsid w:val="00044A82"/>
    <w:rsid w:val="00045396"/>
    <w:rsid w:val="000458D5"/>
    <w:rsid w:val="00045A39"/>
    <w:rsid w:val="00045DCB"/>
    <w:rsid w:val="00047B36"/>
    <w:rsid w:val="00050D8D"/>
    <w:rsid w:val="000527C1"/>
    <w:rsid w:val="00052EB5"/>
    <w:rsid w:val="0005368D"/>
    <w:rsid w:val="0005382F"/>
    <w:rsid w:val="000542AB"/>
    <w:rsid w:val="00054960"/>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3489"/>
    <w:rsid w:val="00074099"/>
    <w:rsid w:val="00074D5F"/>
    <w:rsid w:val="00074D8F"/>
    <w:rsid w:val="00074E5A"/>
    <w:rsid w:val="000756D5"/>
    <w:rsid w:val="000760EC"/>
    <w:rsid w:val="0007680A"/>
    <w:rsid w:val="00077C48"/>
    <w:rsid w:val="00080961"/>
    <w:rsid w:val="00081F44"/>
    <w:rsid w:val="00082470"/>
    <w:rsid w:val="00083357"/>
    <w:rsid w:val="00084D85"/>
    <w:rsid w:val="00084FE5"/>
    <w:rsid w:val="000857A9"/>
    <w:rsid w:val="00085918"/>
    <w:rsid w:val="00085E3D"/>
    <w:rsid w:val="0008680C"/>
    <w:rsid w:val="00086915"/>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3FB7"/>
    <w:rsid w:val="00095F2C"/>
    <w:rsid w:val="00095F5E"/>
    <w:rsid w:val="000961E7"/>
    <w:rsid w:val="000973AC"/>
    <w:rsid w:val="0009768A"/>
    <w:rsid w:val="00097949"/>
    <w:rsid w:val="000A0116"/>
    <w:rsid w:val="000A04B2"/>
    <w:rsid w:val="000A1228"/>
    <w:rsid w:val="000A188B"/>
    <w:rsid w:val="000A1FC2"/>
    <w:rsid w:val="000A3B6E"/>
    <w:rsid w:val="000A4034"/>
    <w:rsid w:val="000A42CD"/>
    <w:rsid w:val="000A466A"/>
    <w:rsid w:val="000A49D2"/>
    <w:rsid w:val="000A55A8"/>
    <w:rsid w:val="000A702C"/>
    <w:rsid w:val="000B0265"/>
    <w:rsid w:val="000B07FA"/>
    <w:rsid w:val="000B0B4B"/>
    <w:rsid w:val="000B1450"/>
    <w:rsid w:val="000B1A08"/>
    <w:rsid w:val="000B2597"/>
    <w:rsid w:val="000B45FE"/>
    <w:rsid w:val="000B4BD1"/>
    <w:rsid w:val="000B670F"/>
    <w:rsid w:val="000B6DB2"/>
    <w:rsid w:val="000B734D"/>
    <w:rsid w:val="000B75EE"/>
    <w:rsid w:val="000B783E"/>
    <w:rsid w:val="000B7E3A"/>
    <w:rsid w:val="000C0286"/>
    <w:rsid w:val="000C067A"/>
    <w:rsid w:val="000C0E31"/>
    <w:rsid w:val="000C1535"/>
    <w:rsid w:val="000C3B44"/>
    <w:rsid w:val="000C3E75"/>
    <w:rsid w:val="000C43C0"/>
    <w:rsid w:val="000C7BBF"/>
    <w:rsid w:val="000D0B8A"/>
    <w:rsid w:val="000D1097"/>
    <w:rsid w:val="000D2168"/>
    <w:rsid w:val="000D21DF"/>
    <w:rsid w:val="000D2ED3"/>
    <w:rsid w:val="000D310E"/>
    <w:rsid w:val="000D3403"/>
    <w:rsid w:val="000D361E"/>
    <w:rsid w:val="000D5FE3"/>
    <w:rsid w:val="000D7095"/>
    <w:rsid w:val="000D7B9D"/>
    <w:rsid w:val="000E0C79"/>
    <w:rsid w:val="000E2396"/>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2C22"/>
    <w:rsid w:val="000F338A"/>
    <w:rsid w:val="000F3950"/>
    <w:rsid w:val="000F4A82"/>
    <w:rsid w:val="000F6218"/>
    <w:rsid w:val="000F6820"/>
    <w:rsid w:val="000F6AB9"/>
    <w:rsid w:val="000F7972"/>
    <w:rsid w:val="000F7E2F"/>
    <w:rsid w:val="00100130"/>
    <w:rsid w:val="00100536"/>
    <w:rsid w:val="0010133B"/>
    <w:rsid w:val="0010263C"/>
    <w:rsid w:val="00102D53"/>
    <w:rsid w:val="00103958"/>
    <w:rsid w:val="00103BAF"/>
    <w:rsid w:val="00103CD4"/>
    <w:rsid w:val="00103FE1"/>
    <w:rsid w:val="00104276"/>
    <w:rsid w:val="00104D4F"/>
    <w:rsid w:val="00106D1F"/>
    <w:rsid w:val="00107348"/>
    <w:rsid w:val="00107D2F"/>
    <w:rsid w:val="00110D2A"/>
    <w:rsid w:val="001112FF"/>
    <w:rsid w:val="001115CB"/>
    <w:rsid w:val="00111EB8"/>
    <w:rsid w:val="00112072"/>
    <w:rsid w:val="001124FF"/>
    <w:rsid w:val="0011252D"/>
    <w:rsid w:val="00112B14"/>
    <w:rsid w:val="00112C26"/>
    <w:rsid w:val="00113EDE"/>
    <w:rsid w:val="00115260"/>
    <w:rsid w:val="00117026"/>
    <w:rsid w:val="001176D0"/>
    <w:rsid w:val="00117AE5"/>
    <w:rsid w:val="0012049B"/>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D6F"/>
    <w:rsid w:val="00146FFD"/>
    <w:rsid w:val="001478D1"/>
    <w:rsid w:val="00150377"/>
    <w:rsid w:val="00150785"/>
    <w:rsid w:val="00150EA5"/>
    <w:rsid w:val="001514B5"/>
    <w:rsid w:val="001523F2"/>
    <w:rsid w:val="00152B24"/>
    <w:rsid w:val="0015505B"/>
    <w:rsid w:val="00155F63"/>
    <w:rsid w:val="001560B9"/>
    <w:rsid w:val="001573AD"/>
    <w:rsid w:val="00160A67"/>
    <w:rsid w:val="00160BD2"/>
    <w:rsid w:val="00160CF6"/>
    <w:rsid w:val="00161105"/>
    <w:rsid w:val="00161C7C"/>
    <w:rsid w:val="00163168"/>
    <w:rsid w:val="001631C8"/>
    <w:rsid w:val="0016358C"/>
    <w:rsid w:val="0016403E"/>
    <w:rsid w:val="001648EA"/>
    <w:rsid w:val="00164E2A"/>
    <w:rsid w:val="00165073"/>
    <w:rsid w:val="001663BD"/>
    <w:rsid w:val="0016698C"/>
    <w:rsid w:val="001669A8"/>
    <w:rsid w:val="00166FA9"/>
    <w:rsid w:val="0016753E"/>
    <w:rsid w:val="00172CB7"/>
    <w:rsid w:val="00172F39"/>
    <w:rsid w:val="0017425E"/>
    <w:rsid w:val="00174386"/>
    <w:rsid w:val="00174F78"/>
    <w:rsid w:val="00175C3A"/>
    <w:rsid w:val="00176CB6"/>
    <w:rsid w:val="00176D9B"/>
    <w:rsid w:val="001772DE"/>
    <w:rsid w:val="00177425"/>
    <w:rsid w:val="00177826"/>
    <w:rsid w:val="00177ADF"/>
    <w:rsid w:val="00177B3B"/>
    <w:rsid w:val="00177D1B"/>
    <w:rsid w:val="00180A74"/>
    <w:rsid w:val="00181C36"/>
    <w:rsid w:val="001822C6"/>
    <w:rsid w:val="001832FE"/>
    <w:rsid w:val="00184C09"/>
    <w:rsid w:val="00184EDE"/>
    <w:rsid w:val="00185700"/>
    <w:rsid w:val="0018710D"/>
    <w:rsid w:val="00190DC4"/>
    <w:rsid w:val="001917A9"/>
    <w:rsid w:val="0019222C"/>
    <w:rsid w:val="0019281E"/>
    <w:rsid w:val="00193393"/>
    <w:rsid w:val="00194752"/>
    <w:rsid w:val="00195DC8"/>
    <w:rsid w:val="00196136"/>
    <w:rsid w:val="0019647A"/>
    <w:rsid w:val="00196707"/>
    <w:rsid w:val="0019700D"/>
    <w:rsid w:val="00197E0B"/>
    <w:rsid w:val="001A06C6"/>
    <w:rsid w:val="001A1180"/>
    <w:rsid w:val="001A173F"/>
    <w:rsid w:val="001A2323"/>
    <w:rsid w:val="001A2A98"/>
    <w:rsid w:val="001A2AF2"/>
    <w:rsid w:val="001A37B7"/>
    <w:rsid w:val="001A3ED5"/>
    <w:rsid w:val="001A44AB"/>
    <w:rsid w:val="001A488D"/>
    <w:rsid w:val="001A49B1"/>
    <w:rsid w:val="001A5C1B"/>
    <w:rsid w:val="001A6B5D"/>
    <w:rsid w:val="001A6F06"/>
    <w:rsid w:val="001B0089"/>
    <w:rsid w:val="001B2AC3"/>
    <w:rsid w:val="001B2B46"/>
    <w:rsid w:val="001B3474"/>
    <w:rsid w:val="001B4740"/>
    <w:rsid w:val="001B4995"/>
    <w:rsid w:val="001B5659"/>
    <w:rsid w:val="001B5B79"/>
    <w:rsid w:val="001B616B"/>
    <w:rsid w:val="001B646A"/>
    <w:rsid w:val="001B6A26"/>
    <w:rsid w:val="001B6ABF"/>
    <w:rsid w:val="001B7FDE"/>
    <w:rsid w:val="001C07EE"/>
    <w:rsid w:val="001C08E9"/>
    <w:rsid w:val="001C1301"/>
    <w:rsid w:val="001C164B"/>
    <w:rsid w:val="001C1667"/>
    <w:rsid w:val="001C1778"/>
    <w:rsid w:val="001C1A86"/>
    <w:rsid w:val="001C1EBD"/>
    <w:rsid w:val="001C21FA"/>
    <w:rsid w:val="001C2795"/>
    <w:rsid w:val="001C3818"/>
    <w:rsid w:val="001C5058"/>
    <w:rsid w:val="001C62BA"/>
    <w:rsid w:val="001C6325"/>
    <w:rsid w:val="001C66C8"/>
    <w:rsid w:val="001C6C9B"/>
    <w:rsid w:val="001D01CC"/>
    <w:rsid w:val="001D12DA"/>
    <w:rsid w:val="001D1553"/>
    <w:rsid w:val="001D302C"/>
    <w:rsid w:val="001D4760"/>
    <w:rsid w:val="001D4BA4"/>
    <w:rsid w:val="001D4D61"/>
    <w:rsid w:val="001D5D92"/>
    <w:rsid w:val="001D65FF"/>
    <w:rsid w:val="001D6683"/>
    <w:rsid w:val="001E0EDE"/>
    <w:rsid w:val="001E1301"/>
    <w:rsid w:val="001E2445"/>
    <w:rsid w:val="001E2585"/>
    <w:rsid w:val="001E281B"/>
    <w:rsid w:val="001E2B53"/>
    <w:rsid w:val="001E2BAC"/>
    <w:rsid w:val="001E393A"/>
    <w:rsid w:val="001E393F"/>
    <w:rsid w:val="001E3D18"/>
    <w:rsid w:val="001E4BC3"/>
    <w:rsid w:val="001E4EBE"/>
    <w:rsid w:val="001E5CAE"/>
    <w:rsid w:val="001E62A0"/>
    <w:rsid w:val="001E78E9"/>
    <w:rsid w:val="001F03F6"/>
    <w:rsid w:val="001F096A"/>
    <w:rsid w:val="001F2B55"/>
    <w:rsid w:val="001F2FF8"/>
    <w:rsid w:val="001F3582"/>
    <w:rsid w:val="001F387F"/>
    <w:rsid w:val="001F4494"/>
    <w:rsid w:val="001F46A7"/>
    <w:rsid w:val="001F478B"/>
    <w:rsid w:val="001F491E"/>
    <w:rsid w:val="001F4A43"/>
    <w:rsid w:val="001F51A9"/>
    <w:rsid w:val="001F5764"/>
    <w:rsid w:val="001F61FA"/>
    <w:rsid w:val="001F6710"/>
    <w:rsid w:val="001F6B80"/>
    <w:rsid w:val="00200A10"/>
    <w:rsid w:val="00201166"/>
    <w:rsid w:val="0020243B"/>
    <w:rsid w:val="002028F0"/>
    <w:rsid w:val="00202E98"/>
    <w:rsid w:val="002037E3"/>
    <w:rsid w:val="00203A3A"/>
    <w:rsid w:val="00204097"/>
    <w:rsid w:val="00204448"/>
    <w:rsid w:val="00204E9C"/>
    <w:rsid w:val="00205DCF"/>
    <w:rsid w:val="00206106"/>
    <w:rsid w:val="00206435"/>
    <w:rsid w:val="00206C89"/>
    <w:rsid w:val="00206F46"/>
    <w:rsid w:val="002073D4"/>
    <w:rsid w:val="0020763B"/>
    <w:rsid w:val="00207708"/>
    <w:rsid w:val="00207F79"/>
    <w:rsid w:val="002100D1"/>
    <w:rsid w:val="002103D1"/>
    <w:rsid w:val="00214CFA"/>
    <w:rsid w:val="00214F69"/>
    <w:rsid w:val="00215776"/>
    <w:rsid w:val="00215C62"/>
    <w:rsid w:val="00215E0A"/>
    <w:rsid w:val="0021639B"/>
    <w:rsid w:val="00216E45"/>
    <w:rsid w:val="00217417"/>
    <w:rsid w:val="00221599"/>
    <w:rsid w:val="00221B92"/>
    <w:rsid w:val="00221CFF"/>
    <w:rsid w:val="00222F36"/>
    <w:rsid w:val="002237E3"/>
    <w:rsid w:val="002248FB"/>
    <w:rsid w:val="00224E58"/>
    <w:rsid w:val="002254AB"/>
    <w:rsid w:val="00225981"/>
    <w:rsid w:val="00225A68"/>
    <w:rsid w:val="00226C3C"/>
    <w:rsid w:val="00226F59"/>
    <w:rsid w:val="002271C9"/>
    <w:rsid w:val="00227273"/>
    <w:rsid w:val="002277AF"/>
    <w:rsid w:val="00231753"/>
    <w:rsid w:val="00231EDA"/>
    <w:rsid w:val="00232BC3"/>
    <w:rsid w:val="00233F41"/>
    <w:rsid w:val="00234900"/>
    <w:rsid w:val="00234CE5"/>
    <w:rsid w:val="002366DA"/>
    <w:rsid w:val="00236BEC"/>
    <w:rsid w:val="00236D1F"/>
    <w:rsid w:val="0024141D"/>
    <w:rsid w:val="00241579"/>
    <w:rsid w:val="002417F0"/>
    <w:rsid w:val="002419FB"/>
    <w:rsid w:val="00241AEC"/>
    <w:rsid w:val="00242068"/>
    <w:rsid w:val="0024236E"/>
    <w:rsid w:val="002423AB"/>
    <w:rsid w:val="00243691"/>
    <w:rsid w:val="00243B6F"/>
    <w:rsid w:val="00244B2A"/>
    <w:rsid w:val="002459D1"/>
    <w:rsid w:val="0024631D"/>
    <w:rsid w:val="00246CF4"/>
    <w:rsid w:val="00246E25"/>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60A"/>
    <w:rsid w:val="002566A9"/>
    <w:rsid w:val="00256B7E"/>
    <w:rsid w:val="00257116"/>
    <w:rsid w:val="00257117"/>
    <w:rsid w:val="0025711B"/>
    <w:rsid w:val="00257A5D"/>
    <w:rsid w:val="00257F88"/>
    <w:rsid w:val="00260152"/>
    <w:rsid w:val="002606F4"/>
    <w:rsid w:val="00260DF1"/>
    <w:rsid w:val="00261111"/>
    <w:rsid w:val="00261CB9"/>
    <w:rsid w:val="00262331"/>
    <w:rsid w:val="002630AC"/>
    <w:rsid w:val="0026455C"/>
    <w:rsid w:val="00265F81"/>
    <w:rsid w:val="00265FB5"/>
    <w:rsid w:val="00266F5B"/>
    <w:rsid w:val="002670FB"/>
    <w:rsid w:val="002675BA"/>
    <w:rsid w:val="00270184"/>
    <w:rsid w:val="002704FB"/>
    <w:rsid w:val="002706BB"/>
    <w:rsid w:val="00270E2A"/>
    <w:rsid w:val="002718C0"/>
    <w:rsid w:val="00271E56"/>
    <w:rsid w:val="002727D5"/>
    <w:rsid w:val="0027356A"/>
    <w:rsid w:val="00273D73"/>
    <w:rsid w:val="002740D2"/>
    <w:rsid w:val="00274BC1"/>
    <w:rsid w:val="00274F53"/>
    <w:rsid w:val="00275088"/>
    <w:rsid w:val="00275D6C"/>
    <w:rsid w:val="002767F8"/>
    <w:rsid w:val="00277986"/>
    <w:rsid w:val="00280338"/>
    <w:rsid w:val="002814F1"/>
    <w:rsid w:val="002817C9"/>
    <w:rsid w:val="002819CF"/>
    <w:rsid w:val="002829FF"/>
    <w:rsid w:val="0028365E"/>
    <w:rsid w:val="0028366E"/>
    <w:rsid w:val="00283EBB"/>
    <w:rsid w:val="00284BAB"/>
    <w:rsid w:val="002857DC"/>
    <w:rsid w:val="00285CE4"/>
    <w:rsid w:val="00286827"/>
    <w:rsid w:val="00286A4C"/>
    <w:rsid w:val="0028796C"/>
    <w:rsid w:val="00290200"/>
    <w:rsid w:val="00290426"/>
    <w:rsid w:val="00291EB3"/>
    <w:rsid w:val="00292A72"/>
    <w:rsid w:val="00293BE9"/>
    <w:rsid w:val="002952D5"/>
    <w:rsid w:val="00295688"/>
    <w:rsid w:val="0029615F"/>
    <w:rsid w:val="00296C69"/>
    <w:rsid w:val="002A0137"/>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961"/>
    <w:rsid w:val="002C2D6C"/>
    <w:rsid w:val="002C32A6"/>
    <w:rsid w:val="002C3448"/>
    <w:rsid w:val="002C3474"/>
    <w:rsid w:val="002C3991"/>
    <w:rsid w:val="002C3AD7"/>
    <w:rsid w:val="002C4C1B"/>
    <w:rsid w:val="002C5289"/>
    <w:rsid w:val="002C6317"/>
    <w:rsid w:val="002C652E"/>
    <w:rsid w:val="002C6734"/>
    <w:rsid w:val="002C6B9A"/>
    <w:rsid w:val="002C7723"/>
    <w:rsid w:val="002D041B"/>
    <w:rsid w:val="002D0B7A"/>
    <w:rsid w:val="002D171D"/>
    <w:rsid w:val="002D179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58A"/>
    <w:rsid w:val="002F182E"/>
    <w:rsid w:val="002F23D4"/>
    <w:rsid w:val="002F243A"/>
    <w:rsid w:val="002F3C38"/>
    <w:rsid w:val="002F4114"/>
    <w:rsid w:val="002F4F09"/>
    <w:rsid w:val="002F568F"/>
    <w:rsid w:val="002F5C43"/>
    <w:rsid w:val="002F7631"/>
    <w:rsid w:val="002F7974"/>
    <w:rsid w:val="002F7E78"/>
    <w:rsid w:val="002F7EEE"/>
    <w:rsid w:val="003007CE"/>
    <w:rsid w:val="00301940"/>
    <w:rsid w:val="00301E11"/>
    <w:rsid w:val="0030206A"/>
    <w:rsid w:val="0030221C"/>
    <w:rsid w:val="00302AF4"/>
    <w:rsid w:val="0030340B"/>
    <w:rsid w:val="00303671"/>
    <w:rsid w:val="003047A1"/>
    <w:rsid w:val="00304902"/>
    <w:rsid w:val="00306266"/>
    <w:rsid w:val="003062BB"/>
    <w:rsid w:val="00306B8B"/>
    <w:rsid w:val="00307732"/>
    <w:rsid w:val="00310258"/>
    <w:rsid w:val="003106F9"/>
    <w:rsid w:val="00310CF0"/>
    <w:rsid w:val="00311CA3"/>
    <w:rsid w:val="003121CB"/>
    <w:rsid w:val="00312E3A"/>
    <w:rsid w:val="00313614"/>
    <w:rsid w:val="003136F1"/>
    <w:rsid w:val="00313957"/>
    <w:rsid w:val="0031519D"/>
    <w:rsid w:val="00315631"/>
    <w:rsid w:val="00316BC6"/>
    <w:rsid w:val="00316D44"/>
    <w:rsid w:val="00317534"/>
    <w:rsid w:val="00317904"/>
    <w:rsid w:val="00317926"/>
    <w:rsid w:val="00317F66"/>
    <w:rsid w:val="00321230"/>
    <w:rsid w:val="00321BA1"/>
    <w:rsid w:val="00321FE6"/>
    <w:rsid w:val="003234EA"/>
    <w:rsid w:val="00323979"/>
    <w:rsid w:val="00324EB7"/>
    <w:rsid w:val="0032640C"/>
    <w:rsid w:val="0032655D"/>
    <w:rsid w:val="00326E45"/>
    <w:rsid w:val="00327B63"/>
    <w:rsid w:val="00327D09"/>
    <w:rsid w:val="00330E5C"/>
    <w:rsid w:val="00331BFF"/>
    <w:rsid w:val="00331EFA"/>
    <w:rsid w:val="0033301C"/>
    <w:rsid w:val="003333F3"/>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5429"/>
    <w:rsid w:val="0034554B"/>
    <w:rsid w:val="0034564D"/>
    <w:rsid w:val="0034660C"/>
    <w:rsid w:val="00346A01"/>
    <w:rsid w:val="00346C1B"/>
    <w:rsid w:val="00346DA2"/>
    <w:rsid w:val="00347951"/>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E60"/>
    <w:rsid w:val="003632A1"/>
    <w:rsid w:val="003632B4"/>
    <w:rsid w:val="003638F5"/>
    <w:rsid w:val="00364ED3"/>
    <w:rsid w:val="00365C16"/>
    <w:rsid w:val="00365F05"/>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49F3"/>
    <w:rsid w:val="00375830"/>
    <w:rsid w:val="003762C6"/>
    <w:rsid w:val="00376E2B"/>
    <w:rsid w:val="00377B2F"/>
    <w:rsid w:val="0038179C"/>
    <w:rsid w:val="00382224"/>
    <w:rsid w:val="003822FE"/>
    <w:rsid w:val="00382D35"/>
    <w:rsid w:val="00383073"/>
    <w:rsid w:val="0038339A"/>
    <w:rsid w:val="00383B9E"/>
    <w:rsid w:val="00384358"/>
    <w:rsid w:val="00384F6E"/>
    <w:rsid w:val="0038516C"/>
    <w:rsid w:val="003851C2"/>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658"/>
    <w:rsid w:val="003A0470"/>
    <w:rsid w:val="003A0D9B"/>
    <w:rsid w:val="003A15E6"/>
    <w:rsid w:val="003A1B24"/>
    <w:rsid w:val="003A3087"/>
    <w:rsid w:val="003A3F88"/>
    <w:rsid w:val="003A40CF"/>
    <w:rsid w:val="003A4CF4"/>
    <w:rsid w:val="003A5497"/>
    <w:rsid w:val="003A558B"/>
    <w:rsid w:val="003A60E6"/>
    <w:rsid w:val="003A6202"/>
    <w:rsid w:val="003A6AC4"/>
    <w:rsid w:val="003A6D8A"/>
    <w:rsid w:val="003A6E00"/>
    <w:rsid w:val="003A749E"/>
    <w:rsid w:val="003B05AA"/>
    <w:rsid w:val="003B0C1C"/>
    <w:rsid w:val="003B1131"/>
    <w:rsid w:val="003B1A31"/>
    <w:rsid w:val="003B1BB5"/>
    <w:rsid w:val="003B1FF0"/>
    <w:rsid w:val="003B2281"/>
    <w:rsid w:val="003B2734"/>
    <w:rsid w:val="003B3369"/>
    <w:rsid w:val="003B3A8A"/>
    <w:rsid w:val="003B3F8B"/>
    <w:rsid w:val="003B5112"/>
    <w:rsid w:val="003B569F"/>
    <w:rsid w:val="003B646D"/>
    <w:rsid w:val="003B6EB5"/>
    <w:rsid w:val="003B7021"/>
    <w:rsid w:val="003B7243"/>
    <w:rsid w:val="003C05F9"/>
    <w:rsid w:val="003C133D"/>
    <w:rsid w:val="003C17F0"/>
    <w:rsid w:val="003C24C4"/>
    <w:rsid w:val="003C4130"/>
    <w:rsid w:val="003C4479"/>
    <w:rsid w:val="003C449D"/>
    <w:rsid w:val="003C5444"/>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A62"/>
    <w:rsid w:val="003D6AA8"/>
    <w:rsid w:val="003E021B"/>
    <w:rsid w:val="003E0FEB"/>
    <w:rsid w:val="003E12FD"/>
    <w:rsid w:val="003E2785"/>
    <w:rsid w:val="003E28B5"/>
    <w:rsid w:val="003E35BB"/>
    <w:rsid w:val="003E3BA7"/>
    <w:rsid w:val="003E3E3F"/>
    <w:rsid w:val="003E441B"/>
    <w:rsid w:val="003E4448"/>
    <w:rsid w:val="003E452A"/>
    <w:rsid w:val="003E4869"/>
    <w:rsid w:val="003E6347"/>
    <w:rsid w:val="003E6454"/>
    <w:rsid w:val="003E6E61"/>
    <w:rsid w:val="003E7397"/>
    <w:rsid w:val="003E7C46"/>
    <w:rsid w:val="003F094F"/>
    <w:rsid w:val="003F2850"/>
    <w:rsid w:val="003F640A"/>
    <w:rsid w:val="003F71E2"/>
    <w:rsid w:val="003F787F"/>
    <w:rsid w:val="003F7E1D"/>
    <w:rsid w:val="003F7EA3"/>
    <w:rsid w:val="00400022"/>
    <w:rsid w:val="00400841"/>
    <w:rsid w:val="004016E6"/>
    <w:rsid w:val="00401B2F"/>
    <w:rsid w:val="00401BB3"/>
    <w:rsid w:val="004020EE"/>
    <w:rsid w:val="00403D41"/>
    <w:rsid w:val="00403FCF"/>
    <w:rsid w:val="0040400F"/>
    <w:rsid w:val="004050A7"/>
    <w:rsid w:val="00405E36"/>
    <w:rsid w:val="004075D5"/>
    <w:rsid w:val="004103BE"/>
    <w:rsid w:val="00410F7D"/>
    <w:rsid w:val="00411449"/>
    <w:rsid w:val="004115CE"/>
    <w:rsid w:val="00412445"/>
    <w:rsid w:val="00414239"/>
    <w:rsid w:val="004147DF"/>
    <w:rsid w:val="00415444"/>
    <w:rsid w:val="004154A1"/>
    <w:rsid w:val="004159D9"/>
    <w:rsid w:val="00416806"/>
    <w:rsid w:val="00416D18"/>
    <w:rsid w:val="00416E21"/>
    <w:rsid w:val="004170F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B82"/>
    <w:rsid w:val="004352E5"/>
    <w:rsid w:val="00435463"/>
    <w:rsid w:val="00436389"/>
    <w:rsid w:val="00436C58"/>
    <w:rsid w:val="00437669"/>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71C7B"/>
    <w:rsid w:val="00471DF1"/>
    <w:rsid w:val="004721BC"/>
    <w:rsid w:val="00473798"/>
    <w:rsid w:val="004747C6"/>
    <w:rsid w:val="0047485E"/>
    <w:rsid w:val="00474862"/>
    <w:rsid w:val="00474C4A"/>
    <w:rsid w:val="00474CC6"/>
    <w:rsid w:val="00475EA9"/>
    <w:rsid w:val="00476190"/>
    <w:rsid w:val="00480A58"/>
    <w:rsid w:val="0048143A"/>
    <w:rsid w:val="004819E9"/>
    <w:rsid w:val="0048290B"/>
    <w:rsid w:val="00482B9B"/>
    <w:rsid w:val="00482DCF"/>
    <w:rsid w:val="00483146"/>
    <w:rsid w:val="004835DF"/>
    <w:rsid w:val="004837BD"/>
    <w:rsid w:val="004838DF"/>
    <w:rsid w:val="004839C1"/>
    <w:rsid w:val="004839C6"/>
    <w:rsid w:val="00483C52"/>
    <w:rsid w:val="00484109"/>
    <w:rsid w:val="004858BB"/>
    <w:rsid w:val="00485C86"/>
    <w:rsid w:val="00485EC4"/>
    <w:rsid w:val="004866EA"/>
    <w:rsid w:val="004870C0"/>
    <w:rsid w:val="00490393"/>
    <w:rsid w:val="004915BA"/>
    <w:rsid w:val="00492544"/>
    <w:rsid w:val="004929B2"/>
    <w:rsid w:val="004934CE"/>
    <w:rsid w:val="00494E59"/>
    <w:rsid w:val="004957C6"/>
    <w:rsid w:val="00495EDC"/>
    <w:rsid w:val="004966D7"/>
    <w:rsid w:val="00496B0D"/>
    <w:rsid w:val="00497F55"/>
    <w:rsid w:val="00497F6E"/>
    <w:rsid w:val="004A1B65"/>
    <w:rsid w:val="004A1EC1"/>
    <w:rsid w:val="004A2DDB"/>
    <w:rsid w:val="004A32F7"/>
    <w:rsid w:val="004A45D7"/>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AAC"/>
    <w:rsid w:val="004B7255"/>
    <w:rsid w:val="004B7969"/>
    <w:rsid w:val="004B7C96"/>
    <w:rsid w:val="004B7CA8"/>
    <w:rsid w:val="004C0113"/>
    <w:rsid w:val="004C18D3"/>
    <w:rsid w:val="004C2F9E"/>
    <w:rsid w:val="004C3F9C"/>
    <w:rsid w:val="004C40BB"/>
    <w:rsid w:val="004C485E"/>
    <w:rsid w:val="004C4B10"/>
    <w:rsid w:val="004C4E92"/>
    <w:rsid w:val="004C513F"/>
    <w:rsid w:val="004C5153"/>
    <w:rsid w:val="004C5B56"/>
    <w:rsid w:val="004C5CF8"/>
    <w:rsid w:val="004C623D"/>
    <w:rsid w:val="004C63DE"/>
    <w:rsid w:val="004C6570"/>
    <w:rsid w:val="004C6714"/>
    <w:rsid w:val="004C6926"/>
    <w:rsid w:val="004C6C7C"/>
    <w:rsid w:val="004C7055"/>
    <w:rsid w:val="004C709F"/>
    <w:rsid w:val="004D0B7B"/>
    <w:rsid w:val="004D1068"/>
    <w:rsid w:val="004D183D"/>
    <w:rsid w:val="004D1A90"/>
    <w:rsid w:val="004D2103"/>
    <w:rsid w:val="004D2952"/>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525"/>
    <w:rsid w:val="004E192A"/>
    <w:rsid w:val="004E1D71"/>
    <w:rsid w:val="004E2B7F"/>
    <w:rsid w:val="004E352B"/>
    <w:rsid w:val="004E44FB"/>
    <w:rsid w:val="004E47FB"/>
    <w:rsid w:val="004E526D"/>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A59"/>
    <w:rsid w:val="00516DA0"/>
    <w:rsid w:val="005175DA"/>
    <w:rsid w:val="00520395"/>
    <w:rsid w:val="00520601"/>
    <w:rsid w:val="00520CE2"/>
    <w:rsid w:val="00521711"/>
    <w:rsid w:val="00522A6B"/>
    <w:rsid w:val="005237F8"/>
    <w:rsid w:val="005241C2"/>
    <w:rsid w:val="00524AFE"/>
    <w:rsid w:val="005252F1"/>
    <w:rsid w:val="00525B4A"/>
    <w:rsid w:val="0052652D"/>
    <w:rsid w:val="005277A5"/>
    <w:rsid w:val="00530176"/>
    <w:rsid w:val="005301D1"/>
    <w:rsid w:val="00530D03"/>
    <w:rsid w:val="0053157B"/>
    <w:rsid w:val="00531C77"/>
    <w:rsid w:val="00531DFA"/>
    <w:rsid w:val="00532365"/>
    <w:rsid w:val="005323F0"/>
    <w:rsid w:val="0053283A"/>
    <w:rsid w:val="00533FCF"/>
    <w:rsid w:val="005357C1"/>
    <w:rsid w:val="00535E08"/>
    <w:rsid w:val="00536E62"/>
    <w:rsid w:val="005375F8"/>
    <w:rsid w:val="0053796E"/>
    <w:rsid w:val="005419D5"/>
    <w:rsid w:val="00541EA1"/>
    <w:rsid w:val="00542023"/>
    <w:rsid w:val="00542197"/>
    <w:rsid w:val="0054298F"/>
    <w:rsid w:val="00543659"/>
    <w:rsid w:val="00544061"/>
    <w:rsid w:val="00544638"/>
    <w:rsid w:val="00545693"/>
    <w:rsid w:val="0054590E"/>
    <w:rsid w:val="00546179"/>
    <w:rsid w:val="00546F93"/>
    <w:rsid w:val="0054718D"/>
    <w:rsid w:val="005477AA"/>
    <w:rsid w:val="00547A0F"/>
    <w:rsid w:val="00547A3B"/>
    <w:rsid w:val="00547EAA"/>
    <w:rsid w:val="00550F59"/>
    <w:rsid w:val="0055115D"/>
    <w:rsid w:val="0055241E"/>
    <w:rsid w:val="00552E05"/>
    <w:rsid w:val="00553877"/>
    <w:rsid w:val="0055422B"/>
    <w:rsid w:val="0055433D"/>
    <w:rsid w:val="0055548B"/>
    <w:rsid w:val="005557AD"/>
    <w:rsid w:val="00556110"/>
    <w:rsid w:val="00556823"/>
    <w:rsid w:val="00556AFB"/>
    <w:rsid w:val="00556CAD"/>
    <w:rsid w:val="00560170"/>
    <w:rsid w:val="005605D6"/>
    <w:rsid w:val="00560C76"/>
    <w:rsid w:val="00560FDB"/>
    <w:rsid w:val="005616DA"/>
    <w:rsid w:val="00561BEE"/>
    <w:rsid w:val="00562442"/>
    <w:rsid w:val="005638DE"/>
    <w:rsid w:val="00563E2F"/>
    <w:rsid w:val="0056530C"/>
    <w:rsid w:val="005656DD"/>
    <w:rsid w:val="00565D1C"/>
    <w:rsid w:val="005662DC"/>
    <w:rsid w:val="00567389"/>
    <w:rsid w:val="0057019A"/>
    <w:rsid w:val="00570974"/>
    <w:rsid w:val="005710EB"/>
    <w:rsid w:val="00571338"/>
    <w:rsid w:val="00571A8E"/>
    <w:rsid w:val="0057248B"/>
    <w:rsid w:val="00573320"/>
    <w:rsid w:val="005745C3"/>
    <w:rsid w:val="00575364"/>
    <w:rsid w:val="005765A1"/>
    <w:rsid w:val="00576A1C"/>
    <w:rsid w:val="00576C68"/>
    <w:rsid w:val="00576C86"/>
    <w:rsid w:val="0058094A"/>
    <w:rsid w:val="00580C67"/>
    <w:rsid w:val="00580EFD"/>
    <w:rsid w:val="0058265F"/>
    <w:rsid w:val="00583DE6"/>
    <w:rsid w:val="00585AB5"/>
    <w:rsid w:val="00585B10"/>
    <w:rsid w:val="00586292"/>
    <w:rsid w:val="005863AC"/>
    <w:rsid w:val="00586D8B"/>
    <w:rsid w:val="005902F9"/>
    <w:rsid w:val="005906CF"/>
    <w:rsid w:val="00590D12"/>
    <w:rsid w:val="005912F4"/>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3670"/>
    <w:rsid w:val="005A413C"/>
    <w:rsid w:val="005A43B6"/>
    <w:rsid w:val="005A4640"/>
    <w:rsid w:val="005A512E"/>
    <w:rsid w:val="005A5270"/>
    <w:rsid w:val="005A5B42"/>
    <w:rsid w:val="005A636D"/>
    <w:rsid w:val="005A67AE"/>
    <w:rsid w:val="005A70A2"/>
    <w:rsid w:val="005B1047"/>
    <w:rsid w:val="005B121D"/>
    <w:rsid w:val="005B29CF"/>
    <w:rsid w:val="005B37E2"/>
    <w:rsid w:val="005B4B49"/>
    <w:rsid w:val="005B4F12"/>
    <w:rsid w:val="005B5565"/>
    <w:rsid w:val="005B61A8"/>
    <w:rsid w:val="005B6F45"/>
    <w:rsid w:val="005B72DC"/>
    <w:rsid w:val="005B7F95"/>
    <w:rsid w:val="005C0CA0"/>
    <w:rsid w:val="005C279B"/>
    <w:rsid w:val="005C31FD"/>
    <w:rsid w:val="005C4518"/>
    <w:rsid w:val="005C4A01"/>
    <w:rsid w:val="005C5697"/>
    <w:rsid w:val="005C7F0F"/>
    <w:rsid w:val="005D13E2"/>
    <w:rsid w:val="005D17CC"/>
    <w:rsid w:val="005D28FD"/>
    <w:rsid w:val="005D2A36"/>
    <w:rsid w:val="005D3231"/>
    <w:rsid w:val="005D35DF"/>
    <w:rsid w:val="005D43E2"/>
    <w:rsid w:val="005D44B1"/>
    <w:rsid w:val="005D4842"/>
    <w:rsid w:val="005D4D02"/>
    <w:rsid w:val="005D64B2"/>
    <w:rsid w:val="005D76F6"/>
    <w:rsid w:val="005E0897"/>
    <w:rsid w:val="005E212F"/>
    <w:rsid w:val="005E239E"/>
    <w:rsid w:val="005E2615"/>
    <w:rsid w:val="005E2A4F"/>
    <w:rsid w:val="005E3C1B"/>
    <w:rsid w:val="005E4D96"/>
    <w:rsid w:val="005E53D9"/>
    <w:rsid w:val="005E6034"/>
    <w:rsid w:val="005E6D47"/>
    <w:rsid w:val="005E7BF7"/>
    <w:rsid w:val="005F04AC"/>
    <w:rsid w:val="005F058B"/>
    <w:rsid w:val="005F0AE0"/>
    <w:rsid w:val="005F1554"/>
    <w:rsid w:val="005F2204"/>
    <w:rsid w:val="005F44EA"/>
    <w:rsid w:val="005F666F"/>
    <w:rsid w:val="005F71E3"/>
    <w:rsid w:val="005F7C83"/>
    <w:rsid w:val="0060003B"/>
    <w:rsid w:val="006003B4"/>
    <w:rsid w:val="00602060"/>
    <w:rsid w:val="006044EC"/>
    <w:rsid w:val="0060469C"/>
    <w:rsid w:val="00605A91"/>
    <w:rsid w:val="0060657D"/>
    <w:rsid w:val="006078A9"/>
    <w:rsid w:val="006079E6"/>
    <w:rsid w:val="00607E1B"/>
    <w:rsid w:val="00607E6B"/>
    <w:rsid w:val="00607EF6"/>
    <w:rsid w:val="00611211"/>
    <w:rsid w:val="006118FE"/>
    <w:rsid w:val="00611A68"/>
    <w:rsid w:val="0061219A"/>
    <w:rsid w:val="00612EA1"/>
    <w:rsid w:val="00613BF2"/>
    <w:rsid w:val="00616197"/>
    <w:rsid w:val="00616AB6"/>
    <w:rsid w:val="00620F30"/>
    <w:rsid w:val="00623794"/>
    <w:rsid w:val="00626A7C"/>
    <w:rsid w:val="00627C8D"/>
    <w:rsid w:val="00630A72"/>
    <w:rsid w:val="00630F5D"/>
    <w:rsid w:val="00631204"/>
    <w:rsid w:val="00632187"/>
    <w:rsid w:val="006341BF"/>
    <w:rsid w:val="00636CC2"/>
    <w:rsid w:val="006377BC"/>
    <w:rsid w:val="0064108E"/>
    <w:rsid w:val="00641934"/>
    <w:rsid w:val="00641B74"/>
    <w:rsid w:val="00641D52"/>
    <w:rsid w:val="00642617"/>
    <w:rsid w:val="00642F7E"/>
    <w:rsid w:val="00643CE0"/>
    <w:rsid w:val="006448C6"/>
    <w:rsid w:val="00644BB1"/>
    <w:rsid w:val="00644CFB"/>
    <w:rsid w:val="00645BB7"/>
    <w:rsid w:val="00646824"/>
    <w:rsid w:val="00647474"/>
    <w:rsid w:val="00650621"/>
    <w:rsid w:val="00650A83"/>
    <w:rsid w:val="00650BB4"/>
    <w:rsid w:val="006512BE"/>
    <w:rsid w:val="00651F9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A1A"/>
    <w:rsid w:val="00661A37"/>
    <w:rsid w:val="00661BE1"/>
    <w:rsid w:val="00661EE1"/>
    <w:rsid w:val="00661FE7"/>
    <w:rsid w:val="00662CCB"/>
    <w:rsid w:val="0066316D"/>
    <w:rsid w:val="006640F0"/>
    <w:rsid w:val="006643CC"/>
    <w:rsid w:val="00664CCE"/>
    <w:rsid w:val="00665389"/>
    <w:rsid w:val="00665582"/>
    <w:rsid w:val="00666732"/>
    <w:rsid w:val="00667B17"/>
    <w:rsid w:val="00667CEC"/>
    <w:rsid w:val="0067049D"/>
    <w:rsid w:val="006705D9"/>
    <w:rsid w:val="00670A06"/>
    <w:rsid w:val="00672A79"/>
    <w:rsid w:val="00673A15"/>
    <w:rsid w:val="00673BAB"/>
    <w:rsid w:val="00674DF8"/>
    <w:rsid w:val="0067514D"/>
    <w:rsid w:val="00677BC2"/>
    <w:rsid w:val="0068086C"/>
    <w:rsid w:val="00680A98"/>
    <w:rsid w:val="00680EC7"/>
    <w:rsid w:val="00681D3F"/>
    <w:rsid w:val="00682029"/>
    <w:rsid w:val="00682A6F"/>
    <w:rsid w:val="00684E63"/>
    <w:rsid w:val="006855D6"/>
    <w:rsid w:val="0068591E"/>
    <w:rsid w:val="00686E04"/>
    <w:rsid w:val="00690B34"/>
    <w:rsid w:val="00691C93"/>
    <w:rsid w:val="0069296D"/>
    <w:rsid w:val="00693C8B"/>
    <w:rsid w:val="00693D76"/>
    <w:rsid w:val="00694CED"/>
    <w:rsid w:val="006957C7"/>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2F48"/>
    <w:rsid w:val="006D333F"/>
    <w:rsid w:val="006D467E"/>
    <w:rsid w:val="006D5B22"/>
    <w:rsid w:val="006D5BD4"/>
    <w:rsid w:val="006D63C3"/>
    <w:rsid w:val="006D6DB3"/>
    <w:rsid w:val="006E03A1"/>
    <w:rsid w:val="006E1378"/>
    <w:rsid w:val="006E17C9"/>
    <w:rsid w:val="006E2592"/>
    <w:rsid w:val="006E280C"/>
    <w:rsid w:val="006E297E"/>
    <w:rsid w:val="006E2DE6"/>
    <w:rsid w:val="006E30B8"/>
    <w:rsid w:val="006E361B"/>
    <w:rsid w:val="006E3A2F"/>
    <w:rsid w:val="006E42E8"/>
    <w:rsid w:val="006E4ECD"/>
    <w:rsid w:val="006E61A8"/>
    <w:rsid w:val="006E65E6"/>
    <w:rsid w:val="006E6C6F"/>
    <w:rsid w:val="006F1123"/>
    <w:rsid w:val="006F1482"/>
    <w:rsid w:val="006F1621"/>
    <w:rsid w:val="006F1C71"/>
    <w:rsid w:val="006F2498"/>
    <w:rsid w:val="006F24A6"/>
    <w:rsid w:val="006F33B3"/>
    <w:rsid w:val="006F41B7"/>
    <w:rsid w:val="006F4A83"/>
    <w:rsid w:val="006F549B"/>
    <w:rsid w:val="006F5675"/>
    <w:rsid w:val="006F634B"/>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512C"/>
    <w:rsid w:val="00705750"/>
    <w:rsid w:val="00706501"/>
    <w:rsid w:val="00707644"/>
    <w:rsid w:val="00707F75"/>
    <w:rsid w:val="007101A4"/>
    <w:rsid w:val="00710BC3"/>
    <w:rsid w:val="007123ED"/>
    <w:rsid w:val="007137E9"/>
    <w:rsid w:val="00713B7A"/>
    <w:rsid w:val="00714135"/>
    <w:rsid w:val="007148A9"/>
    <w:rsid w:val="00714913"/>
    <w:rsid w:val="007152D4"/>
    <w:rsid w:val="00715959"/>
    <w:rsid w:val="00717BBC"/>
    <w:rsid w:val="00720E1C"/>
    <w:rsid w:val="007230C1"/>
    <w:rsid w:val="00723B11"/>
    <w:rsid w:val="0072418A"/>
    <w:rsid w:val="00724C58"/>
    <w:rsid w:val="007254BC"/>
    <w:rsid w:val="00725A74"/>
    <w:rsid w:val="00725B69"/>
    <w:rsid w:val="007266E6"/>
    <w:rsid w:val="00727ADE"/>
    <w:rsid w:val="00727E04"/>
    <w:rsid w:val="00727E0C"/>
    <w:rsid w:val="00730053"/>
    <w:rsid w:val="00730838"/>
    <w:rsid w:val="0073141B"/>
    <w:rsid w:val="00731CE0"/>
    <w:rsid w:val="0073231D"/>
    <w:rsid w:val="007323BC"/>
    <w:rsid w:val="007325E2"/>
    <w:rsid w:val="00732887"/>
    <w:rsid w:val="00732926"/>
    <w:rsid w:val="007337CE"/>
    <w:rsid w:val="00734C22"/>
    <w:rsid w:val="00735C9B"/>
    <w:rsid w:val="00735D16"/>
    <w:rsid w:val="00735FB7"/>
    <w:rsid w:val="0073684D"/>
    <w:rsid w:val="00741134"/>
    <w:rsid w:val="00742780"/>
    <w:rsid w:val="00742C57"/>
    <w:rsid w:val="00742CF3"/>
    <w:rsid w:val="0074384D"/>
    <w:rsid w:val="007442AC"/>
    <w:rsid w:val="00744E5B"/>
    <w:rsid w:val="007452A1"/>
    <w:rsid w:val="007452AC"/>
    <w:rsid w:val="00745764"/>
    <w:rsid w:val="00745FBE"/>
    <w:rsid w:val="00746420"/>
    <w:rsid w:val="00746425"/>
    <w:rsid w:val="00746FD9"/>
    <w:rsid w:val="00747398"/>
    <w:rsid w:val="00747FAC"/>
    <w:rsid w:val="007503D5"/>
    <w:rsid w:val="00750D1A"/>
    <w:rsid w:val="00751834"/>
    <w:rsid w:val="0075345A"/>
    <w:rsid w:val="00753515"/>
    <w:rsid w:val="00753895"/>
    <w:rsid w:val="00753C35"/>
    <w:rsid w:val="00753C97"/>
    <w:rsid w:val="00753E4B"/>
    <w:rsid w:val="007540B0"/>
    <w:rsid w:val="0075461D"/>
    <w:rsid w:val="007574E3"/>
    <w:rsid w:val="007575E3"/>
    <w:rsid w:val="00757AE9"/>
    <w:rsid w:val="007609BA"/>
    <w:rsid w:val="00762DE9"/>
    <w:rsid w:val="00763036"/>
    <w:rsid w:val="007648B9"/>
    <w:rsid w:val="00766B71"/>
    <w:rsid w:val="0076748E"/>
    <w:rsid w:val="00770FC2"/>
    <w:rsid w:val="00772A9C"/>
    <w:rsid w:val="007732CF"/>
    <w:rsid w:val="00773DEB"/>
    <w:rsid w:val="007756A2"/>
    <w:rsid w:val="00780788"/>
    <w:rsid w:val="00781602"/>
    <w:rsid w:val="00781897"/>
    <w:rsid w:val="007820D8"/>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A25C1"/>
    <w:rsid w:val="007A3F59"/>
    <w:rsid w:val="007A444D"/>
    <w:rsid w:val="007A48AE"/>
    <w:rsid w:val="007A4BC9"/>
    <w:rsid w:val="007A4CB4"/>
    <w:rsid w:val="007A5FED"/>
    <w:rsid w:val="007A644E"/>
    <w:rsid w:val="007A65C4"/>
    <w:rsid w:val="007B0370"/>
    <w:rsid w:val="007B0DE2"/>
    <w:rsid w:val="007B11A7"/>
    <w:rsid w:val="007B2492"/>
    <w:rsid w:val="007B294B"/>
    <w:rsid w:val="007B3250"/>
    <w:rsid w:val="007B468B"/>
    <w:rsid w:val="007B49FF"/>
    <w:rsid w:val="007B63D1"/>
    <w:rsid w:val="007B6D31"/>
    <w:rsid w:val="007B7CF9"/>
    <w:rsid w:val="007C0462"/>
    <w:rsid w:val="007C2574"/>
    <w:rsid w:val="007C2836"/>
    <w:rsid w:val="007C28FB"/>
    <w:rsid w:val="007C3CEC"/>
    <w:rsid w:val="007C49FB"/>
    <w:rsid w:val="007C4B8B"/>
    <w:rsid w:val="007C527B"/>
    <w:rsid w:val="007C57CC"/>
    <w:rsid w:val="007C5D52"/>
    <w:rsid w:val="007C61CD"/>
    <w:rsid w:val="007C6243"/>
    <w:rsid w:val="007D0662"/>
    <w:rsid w:val="007D0C10"/>
    <w:rsid w:val="007D1649"/>
    <w:rsid w:val="007D19AA"/>
    <w:rsid w:val="007D2041"/>
    <w:rsid w:val="007D4F09"/>
    <w:rsid w:val="007D5759"/>
    <w:rsid w:val="007D585C"/>
    <w:rsid w:val="007D66C3"/>
    <w:rsid w:val="007D6FB8"/>
    <w:rsid w:val="007E01CA"/>
    <w:rsid w:val="007E178F"/>
    <w:rsid w:val="007E18D7"/>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FCE"/>
    <w:rsid w:val="0081084C"/>
    <w:rsid w:val="00810DB0"/>
    <w:rsid w:val="00811A65"/>
    <w:rsid w:val="008122B1"/>
    <w:rsid w:val="008129A7"/>
    <w:rsid w:val="00813537"/>
    <w:rsid w:val="0081358D"/>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5E27"/>
    <w:rsid w:val="008366C9"/>
    <w:rsid w:val="00837839"/>
    <w:rsid w:val="00837949"/>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1DFC"/>
    <w:rsid w:val="00863A1C"/>
    <w:rsid w:val="00863AF2"/>
    <w:rsid w:val="00863FB4"/>
    <w:rsid w:val="008648E6"/>
    <w:rsid w:val="00865CE9"/>
    <w:rsid w:val="0086628F"/>
    <w:rsid w:val="00866B75"/>
    <w:rsid w:val="00866EDB"/>
    <w:rsid w:val="00867405"/>
    <w:rsid w:val="00867B8A"/>
    <w:rsid w:val="00867BC7"/>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2274"/>
    <w:rsid w:val="00882FB1"/>
    <w:rsid w:val="0088321C"/>
    <w:rsid w:val="0088350A"/>
    <w:rsid w:val="00883834"/>
    <w:rsid w:val="00883F36"/>
    <w:rsid w:val="0088416A"/>
    <w:rsid w:val="00884E38"/>
    <w:rsid w:val="00886431"/>
    <w:rsid w:val="00886485"/>
    <w:rsid w:val="0088708B"/>
    <w:rsid w:val="00891108"/>
    <w:rsid w:val="008946E6"/>
    <w:rsid w:val="00894A86"/>
    <w:rsid w:val="008966BD"/>
    <w:rsid w:val="00896FE7"/>
    <w:rsid w:val="008A032D"/>
    <w:rsid w:val="008A03E5"/>
    <w:rsid w:val="008A09B3"/>
    <w:rsid w:val="008A18C8"/>
    <w:rsid w:val="008A2812"/>
    <w:rsid w:val="008A2D79"/>
    <w:rsid w:val="008A488B"/>
    <w:rsid w:val="008A5A2A"/>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345B"/>
    <w:rsid w:val="008C34A4"/>
    <w:rsid w:val="008C3C6D"/>
    <w:rsid w:val="008C449E"/>
    <w:rsid w:val="008C4905"/>
    <w:rsid w:val="008C6FE8"/>
    <w:rsid w:val="008C723F"/>
    <w:rsid w:val="008C7FC1"/>
    <w:rsid w:val="008D0531"/>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1FD"/>
    <w:rsid w:val="008D65AC"/>
    <w:rsid w:val="008D695B"/>
    <w:rsid w:val="008D75AD"/>
    <w:rsid w:val="008D76E2"/>
    <w:rsid w:val="008D7C90"/>
    <w:rsid w:val="008E035C"/>
    <w:rsid w:val="008E0A57"/>
    <w:rsid w:val="008E1571"/>
    <w:rsid w:val="008E2349"/>
    <w:rsid w:val="008E2B6B"/>
    <w:rsid w:val="008E3A48"/>
    <w:rsid w:val="008E4392"/>
    <w:rsid w:val="008E72AA"/>
    <w:rsid w:val="008F0C81"/>
    <w:rsid w:val="008F2456"/>
    <w:rsid w:val="008F2A29"/>
    <w:rsid w:val="008F2D63"/>
    <w:rsid w:val="008F2E1C"/>
    <w:rsid w:val="008F32B9"/>
    <w:rsid w:val="008F47D8"/>
    <w:rsid w:val="008F4A66"/>
    <w:rsid w:val="008F55A7"/>
    <w:rsid w:val="008F60DC"/>
    <w:rsid w:val="008F6192"/>
    <w:rsid w:val="008F62D9"/>
    <w:rsid w:val="008F68A3"/>
    <w:rsid w:val="009003C7"/>
    <w:rsid w:val="009013A9"/>
    <w:rsid w:val="009026C4"/>
    <w:rsid w:val="009030C7"/>
    <w:rsid w:val="00904845"/>
    <w:rsid w:val="00904C37"/>
    <w:rsid w:val="009052BA"/>
    <w:rsid w:val="00905499"/>
    <w:rsid w:val="00905F28"/>
    <w:rsid w:val="00906639"/>
    <w:rsid w:val="0090759F"/>
    <w:rsid w:val="009079E4"/>
    <w:rsid w:val="009106E3"/>
    <w:rsid w:val="00910A2E"/>
    <w:rsid w:val="0091127F"/>
    <w:rsid w:val="00911F87"/>
    <w:rsid w:val="009122B9"/>
    <w:rsid w:val="0091303B"/>
    <w:rsid w:val="00914C6F"/>
    <w:rsid w:val="00915976"/>
    <w:rsid w:val="00916544"/>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90E"/>
    <w:rsid w:val="00926E71"/>
    <w:rsid w:val="00927CFC"/>
    <w:rsid w:val="009301CB"/>
    <w:rsid w:val="00930938"/>
    <w:rsid w:val="009309AD"/>
    <w:rsid w:val="00930D6E"/>
    <w:rsid w:val="00931924"/>
    <w:rsid w:val="00931F6A"/>
    <w:rsid w:val="0093293C"/>
    <w:rsid w:val="0093392E"/>
    <w:rsid w:val="009342A9"/>
    <w:rsid w:val="00935AC4"/>
    <w:rsid w:val="00935D8E"/>
    <w:rsid w:val="00935EDE"/>
    <w:rsid w:val="00935FF1"/>
    <w:rsid w:val="00940218"/>
    <w:rsid w:val="009411E4"/>
    <w:rsid w:val="00941599"/>
    <w:rsid w:val="009426F9"/>
    <w:rsid w:val="00942730"/>
    <w:rsid w:val="00942EC5"/>
    <w:rsid w:val="00944163"/>
    <w:rsid w:val="00944665"/>
    <w:rsid w:val="00944994"/>
    <w:rsid w:val="00944D9C"/>
    <w:rsid w:val="00945A4C"/>
    <w:rsid w:val="009463E4"/>
    <w:rsid w:val="0094762D"/>
    <w:rsid w:val="00947D06"/>
    <w:rsid w:val="00950558"/>
    <w:rsid w:val="00951706"/>
    <w:rsid w:val="00951A86"/>
    <w:rsid w:val="0095251B"/>
    <w:rsid w:val="0095296A"/>
    <w:rsid w:val="0095321A"/>
    <w:rsid w:val="009548C9"/>
    <w:rsid w:val="00955A89"/>
    <w:rsid w:val="00956FDB"/>
    <w:rsid w:val="00957815"/>
    <w:rsid w:val="009601DA"/>
    <w:rsid w:val="0096027A"/>
    <w:rsid w:val="00961725"/>
    <w:rsid w:val="009618A4"/>
    <w:rsid w:val="00961D69"/>
    <w:rsid w:val="009629EF"/>
    <w:rsid w:val="00962AAA"/>
    <w:rsid w:val="00964750"/>
    <w:rsid w:val="00964D9A"/>
    <w:rsid w:val="0096511B"/>
    <w:rsid w:val="00965562"/>
    <w:rsid w:val="00965C2C"/>
    <w:rsid w:val="00966BE5"/>
    <w:rsid w:val="00967CDC"/>
    <w:rsid w:val="009701F7"/>
    <w:rsid w:val="00971962"/>
    <w:rsid w:val="00971E13"/>
    <w:rsid w:val="00972656"/>
    <w:rsid w:val="00972AD1"/>
    <w:rsid w:val="009749BE"/>
    <w:rsid w:val="00976208"/>
    <w:rsid w:val="0097758A"/>
    <w:rsid w:val="00981726"/>
    <w:rsid w:val="0098391E"/>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EE9"/>
    <w:rsid w:val="00994024"/>
    <w:rsid w:val="00994B25"/>
    <w:rsid w:val="0099576E"/>
    <w:rsid w:val="00995C97"/>
    <w:rsid w:val="00995EFE"/>
    <w:rsid w:val="0099642C"/>
    <w:rsid w:val="009978A4"/>
    <w:rsid w:val="00997E69"/>
    <w:rsid w:val="009A0E17"/>
    <w:rsid w:val="009A1E3D"/>
    <w:rsid w:val="009A1EEF"/>
    <w:rsid w:val="009A2295"/>
    <w:rsid w:val="009A260F"/>
    <w:rsid w:val="009A316D"/>
    <w:rsid w:val="009A4C9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D7C"/>
    <w:rsid w:val="009D1B4E"/>
    <w:rsid w:val="009D1D43"/>
    <w:rsid w:val="009D2228"/>
    <w:rsid w:val="009D2C2D"/>
    <w:rsid w:val="009D2CCA"/>
    <w:rsid w:val="009D2E9A"/>
    <w:rsid w:val="009D40F9"/>
    <w:rsid w:val="009D4450"/>
    <w:rsid w:val="009D556C"/>
    <w:rsid w:val="009D723E"/>
    <w:rsid w:val="009D7746"/>
    <w:rsid w:val="009E019E"/>
    <w:rsid w:val="009E0746"/>
    <w:rsid w:val="009E093D"/>
    <w:rsid w:val="009E1169"/>
    <w:rsid w:val="009E1646"/>
    <w:rsid w:val="009E1AE0"/>
    <w:rsid w:val="009E219E"/>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5898"/>
    <w:rsid w:val="009F728A"/>
    <w:rsid w:val="009F749D"/>
    <w:rsid w:val="009F7C10"/>
    <w:rsid w:val="00A00022"/>
    <w:rsid w:val="00A004EA"/>
    <w:rsid w:val="00A00D37"/>
    <w:rsid w:val="00A00F0D"/>
    <w:rsid w:val="00A018E5"/>
    <w:rsid w:val="00A01DAC"/>
    <w:rsid w:val="00A01E09"/>
    <w:rsid w:val="00A02357"/>
    <w:rsid w:val="00A02B53"/>
    <w:rsid w:val="00A034EA"/>
    <w:rsid w:val="00A03685"/>
    <w:rsid w:val="00A04399"/>
    <w:rsid w:val="00A043CB"/>
    <w:rsid w:val="00A044B2"/>
    <w:rsid w:val="00A044BB"/>
    <w:rsid w:val="00A0576E"/>
    <w:rsid w:val="00A05D47"/>
    <w:rsid w:val="00A05F8C"/>
    <w:rsid w:val="00A061A8"/>
    <w:rsid w:val="00A07584"/>
    <w:rsid w:val="00A075E7"/>
    <w:rsid w:val="00A07F41"/>
    <w:rsid w:val="00A07FEE"/>
    <w:rsid w:val="00A1136D"/>
    <w:rsid w:val="00A123CD"/>
    <w:rsid w:val="00A12F9E"/>
    <w:rsid w:val="00A130CA"/>
    <w:rsid w:val="00A133CE"/>
    <w:rsid w:val="00A14346"/>
    <w:rsid w:val="00A150DA"/>
    <w:rsid w:val="00A158D9"/>
    <w:rsid w:val="00A15A27"/>
    <w:rsid w:val="00A15A5B"/>
    <w:rsid w:val="00A16273"/>
    <w:rsid w:val="00A16733"/>
    <w:rsid w:val="00A16CB8"/>
    <w:rsid w:val="00A16DC8"/>
    <w:rsid w:val="00A16FBF"/>
    <w:rsid w:val="00A17EE7"/>
    <w:rsid w:val="00A22225"/>
    <w:rsid w:val="00A2251F"/>
    <w:rsid w:val="00A225ED"/>
    <w:rsid w:val="00A22DA3"/>
    <w:rsid w:val="00A23C1F"/>
    <w:rsid w:val="00A245ED"/>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D3E"/>
    <w:rsid w:val="00A41513"/>
    <w:rsid w:val="00A416DA"/>
    <w:rsid w:val="00A4248B"/>
    <w:rsid w:val="00A43594"/>
    <w:rsid w:val="00A43AE7"/>
    <w:rsid w:val="00A43E73"/>
    <w:rsid w:val="00A445A5"/>
    <w:rsid w:val="00A44AB5"/>
    <w:rsid w:val="00A452E3"/>
    <w:rsid w:val="00A46659"/>
    <w:rsid w:val="00A471C7"/>
    <w:rsid w:val="00A47587"/>
    <w:rsid w:val="00A47FDC"/>
    <w:rsid w:val="00A509BA"/>
    <w:rsid w:val="00A53120"/>
    <w:rsid w:val="00A5437C"/>
    <w:rsid w:val="00A54E46"/>
    <w:rsid w:val="00A54FE6"/>
    <w:rsid w:val="00A55130"/>
    <w:rsid w:val="00A553E8"/>
    <w:rsid w:val="00A55CC0"/>
    <w:rsid w:val="00A55EA5"/>
    <w:rsid w:val="00A56665"/>
    <w:rsid w:val="00A569B8"/>
    <w:rsid w:val="00A56B8F"/>
    <w:rsid w:val="00A57772"/>
    <w:rsid w:val="00A60596"/>
    <w:rsid w:val="00A6078C"/>
    <w:rsid w:val="00A61A42"/>
    <w:rsid w:val="00A62488"/>
    <w:rsid w:val="00A62D08"/>
    <w:rsid w:val="00A636A5"/>
    <w:rsid w:val="00A63A8B"/>
    <w:rsid w:val="00A64654"/>
    <w:rsid w:val="00A65459"/>
    <w:rsid w:val="00A65E85"/>
    <w:rsid w:val="00A6688B"/>
    <w:rsid w:val="00A66EDC"/>
    <w:rsid w:val="00A67769"/>
    <w:rsid w:val="00A678B3"/>
    <w:rsid w:val="00A67DB4"/>
    <w:rsid w:val="00A715DA"/>
    <w:rsid w:val="00A717B2"/>
    <w:rsid w:val="00A720ED"/>
    <w:rsid w:val="00A73541"/>
    <w:rsid w:val="00A74388"/>
    <w:rsid w:val="00A743C2"/>
    <w:rsid w:val="00A7510E"/>
    <w:rsid w:val="00A75340"/>
    <w:rsid w:val="00A75E55"/>
    <w:rsid w:val="00A765DB"/>
    <w:rsid w:val="00A765E6"/>
    <w:rsid w:val="00A7694A"/>
    <w:rsid w:val="00A76FF3"/>
    <w:rsid w:val="00A77507"/>
    <w:rsid w:val="00A775E8"/>
    <w:rsid w:val="00A8000E"/>
    <w:rsid w:val="00A81571"/>
    <w:rsid w:val="00A8164E"/>
    <w:rsid w:val="00A8170C"/>
    <w:rsid w:val="00A81806"/>
    <w:rsid w:val="00A81F68"/>
    <w:rsid w:val="00A81F91"/>
    <w:rsid w:val="00A81FA5"/>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1D99"/>
    <w:rsid w:val="00A928C9"/>
    <w:rsid w:val="00A92A4A"/>
    <w:rsid w:val="00A92DAF"/>
    <w:rsid w:val="00A92F82"/>
    <w:rsid w:val="00A9304D"/>
    <w:rsid w:val="00A94091"/>
    <w:rsid w:val="00A9495F"/>
    <w:rsid w:val="00A94A96"/>
    <w:rsid w:val="00A94C6B"/>
    <w:rsid w:val="00A94D97"/>
    <w:rsid w:val="00A950D9"/>
    <w:rsid w:val="00A95E04"/>
    <w:rsid w:val="00A9629F"/>
    <w:rsid w:val="00A965E7"/>
    <w:rsid w:val="00A96D9C"/>
    <w:rsid w:val="00A96DFA"/>
    <w:rsid w:val="00A9705F"/>
    <w:rsid w:val="00A97339"/>
    <w:rsid w:val="00A977C5"/>
    <w:rsid w:val="00A97846"/>
    <w:rsid w:val="00AA0736"/>
    <w:rsid w:val="00AA2371"/>
    <w:rsid w:val="00AA282F"/>
    <w:rsid w:val="00AA3301"/>
    <w:rsid w:val="00AA405F"/>
    <w:rsid w:val="00AA462C"/>
    <w:rsid w:val="00AA68B0"/>
    <w:rsid w:val="00AA6CBD"/>
    <w:rsid w:val="00AB051C"/>
    <w:rsid w:val="00AB1C24"/>
    <w:rsid w:val="00AB3C41"/>
    <w:rsid w:val="00AB4534"/>
    <w:rsid w:val="00AB505B"/>
    <w:rsid w:val="00AB5884"/>
    <w:rsid w:val="00AB5D4A"/>
    <w:rsid w:val="00AB5DE8"/>
    <w:rsid w:val="00AB5DFE"/>
    <w:rsid w:val="00AB6AB4"/>
    <w:rsid w:val="00AB7EAB"/>
    <w:rsid w:val="00AC1708"/>
    <w:rsid w:val="00AC23E6"/>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3E9B"/>
    <w:rsid w:val="00AD4E08"/>
    <w:rsid w:val="00AD5A9D"/>
    <w:rsid w:val="00AD5B90"/>
    <w:rsid w:val="00AD5BEE"/>
    <w:rsid w:val="00AD5D1F"/>
    <w:rsid w:val="00AD6AE4"/>
    <w:rsid w:val="00AD6E56"/>
    <w:rsid w:val="00AD6FA7"/>
    <w:rsid w:val="00AD6FDD"/>
    <w:rsid w:val="00AD7608"/>
    <w:rsid w:val="00AD76EA"/>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2F81"/>
    <w:rsid w:val="00B03486"/>
    <w:rsid w:val="00B03C34"/>
    <w:rsid w:val="00B03D1E"/>
    <w:rsid w:val="00B04C9B"/>
    <w:rsid w:val="00B04F70"/>
    <w:rsid w:val="00B05C57"/>
    <w:rsid w:val="00B05F2A"/>
    <w:rsid w:val="00B067DD"/>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2003F"/>
    <w:rsid w:val="00B20FFB"/>
    <w:rsid w:val="00B2126A"/>
    <w:rsid w:val="00B21642"/>
    <w:rsid w:val="00B2193A"/>
    <w:rsid w:val="00B22386"/>
    <w:rsid w:val="00B22A3F"/>
    <w:rsid w:val="00B240EC"/>
    <w:rsid w:val="00B24198"/>
    <w:rsid w:val="00B25021"/>
    <w:rsid w:val="00B258E1"/>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40055"/>
    <w:rsid w:val="00B409D2"/>
    <w:rsid w:val="00B40EEA"/>
    <w:rsid w:val="00B419D6"/>
    <w:rsid w:val="00B41A92"/>
    <w:rsid w:val="00B42CE2"/>
    <w:rsid w:val="00B43494"/>
    <w:rsid w:val="00B4349C"/>
    <w:rsid w:val="00B435C2"/>
    <w:rsid w:val="00B43A72"/>
    <w:rsid w:val="00B44CCA"/>
    <w:rsid w:val="00B45BD5"/>
    <w:rsid w:val="00B46028"/>
    <w:rsid w:val="00B50B99"/>
    <w:rsid w:val="00B50D66"/>
    <w:rsid w:val="00B50FCA"/>
    <w:rsid w:val="00B5101F"/>
    <w:rsid w:val="00B51B4E"/>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C01"/>
    <w:rsid w:val="00B63A56"/>
    <w:rsid w:val="00B63EC7"/>
    <w:rsid w:val="00B65929"/>
    <w:rsid w:val="00B66B8A"/>
    <w:rsid w:val="00B67015"/>
    <w:rsid w:val="00B6726E"/>
    <w:rsid w:val="00B707F4"/>
    <w:rsid w:val="00B71534"/>
    <w:rsid w:val="00B71585"/>
    <w:rsid w:val="00B71715"/>
    <w:rsid w:val="00B722AB"/>
    <w:rsid w:val="00B72A20"/>
    <w:rsid w:val="00B72AB0"/>
    <w:rsid w:val="00B72E7E"/>
    <w:rsid w:val="00B73E31"/>
    <w:rsid w:val="00B73F0F"/>
    <w:rsid w:val="00B75053"/>
    <w:rsid w:val="00B75F21"/>
    <w:rsid w:val="00B76041"/>
    <w:rsid w:val="00B76892"/>
    <w:rsid w:val="00B77B94"/>
    <w:rsid w:val="00B77FAD"/>
    <w:rsid w:val="00B77FCF"/>
    <w:rsid w:val="00B80C06"/>
    <w:rsid w:val="00B81C76"/>
    <w:rsid w:val="00B81D49"/>
    <w:rsid w:val="00B8251B"/>
    <w:rsid w:val="00B82DE8"/>
    <w:rsid w:val="00B83D94"/>
    <w:rsid w:val="00B83F8D"/>
    <w:rsid w:val="00B84291"/>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4116"/>
    <w:rsid w:val="00BA4BCD"/>
    <w:rsid w:val="00BA5192"/>
    <w:rsid w:val="00BA57BA"/>
    <w:rsid w:val="00BA7B82"/>
    <w:rsid w:val="00BB000E"/>
    <w:rsid w:val="00BB0555"/>
    <w:rsid w:val="00BB1149"/>
    <w:rsid w:val="00BB12EB"/>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B38"/>
    <w:rsid w:val="00BC4CAC"/>
    <w:rsid w:val="00BC4CF4"/>
    <w:rsid w:val="00BC515C"/>
    <w:rsid w:val="00BC57C2"/>
    <w:rsid w:val="00BC5CEF"/>
    <w:rsid w:val="00BC6069"/>
    <w:rsid w:val="00BC6245"/>
    <w:rsid w:val="00BC6E81"/>
    <w:rsid w:val="00BC7D99"/>
    <w:rsid w:val="00BD036C"/>
    <w:rsid w:val="00BD05B4"/>
    <w:rsid w:val="00BD1B11"/>
    <w:rsid w:val="00BD34F8"/>
    <w:rsid w:val="00BD3FCE"/>
    <w:rsid w:val="00BD426A"/>
    <w:rsid w:val="00BD4655"/>
    <w:rsid w:val="00BD4C21"/>
    <w:rsid w:val="00BD64A1"/>
    <w:rsid w:val="00BD72E2"/>
    <w:rsid w:val="00BD78FD"/>
    <w:rsid w:val="00BE0921"/>
    <w:rsid w:val="00BE10E0"/>
    <w:rsid w:val="00BE126E"/>
    <w:rsid w:val="00BE149C"/>
    <w:rsid w:val="00BE1E24"/>
    <w:rsid w:val="00BE24E9"/>
    <w:rsid w:val="00BE2663"/>
    <w:rsid w:val="00BE2A5C"/>
    <w:rsid w:val="00BE35F3"/>
    <w:rsid w:val="00BE4291"/>
    <w:rsid w:val="00BE43D5"/>
    <w:rsid w:val="00BE4595"/>
    <w:rsid w:val="00BE4614"/>
    <w:rsid w:val="00BE5B4F"/>
    <w:rsid w:val="00BE5E69"/>
    <w:rsid w:val="00BE7536"/>
    <w:rsid w:val="00BF0899"/>
    <w:rsid w:val="00BF0FCB"/>
    <w:rsid w:val="00BF27F5"/>
    <w:rsid w:val="00BF291F"/>
    <w:rsid w:val="00BF29D3"/>
    <w:rsid w:val="00BF2CEC"/>
    <w:rsid w:val="00BF35F2"/>
    <w:rsid w:val="00BF3666"/>
    <w:rsid w:val="00BF3896"/>
    <w:rsid w:val="00BF39A2"/>
    <w:rsid w:val="00BF4280"/>
    <w:rsid w:val="00BF42A0"/>
    <w:rsid w:val="00BF65C0"/>
    <w:rsid w:val="00BF6892"/>
    <w:rsid w:val="00BF6F7C"/>
    <w:rsid w:val="00BF77B4"/>
    <w:rsid w:val="00C00C7E"/>
    <w:rsid w:val="00C012A2"/>
    <w:rsid w:val="00C01AEF"/>
    <w:rsid w:val="00C03803"/>
    <w:rsid w:val="00C05A54"/>
    <w:rsid w:val="00C05F0B"/>
    <w:rsid w:val="00C062D6"/>
    <w:rsid w:val="00C10DF3"/>
    <w:rsid w:val="00C129D7"/>
    <w:rsid w:val="00C12F49"/>
    <w:rsid w:val="00C133C9"/>
    <w:rsid w:val="00C14525"/>
    <w:rsid w:val="00C14AC0"/>
    <w:rsid w:val="00C15423"/>
    <w:rsid w:val="00C15560"/>
    <w:rsid w:val="00C1648B"/>
    <w:rsid w:val="00C17708"/>
    <w:rsid w:val="00C20CAE"/>
    <w:rsid w:val="00C21509"/>
    <w:rsid w:val="00C21795"/>
    <w:rsid w:val="00C220AF"/>
    <w:rsid w:val="00C22451"/>
    <w:rsid w:val="00C22629"/>
    <w:rsid w:val="00C22792"/>
    <w:rsid w:val="00C22C77"/>
    <w:rsid w:val="00C22C7A"/>
    <w:rsid w:val="00C22DC1"/>
    <w:rsid w:val="00C22FC3"/>
    <w:rsid w:val="00C23DD4"/>
    <w:rsid w:val="00C24512"/>
    <w:rsid w:val="00C24582"/>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35D1"/>
    <w:rsid w:val="00C33753"/>
    <w:rsid w:val="00C33CAD"/>
    <w:rsid w:val="00C33EE8"/>
    <w:rsid w:val="00C34440"/>
    <w:rsid w:val="00C376D7"/>
    <w:rsid w:val="00C3770A"/>
    <w:rsid w:val="00C40242"/>
    <w:rsid w:val="00C40496"/>
    <w:rsid w:val="00C40527"/>
    <w:rsid w:val="00C40909"/>
    <w:rsid w:val="00C409B5"/>
    <w:rsid w:val="00C412F6"/>
    <w:rsid w:val="00C418B2"/>
    <w:rsid w:val="00C41D04"/>
    <w:rsid w:val="00C42554"/>
    <w:rsid w:val="00C42C09"/>
    <w:rsid w:val="00C42D97"/>
    <w:rsid w:val="00C42E7F"/>
    <w:rsid w:val="00C44DA2"/>
    <w:rsid w:val="00C459D5"/>
    <w:rsid w:val="00C4614A"/>
    <w:rsid w:val="00C46698"/>
    <w:rsid w:val="00C468DB"/>
    <w:rsid w:val="00C46B3E"/>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4AB"/>
    <w:rsid w:val="00C5652B"/>
    <w:rsid w:val="00C568CD"/>
    <w:rsid w:val="00C57258"/>
    <w:rsid w:val="00C577ED"/>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5E1E"/>
    <w:rsid w:val="00C6671A"/>
    <w:rsid w:val="00C66AD3"/>
    <w:rsid w:val="00C66B92"/>
    <w:rsid w:val="00C66D6A"/>
    <w:rsid w:val="00C67743"/>
    <w:rsid w:val="00C70C54"/>
    <w:rsid w:val="00C71C30"/>
    <w:rsid w:val="00C72CF0"/>
    <w:rsid w:val="00C72D47"/>
    <w:rsid w:val="00C7461C"/>
    <w:rsid w:val="00C75B4F"/>
    <w:rsid w:val="00C76C7A"/>
    <w:rsid w:val="00C76DF9"/>
    <w:rsid w:val="00C77216"/>
    <w:rsid w:val="00C776A1"/>
    <w:rsid w:val="00C77C5C"/>
    <w:rsid w:val="00C77F01"/>
    <w:rsid w:val="00C77F36"/>
    <w:rsid w:val="00C802D4"/>
    <w:rsid w:val="00C814B6"/>
    <w:rsid w:val="00C82AA3"/>
    <w:rsid w:val="00C82DC0"/>
    <w:rsid w:val="00C8449A"/>
    <w:rsid w:val="00C853C8"/>
    <w:rsid w:val="00C854E3"/>
    <w:rsid w:val="00C86371"/>
    <w:rsid w:val="00C8679D"/>
    <w:rsid w:val="00C86A52"/>
    <w:rsid w:val="00C8737A"/>
    <w:rsid w:val="00C8772C"/>
    <w:rsid w:val="00C87B72"/>
    <w:rsid w:val="00C90CE7"/>
    <w:rsid w:val="00C91AA2"/>
    <w:rsid w:val="00C91B96"/>
    <w:rsid w:val="00C9479C"/>
    <w:rsid w:val="00C94852"/>
    <w:rsid w:val="00C9600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D86"/>
    <w:rsid w:val="00CB4AEB"/>
    <w:rsid w:val="00CB5DE3"/>
    <w:rsid w:val="00CB6262"/>
    <w:rsid w:val="00CB6598"/>
    <w:rsid w:val="00CB7BFD"/>
    <w:rsid w:val="00CC1B66"/>
    <w:rsid w:val="00CC245A"/>
    <w:rsid w:val="00CC254A"/>
    <w:rsid w:val="00CC34A7"/>
    <w:rsid w:val="00CC4004"/>
    <w:rsid w:val="00CC5299"/>
    <w:rsid w:val="00CC5CB0"/>
    <w:rsid w:val="00CC606B"/>
    <w:rsid w:val="00CC612E"/>
    <w:rsid w:val="00CC6209"/>
    <w:rsid w:val="00CC6A0C"/>
    <w:rsid w:val="00CC6B15"/>
    <w:rsid w:val="00CC739C"/>
    <w:rsid w:val="00CC7CC2"/>
    <w:rsid w:val="00CD0495"/>
    <w:rsid w:val="00CD0732"/>
    <w:rsid w:val="00CD0EA6"/>
    <w:rsid w:val="00CD1671"/>
    <w:rsid w:val="00CD1DE5"/>
    <w:rsid w:val="00CD1E6B"/>
    <w:rsid w:val="00CD27FD"/>
    <w:rsid w:val="00CD2E57"/>
    <w:rsid w:val="00CD2E6A"/>
    <w:rsid w:val="00CD3130"/>
    <w:rsid w:val="00CD32A9"/>
    <w:rsid w:val="00CD3494"/>
    <w:rsid w:val="00CD40B6"/>
    <w:rsid w:val="00CD4721"/>
    <w:rsid w:val="00CD5133"/>
    <w:rsid w:val="00CD52D1"/>
    <w:rsid w:val="00CD5847"/>
    <w:rsid w:val="00CD6375"/>
    <w:rsid w:val="00CD6B19"/>
    <w:rsid w:val="00CD6D80"/>
    <w:rsid w:val="00CD727B"/>
    <w:rsid w:val="00CD7C02"/>
    <w:rsid w:val="00CE003A"/>
    <w:rsid w:val="00CE05FB"/>
    <w:rsid w:val="00CE1980"/>
    <w:rsid w:val="00CE2594"/>
    <w:rsid w:val="00CE2F45"/>
    <w:rsid w:val="00CE2F7A"/>
    <w:rsid w:val="00CE33F5"/>
    <w:rsid w:val="00CE3AC2"/>
    <w:rsid w:val="00CE51FF"/>
    <w:rsid w:val="00CE55F6"/>
    <w:rsid w:val="00CE579F"/>
    <w:rsid w:val="00CE5971"/>
    <w:rsid w:val="00CE5A01"/>
    <w:rsid w:val="00CE674B"/>
    <w:rsid w:val="00CF0655"/>
    <w:rsid w:val="00CF0962"/>
    <w:rsid w:val="00CF10A6"/>
    <w:rsid w:val="00CF28DC"/>
    <w:rsid w:val="00CF32C6"/>
    <w:rsid w:val="00CF5383"/>
    <w:rsid w:val="00CF7911"/>
    <w:rsid w:val="00D01291"/>
    <w:rsid w:val="00D01EB7"/>
    <w:rsid w:val="00D028EE"/>
    <w:rsid w:val="00D02D91"/>
    <w:rsid w:val="00D04D34"/>
    <w:rsid w:val="00D04FC6"/>
    <w:rsid w:val="00D05181"/>
    <w:rsid w:val="00D07004"/>
    <w:rsid w:val="00D1117F"/>
    <w:rsid w:val="00D116EE"/>
    <w:rsid w:val="00D12DBD"/>
    <w:rsid w:val="00D135C0"/>
    <w:rsid w:val="00D136CC"/>
    <w:rsid w:val="00D13D60"/>
    <w:rsid w:val="00D13EDB"/>
    <w:rsid w:val="00D1467A"/>
    <w:rsid w:val="00D170B0"/>
    <w:rsid w:val="00D171EE"/>
    <w:rsid w:val="00D20985"/>
    <w:rsid w:val="00D20E3D"/>
    <w:rsid w:val="00D21202"/>
    <w:rsid w:val="00D21810"/>
    <w:rsid w:val="00D22357"/>
    <w:rsid w:val="00D22B2C"/>
    <w:rsid w:val="00D24946"/>
    <w:rsid w:val="00D25384"/>
    <w:rsid w:val="00D25CA3"/>
    <w:rsid w:val="00D26712"/>
    <w:rsid w:val="00D27506"/>
    <w:rsid w:val="00D27AB9"/>
    <w:rsid w:val="00D27F34"/>
    <w:rsid w:val="00D27FD0"/>
    <w:rsid w:val="00D300D4"/>
    <w:rsid w:val="00D3100A"/>
    <w:rsid w:val="00D312FB"/>
    <w:rsid w:val="00D31DDE"/>
    <w:rsid w:val="00D320AA"/>
    <w:rsid w:val="00D3275A"/>
    <w:rsid w:val="00D3279B"/>
    <w:rsid w:val="00D32ACB"/>
    <w:rsid w:val="00D3300E"/>
    <w:rsid w:val="00D33087"/>
    <w:rsid w:val="00D332EC"/>
    <w:rsid w:val="00D33929"/>
    <w:rsid w:val="00D3440B"/>
    <w:rsid w:val="00D34A3A"/>
    <w:rsid w:val="00D35390"/>
    <w:rsid w:val="00D35903"/>
    <w:rsid w:val="00D35D33"/>
    <w:rsid w:val="00D37176"/>
    <w:rsid w:val="00D371A5"/>
    <w:rsid w:val="00D37B24"/>
    <w:rsid w:val="00D407A9"/>
    <w:rsid w:val="00D409DB"/>
    <w:rsid w:val="00D41037"/>
    <w:rsid w:val="00D4163E"/>
    <w:rsid w:val="00D41B11"/>
    <w:rsid w:val="00D41CE3"/>
    <w:rsid w:val="00D43116"/>
    <w:rsid w:val="00D44C52"/>
    <w:rsid w:val="00D45DA1"/>
    <w:rsid w:val="00D45F32"/>
    <w:rsid w:val="00D46128"/>
    <w:rsid w:val="00D46963"/>
    <w:rsid w:val="00D46F0A"/>
    <w:rsid w:val="00D47062"/>
    <w:rsid w:val="00D47361"/>
    <w:rsid w:val="00D5042B"/>
    <w:rsid w:val="00D50A15"/>
    <w:rsid w:val="00D50AE9"/>
    <w:rsid w:val="00D523C5"/>
    <w:rsid w:val="00D529E4"/>
    <w:rsid w:val="00D539B4"/>
    <w:rsid w:val="00D546B3"/>
    <w:rsid w:val="00D547B3"/>
    <w:rsid w:val="00D55EDB"/>
    <w:rsid w:val="00D57AB0"/>
    <w:rsid w:val="00D6036B"/>
    <w:rsid w:val="00D606A0"/>
    <w:rsid w:val="00D61F42"/>
    <w:rsid w:val="00D62C77"/>
    <w:rsid w:val="00D62F1F"/>
    <w:rsid w:val="00D631ED"/>
    <w:rsid w:val="00D6432F"/>
    <w:rsid w:val="00D643DD"/>
    <w:rsid w:val="00D6465B"/>
    <w:rsid w:val="00D649CE"/>
    <w:rsid w:val="00D64EE3"/>
    <w:rsid w:val="00D6508C"/>
    <w:rsid w:val="00D650C1"/>
    <w:rsid w:val="00D65469"/>
    <w:rsid w:val="00D67112"/>
    <w:rsid w:val="00D70806"/>
    <w:rsid w:val="00D718E7"/>
    <w:rsid w:val="00D71D34"/>
    <w:rsid w:val="00D73C63"/>
    <w:rsid w:val="00D74706"/>
    <w:rsid w:val="00D7581D"/>
    <w:rsid w:val="00D75CA4"/>
    <w:rsid w:val="00D76025"/>
    <w:rsid w:val="00D7665B"/>
    <w:rsid w:val="00D7740F"/>
    <w:rsid w:val="00D77EDD"/>
    <w:rsid w:val="00D8007D"/>
    <w:rsid w:val="00D804D6"/>
    <w:rsid w:val="00D8083D"/>
    <w:rsid w:val="00D80DD2"/>
    <w:rsid w:val="00D81159"/>
    <w:rsid w:val="00D8142E"/>
    <w:rsid w:val="00D82576"/>
    <w:rsid w:val="00D833A3"/>
    <w:rsid w:val="00D83611"/>
    <w:rsid w:val="00D854EE"/>
    <w:rsid w:val="00D85DB8"/>
    <w:rsid w:val="00D8621D"/>
    <w:rsid w:val="00D862F1"/>
    <w:rsid w:val="00D86CC0"/>
    <w:rsid w:val="00D904F1"/>
    <w:rsid w:val="00D90957"/>
    <w:rsid w:val="00D92570"/>
    <w:rsid w:val="00D95248"/>
    <w:rsid w:val="00D95A82"/>
    <w:rsid w:val="00D95E02"/>
    <w:rsid w:val="00D95E76"/>
    <w:rsid w:val="00D960EA"/>
    <w:rsid w:val="00DA1AF8"/>
    <w:rsid w:val="00DA21F4"/>
    <w:rsid w:val="00DA2353"/>
    <w:rsid w:val="00DA25EE"/>
    <w:rsid w:val="00DA3353"/>
    <w:rsid w:val="00DA34E0"/>
    <w:rsid w:val="00DA3F40"/>
    <w:rsid w:val="00DA4CD2"/>
    <w:rsid w:val="00DA4DC3"/>
    <w:rsid w:val="00DA4FCD"/>
    <w:rsid w:val="00DA5132"/>
    <w:rsid w:val="00DA5A9F"/>
    <w:rsid w:val="00DA68F7"/>
    <w:rsid w:val="00DA779C"/>
    <w:rsid w:val="00DB11D9"/>
    <w:rsid w:val="00DB20CC"/>
    <w:rsid w:val="00DB2CD7"/>
    <w:rsid w:val="00DB2FB2"/>
    <w:rsid w:val="00DB3568"/>
    <w:rsid w:val="00DB3595"/>
    <w:rsid w:val="00DB6039"/>
    <w:rsid w:val="00DB6A62"/>
    <w:rsid w:val="00DB790D"/>
    <w:rsid w:val="00DB7C71"/>
    <w:rsid w:val="00DC026D"/>
    <w:rsid w:val="00DC2343"/>
    <w:rsid w:val="00DC318D"/>
    <w:rsid w:val="00DC3C4E"/>
    <w:rsid w:val="00DC3DF1"/>
    <w:rsid w:val="00DC409F"/>
    <w:rsid w:val="00DC416E"/>
    <w:rsid w:val="00DC4767"/>
    <w:rsid w:val="00DC5313"/>
    <w:rsid w:val="00DC593A"/>
    <w:rsid w:val="00DC6FD7"/>
    <w:rsid w:val="00DC705D"/>
    <w:rsid w:val="00DC77DD"/>
    <w:rsid w:val="00DD00AB"/>
    <w:rsid w:val="00DD0389"/>
    <w:rsid w:val="00DD0CD4"/>
    <w:rsid w:val="00DD110E"/>
    <w:rsid w:val="00DD1256"/>
    <w:rsid w:val="00DD196D"/>
    <w:rsid w:val="00DD1AF8"/>
    <w:rsid w:val="00DD1BB8"/>
    <w:rsid w:val="00DD1BE6"/>
    <w:rsid w:val="00DD2E9A"/>
    <w:rsid w:val="00DD3E7D"/>
    <w:rsid w:val="00DD52B4"/>
    <w:rsid w:val="00DD5AA7"/>
    <w:rsid w:val="00DD6A82"/>
    <w:rsid w:val="00DD6EBA"/>
    <w:rsid w:val="00DD7495"/>
    <w:rsid w:val="00DD7D0E"/>
    <w:rsid w:val="00DD7F15"/>
    <w:rsid w:val="00DE0A97"/>
    <w:rsid w:val="00DE1128"/>
    <w:rsid w:val="00DE1D11"/>
    <w:rsid w:val="00DE2861"/>
    <w:rsid w:val="00DE3545"/>
    <w:rsid w:val="00DE4107"/>
    <w:rsid w:val="00DE559A"/>
    <w:rsid w:val="00DE57B8"/>
    <w:rsid w:val="00DE6C0E"/>
    <w:rsid w:val="00DE714D"/>
    <w:rsid w:val="00DF0FB5"/>
    <w:rsid w:val="00DF13A0"/>
    <w:rsid w:val="00DF16FE"/>
    <w:rsid w:val="00DF2B5E"/>
    <w:rsid w:val="00DF2EC2"/>
    <w:rsid w:val="00DF390F"/>
    <w:rsid w:val="00DF3964"/>
    <w:rsid w:val="00DF45CE"/>
    <w:rsid w:val="00DF50C6"/>
    <w:rsid w:val="00DF53F9"/>
    <w:rsid w:val="00DF5A10"/>
    <w:rsid w:val="00DF5EEF"/>
    <w:rsid w:val="00DF616C"/>
    <w:rsid w:val="00DF628A"/>
    <w:rsid w:val="00DF7A61"/>
    <w:rsid w:val="00DF7D0E"/>
    <w:rsid w:val="00E020A6"/>
    <w:rsid w:val="00E02711"/>
    <w:rsid w:val="00E028EF"/>
    <w:rsid w:val="00E028F7"/>
    <w:rsid w:val="00E029D0"/>
    <w:rsid w:val="00E02CDD"/>
    <w:rsid w:val="00E03E02"/>
    <w:rsid w:val="00E046CC"/>
    <w:rsid w:val="00E0479A"/>
    <w:rsid w:val="00E052B2"/>
    <w:rsid w:val="00E05C08"/>
    <w:rsid w:val="00E0612E"/>
    <w:rsid w:val="00E062F1"/>
    <w:rsid w:val="00E06927"/>
    <w:rsid w:val="00E070F5"/>
    <w:rsid w:val="00E07D4E"/>
    <w:rsid w:val="00E110DE"/>
    <w:rsid w:val="00E11312"/>
    <w:rsid w:val="00E118B2"/>
    <w:rsid w:val="00E12200"/>
    <w:rsid w:val="00E131DF"/>
    <w:rsid w:val="00E1396D"/>
    <w:rsid w:val="00E13A14"/>
    <w:rsid w:val="00E140C5"/>
    <w:rsid w:val="00E157FD"/>
    <w:rsid w:val="00E15DF0"/>
    <w:rsid w:val="00E16185"/>
    <w:rsid w:val="00E161FF"/>
    <w:rsid w:val="00E164EA"/>
    <w:rsid w:val="00E16739"/>
    <w:rsid w:val="00E169DA"/>
    <w:rsid w:val="00E16E5E"/>
    <w:rsid w:val="00E17468"/>
    <w:rsid w:val="00E17861"/>
    <w:rsid w:val="00E2020C"/>
    <w:rsid w:val="00E20936"/>
    <w:rsid w:val="00E22B88"/>
    <w:rsid w:val="00E233B4"/>
    <w:rsid w:val="00E2359D"/>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FC"/>
    <w:rsid w:val="00E35404"/>
    <w:rsid w:val="00E35BE4"/>
    <w:rsid w:val="00E36319"/>
    <w:rsid w:val="00E36B55"/>
    <w:rsid w:val="00E372FF"/>
    <w:rsid w:val="00E37CD1"/>
    <w:rsid w:val="00E40331"/>
    <w:rsid w:val="00E411E1"/>
    <w:rsid w:val="00E41523"/>
    <w:rsid w:val="00E41E18"/>
    <w:rsid w:val="00E42602"/>
    <w:rsid w:val="00E430D7"/>
    <w:rsid w:val="00E43D45"/>
    <w:rsid w:val="00E44675"/>
    <w:rsid w:val="00E446A8"/>
    <w:rsid w:val="00E44F90"/>
    <w:rsid w:val="00E45B6D"/>
    <w:rsid w:val="00E45C73"/>
    <w:rsid w:val="00E45D43"/>
    <w:rsid w:val="00E45F08"/>
    <w:rsid w:val="00E46560"/>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520"/>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70024"/>
    <w:rsid w:val="00E705D0"/>
    <w:rsid w:val="00E70A92"/>
    <w:rsid w:val="00E713F5"/>
    <w:rsid w:val="00E715B7"/>
    <w:rsid w:val="00E716F3"/>
    <w:rsid w:val="00E718C4"/>
    <w:rsid w:val="00E71996"/>
    <w:rsid w:val="00E71FB6"/>
    <w:rsid w:val="00E736C3"/>
    <w:rsid w:val="00E744B0"/>
    <w:rsid w:val="00E756A4"/>
    <w:rsid w:val="00E76479"/>
    <w:rsid w:val="00E77486"/>
    <w:rsid w:val="00E8026C"/>
    <w:rsid w:val="00E80324"/>
    <w:rsid w:val="00E80C85"/>
    <w:rsid w:val="00E81750"/>
    <w:rsid w:val="00E81E52"/>
    <w:rsid w:val="00E83296"/>
    <w:rsid w:val="00E84097"/>
    <w:rsid w:val="00E84895"/>
    <w:rsid w:val="00E85F89"/>
    <w:rsid w:val="00E8613E"/>
    <w:rsid w:val="00E902A1"/>
    <w:rsid w:val="00E90891"/>
    <w:rsid w:val="00E91E0E"/>
    <w:rsid w:val="00E9246D"/>
    <w:rsid w:val="00E9350C"/>
    <w:rsid w:val="00E93B94"/>
    <w:rsid w:val="00E9438F"/>
    <w:rsid w:val="00E94EEB"/>
    <w:rsid w:val="00E953C3"/>
    <w:rsid w:val="00E957B5"/>
    <w:rsid w:val="00E95B01"/>
    <w:rsid w:val="00E95C8F"/>
    <w:rsid w:val="00E95ED1"/>
    <w:rsid w:val="00E95F07"/>
    <w:rsid w:val="00E969D8"/>
    <w:rsid w:val="00E96D78"/>
    <w:rsid w:val="00E97912"/>
    <w:rsid w:val="00E9792B"/>
    <w:rsid w:val="00E97BCE"/>
    <w:rsid w:val="00EA0B62"/>
    <w:rsid w:val="00EA17F9"/>
    <w:rsid w:val="00EA1A3A"/>
    <w:rsid w:val="00EA21F2"/>
    <w:rsid w:val="00EA3127"/>
    <w:rsid w:val="00EA3BD7"/>
    <w:rsid w:val="00EA403B"/>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D33"/>
    <w:rsid w:val="00EC32E8"/>
    <w:rsid w:val="00EC3D93"/>
    <w:rsid w:val="00EC42F8"/>
    <w:rsid w:val="00EC56F6"/>
    <w:rsid w:val="00EC62C7"/>
    <w:rsid w:val="00EC6738"/>
    <w:rsid w:val="00EC6F87"/>
    <w:rsid w:val="00EC7464"/>
    <w:rsid w:val="00ED020B"/>
    <w:rsid w:val="00ED0603"/>
    <w:rsid w:val="00ED0A69"/>
    <w:rsid w:val="00ED16C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73EB"/>
    <w:rsid w:val="00EE04C0"/>
    <w:rsid w:val="00EE0DB0"/>
    <w:rsid w:val="00EE11FE"/>
    <w:rsid w:val="00EE12F5"/>
    <w:rsid w:val="00EE1DA8"/>
    <w:rsid w:val="00EE2D19"/>
    <w:rsid w:val="00EE2ECF"/>
    <w:rsid w:val="00EE30B5"/>
    <w:rsid w:val="00EE3112"/>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41B8"/>
    <w:rsid w:val="00EF439E"/>
    <w:rsid w:val="00EF4CBF"/>
    <w:rsid w:val="00EF5198"/>
    <w:rsid w:val="00EF541A"/>
    <w:rsid w:val="00EF55CF"/>
    <w:rsid w:val="00EF5AD6"/>
    <w:rsid w:val="00EF6D04"/>
    <w:rsid w:val="00EF7102"/>
    <w:rsid w:val="00EF7B06"/>
    <w:rsid w:val="00EF7E06"/>
    <w:rsid w:val="00F01BA6"/>
    <w:rsid w:val="00F023B1"/>
    <w:rsid w:val="00F02595"/>
    <w:rsid w:val="00F02E68"/>
    <w:rsid w:val="00F03217"/>
    <w:rsid w:val="00F04177"/>
    <w:rsid w:val="00F044D6"/>
    <w:rsid w:val="00F05D97"/>
    <w:rsid w:val="00F05F3A"/>
    <w:rsid w:val="00F075C6"/>
    <w:rsid w:val="00F07CBD"/>
    <w:rsid w:val="00F10A73"/>
    <w:rsid w:val="00F135D7"/>
    <w:rsid w:val="00F13B04"/>
    <w:rsid w:val="00F13CB9"/>
    <w:rsid w:val="00F14998"/>
    <w:rsid w:val="00F14B86"/>
    <w:rsid w:val="00F1605F"/>
    <w:rsid w:val="00F16C24"/>
    <w:rsid w:val="00F16E4A"/>
    <w:rsid w:val="00F1715D"/>
    <w:rsid w:val="00F2022F"/>
    <w:rsid w:val="00F20DB5"/>
    <w:rsid w:val="00F20E14"/>
    <w:rsid w:val="00F2146E"/>
    <w:rsid w:val="00F216C9"/>
    <w:rsid w:val="00F23730"/>
    <w:rsid w:val="00F23D10"/>
    <w:rsid w:val="00F24294"/>
    <w:rsid w:val="00F24426"/>
    <w:rsid w:val="00F24739"/>
    <w:rsid w:val="00F24CB5"/>
    <w:rsid w:val="00F2660D"/>
    <w:rsid w:val="00F26C84"/>
    <w:rsid w:val="00F305B5"/>
    <w:rsid w:val="00F30925"/>
    <w:rsid w:val="00F30AC1"/>
    <w:rsid w:val="00F31592"/>
    <w:rsid w:val="00F31A17"/>
    <w:rsid w:val="00F32131"/>
    <w:rsid w:val="00F3264B"/>
    <w:rsid w:val="00F32A4F"/>
    <w:rsid w:val="00F3356F"/>
    <w:rsid w:val="00F33B86"/>
    <w:rsid w:val="00F33E27"/>
    <w:rsid w:val="00F348EA"/>
    <w:rsid w:val="00F35196"/>
    <w:rsid w:val="00F351A5"/>
    <w:rsid w:val="00F351F8"/>
    <w:rsid w:val="00F35276"/>
    <w:rsid w:val="00F35ABB"/>
    <w:rsid w:val="00F35CF9"/>
    <w:rsid w:val="00F36762"/>
    <w:rsid w:val="00F36B06"/>
    <w:rsid w:val="00F373DF"/>
    <w:rsid w:val="00F37A7D"/>
    <w:rsid w:val="00F40108"/>
    <w:rsid w:val="00F40572"/>
    <w:rsid w:val="00F40AF2"/>
    <w:rsid w:val="00F40F40"/>
    <w:rsid w:val="00F41602"/>
    <w:rsid w:val="00F41BFC"/>
    <w:rsid w:val="00F4243E"/>
    <w:rsid w:val="00F42482"/>
    <w:rsid w:val="00F435EE"/>
    <w:rsid w:val="00F43DDC"/>
    <w:rsid w:val="00F4474B"/>
    <w:rsid w:val="00F44E16"/>
    <w:rsid w:val="00F45C81"/>
    <w:rsid w:val="00F46FC4"/>
    <w:rsid w:val="00F477CF"/>
    <w:rsid w:val="00F50005"/>
    <w:rsid w:val="00F51B98"/>
    <w:rsid w:val="00F5325F"/>
    <w:rsid w:val="00F5326D"/>
    <w:rsid w:val="00F5344B"/>
    <w:rsid w:val="00F534D8"/>
    <w:rsid w:val="00F5459B"/>
    <w:rsid w:val="00F546E9"/>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3A30"/>
    <w:rsid w:val="00F641E6"/>
    <w:rsid w:val="00F64968"/>
    <w:rsid w:val="00F64BE0"/>
    <w:rsid w:val="00F64CE3"/>
    <w:rsid w:val="00F6578A"/>
    <w:rsid w:val="00F66244"/>
    <w:rsid w:val="00F6660A"/>
    <w:rsid w:val="00F666E3"/>
    <w:rsid w:val="00F66F69"/>
    <w:rsid w:val="00F67811"/>
    <w:rsid w:val="00F67C62"/>
    <w:rsid w:val="00F715BA"/>
    <w:rsid w:val="00F71712"/>
    <w:rsid w:val="00F71FF9"/>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60C6"/>
    <w:rsid w:val="00F90EA7"/>
    <w:rsid w:val="00F9190A"/>
    <w:rsid w:val="00F91C3D"/>
    <w:rsid w:val="00F921EF"/>
    <w:rsid w:val="00F928DD"/>
    <w:rsid w:val="00F934FF"/>
    <w:rsid w:val="00F93DBA"/>
    <w:rsid w:val="00F9456D"/>
    <w:rsid w:val="00F947C7"/>
    <w:rsid w:val="00F949D2"/>
    <w:rsid w:val="00F94EA9"/>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2C2F"/>
    <w:rsid w:val="00FB4CB3"/>
    <w:rsid w:val="00FB5953"/>
    <w:rsid w:val="00FB5BFB"/>
    <w:rsid w:val="00FB5EAF"/>
    <w:rsid w:val="00FB6D07"/>
    <w:rsid w:val="00FB6D99"/>
    <w:rsid w:val="00FC0582"/>
    <w:rsid w:val="00FC13F8"/>
    <w:rsid w:val="00FC1CCA"/>
    <w:rsid w:val="00FC28EC"/>
    <w:rsid w:val="00FC2A34"/>
    <w:rsid w:val="00FC4013"/>
    <w:rsid w:val="00FC4864"/>
    <w:rsid w:val="00FC55B1"/>
    <w:rsid w:val="00FC7325"/>
    <w:rsid w:val="00FC7381"/>
    <w:rsid w:val="00FC7BFB"/>
    <w:rsid w:val="00FC7E06"/>
    <w:rsid w:val="00FD01B8"/>
    <w:rsid w:val="00FD03B1"/>
    <w:rsid w:val="00FD0A59"/>
    <w:rsid w:val="00FD0E4D"/>
    <w:rsid w:val="00FD3137"/>
    <w:rsid w:val="00FD3640"/>
    <w:rsid w:val="00FD4751"/>
    <w:rsid w:val="00FD4BC2"/>
    <w:rsid w:val="00FD4C28"/>
    <w:rsid w:val="00FD5B3A"/>
    <w:rsid w:val="00FD5F1E"/>
    <w:rsid w:val="00FD5F90"/>
    <w:rsid w:val="00FD60DC"/>
    <w:rsid w:val="00FD6ECF"/>
    <w:rsid w:val="00FE0A63"/>
    <w:rsid w:val="00FE0DF1"/>
    <w:rsid w:val="00FE1210"/>
    <w:rsid w:val="00FE175D"/>
    <w:rsid w:val="00FE183F"/>
    <w:rsid w:val="00FE1E9E"/>
    <w:rsid w:val="00FE2668"/>
    <w:rsid w:val="00FE3326"/>
    <w:rsid w:val="00FE37C5"/>
    <w:rsid w:val="00FE4184"/>
    <w:rsid w:val="00FE54F8"/>
    <w:rsid w:val="00FE617F"/>
    <w:rsid w:val="00FE64F2"/>
    <w:rsid w:val="00FE66AD"/>
    <w:rsid w:val="00FE7468"/>
    <w:rsid w:val="00FF063C"/>
    <w:rsid w:val="00FF0995"/>
    <w:rsid w:val="00FF0BFE"/>
    <w:rsid w:val="00FF10CA"/>
    <w:rsid w:val="00FF1623"/>
    <w:rsid w:val="00FF1FF8"/>
    <w:rsid w:val="00FF22EC"/>
    <w:rsid w:val="00FF267C"/>
    <w:rsid w:val="00FF3EFF"/>
    <w:rsid w:val="00FF4151"/>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34"/>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9AF"/>
    <w:rsid w:val="001474C1"/>
    <w:rsid w:val="00154C18"/>
    <w:rsid w:val="00167674"/>
    <w:rsid w:val="00173BD7"/>
    <w:rsid w:val="001757A9"/>
    <w:rsid w:val="00180CF7"/>
    <w:rsid w:val="00187361"/>
    <w:rsid w:val="001B1EA0"/>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16E4E"/>
    <w:rsid w:val="00320592"/>
    <w:rsid w:val="00321EF3"/>
    <w:rsid w:val="00324644"/>
    <w:rsid w:val="00327C0A"/>
    <w:rsid w:val="00335968"/>
    <w:rsid w:val="00344F8E"/>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315F"/>
    <w:rsid w:val="009D3786"/>
    <w:rsid w:val="009D67C9"/>
    <w:rsid w:val="009E2AF9"/>
    <w:rsid w:val="009F79B7"/>
    <w:rsid w:val="009F7E0E"/>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C10"/>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D0E69"/>
    <w:rsid w:val="00ED4C83"/>
    <w:rsid w:val="00EE0B6B"/>
    <w:rsid w:val="00EE0CC4"/>
    <w:rsid w:val="00EE4648"/>
    <w:rsid w:val="00EF32DE"/>
    <w:rsid w:val="00EF3BC0"/>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B2203"/>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d496de49132a62345e688ef695784f11">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bb05f8c900ca8c28f0a4676bb497ec6d"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2.xml><?xml version="1.0" encoding="utf-8"?>
<ds:datastoreItem xmlns:ds="http://schemas.openxmlformats.org/officeDocument/2006/customXml" ds:itemID="{C6E88CF2-E4BA-49F3-8DDB-810BE2F37F9F}"/>
</file>

<file path=customXml/itemProps3.xml><?xml version="1.0" encoding="utf-8"?>
<ds:datastoreItem xmlns:ds="http://schemas.openxmlformats.org/officeDocument/2006/customXml" ds:itemID="{BB92B65D-C414-493F-8068-7564625649CF}"/>
</file>

<file path=customXml/itemProps4.xml><?xml version="1.0" encoding="utf-8"?>
<ds:datastoreItem xmlns:ds="http://schemas.openxmlformats.org/officeDocument/2006/customXml" ds:itemID="{626E51B5-B01E-4F8C-A618-042639D59951}"/>
</file>

<file path=docProps/app.xml><?xml version="1.0" encoding="utf-8"?>
<Properties xmlns="http://schemas.openxmlformats.org/officeDocument/2006/extended-properties" xmlns:vt="http://schemas.openxmlformats.org/officeDocument/2006/docPropsVTypes">
  <Template>Normal</Template>
  <TotalTime>1</TotalTime>
  <Pages>12</Pages>
  <Words>2928</Words>
  <Characters>16695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13TH COUNCIL MINUTES MARCH 22, 2022</vt:lpstr>
    </vt:vector>
  </TitlesOfParts>
  <Company>Hewlett-Packard Company</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55TH COUNCIL MINUTES FEBRUARY 27, 2024</dc:title>
  <dc:subject/>
  <dc:creator>User1</dc:creator>
  <cp:keywords/>
  <dc:description/>
  <cp:lastModifiedBy>Kathy Eddy, Executive Assistant</cp:lastModifiedBy>
  <cp:revision>2</cp:revision>
  <cp:lastPrinted>2024-03-18T13:02:00Z</cp:lastPrinted>
  <dcterms:created xsi:type="dcterms:W3CDTF">2024-03-18T13:03:00Z</dcterms:created>
  <dcterms:modified xsi:type="dcterms:W3CDTF">2024-03-18T13:03:00Z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ies>
</file>