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04ADC" w14:textId="77777777" w:rsidR="00A950D9" w:rsidRPr="003E6347" w:rsidRDefault="00A950D9">
      <w:pPr>
        <w:rPr>
          <w:b/>
          <w:lang w:val="en-CA"/>
        </w:rPr>
      </w:pPr>
    </w:p>
    <w:p w14:paraId="3D04999D" w14:textId="77777777" w:rsidR="0008784B" w:rsidRDefault="0008784B">
      <w:pPr>
        <w:rPr>
          <w:lang w:val="en-CA"/>
        </w:rPr>
      </w:pPr>
    </w:p>
    <w:p w14:paraId="4EBB4C23" w14:textId="68B5F5A8" w:rsidR="0008784B" w:rsidRDefault="0008784B">
      <w:pPr>
        <w:rPr>
          <w:lang w:val="en-CA"/>
        </w:rPr>
      </w:pPr>
      <w:r>
        <w:rPr>
          <w:lang w:val="en-CA"/>
        </w:rPr>
        <w:t xml:space="preserve">The </w:t>
      </w:r>
      <w:r w:rsidR="00F86FA0">
        <w:rPr>
          <w:lang w:val="en-CA"/>
        </w:rPr>
        <w:t>5</w:t>
      </w:r>
      <w:r w:rsidR="001C385F">
        <w:rPr>
          <w:lang w:val="en-CA"/>
        </w:rPr>
        <w:t>3</w:t>
      </w:r>
      <w:r w:rsidR="001C385F" w:rsidRPr="001C385F">
        <w:rPr>
          <w:vertAlign w:val="superscript"/>
          <w:lang w:val="en-CA"/>
        </w:rPr>
        <w:t>rd</w:t>
      </w:r>
      <w:r w:rsidR="001C385F">
        <w:rPr>
          <w:lang w:val="en-CA"/>
        </w:rPr>
        <w:t xml:space="preserve"> </w:t>
      </w:r>
      <w:r>
        <w:rPr>
          <w:lang w:val="en-CA"/>
        </w:rPr>
        <w:t xml:space="preserve">meeting of the </w:t>
      </w:r>
      <w:r w:rsidR="00E233B4">
        <w:rPr>
          <w:lang w:val="en-CA"/>
        </w:rPr>
        <w:t>1</w:t>
      </w:r>
      <w:r w:rsidR="007E33CA">
        <w:rPr>
          <w:lang w:val="en-CA"/>
        </w:rPr>
        <w:t>3</w:t>
      </w:r>
      <w:r w:rsidR="00595A67" w:rsidRPr="00595A67">
        <w:rPr>
          <w:vertAlign w:val="superscript"/>
          <w:lang w:val="en-CA"/>
        </w:rPr>
        <w:t>th</w:t>
      </w:r>
      <w:r w:rsidR="00595A67">
        <w:rPr>
          <w:lang w:val="en-CA"/>
        </w:rPr>
        <w:t xml:space="preserve"> Elected </w:t>
      </w:r>
      <w:r>
        <w:rPr>
          <w:lang w:val="en-CA"/>
        </w:rPr>
        <w:t xml:space="preserve">Town Council of the Town of Happy Valley-Goose Bay was held on </w:t>
      </w:r>
      <w:r w:rsidR="00371CD5">
        <w:rPr>
          <w:lang w:val="en-CA"/>
        </w:rPr>
        <w:t>T</w:t>
      </w:r>
      <w:r w:rsidR="0083419D">
        <w:rPr>
          <w:lang w:val="en-CA"/>
        </w:rPr>
        <w:t>hursday</w:t>
      </w:r>
      <w:r w:rsidR="00E56169">
        <w:rPr>
          <w:lang w:val="en-CA"/>
        </w:rPr>
        <w:t xml:space="preserve">, </w:t>
      </w:r>
      <w:r w:rsidR="00A46F38">
        <w:rPr>
          <w:lang w:val="en-CA"/>
        </w:rPr>
        <w:t>Febr</w:t>
      </w:r>
      <w:r w:rsidR="00F86FA0">
        <w:rPr>
          <w:lang w:val="en-CA"/>
        </w:rPr>
        <w:t>uary</w:t>
      </w:r>
      <w:r w:rsidR="00BA57BA">
        <w:rPr>
          <w:lang w:val="en-CA"/>
        </w:rPr>
        <w:t xml:space="preserve"> </w:t>
      </w:r>
      <w:r w:rsidR="00A46F38">
        <w:rPr>
          <w:lang w:val="en-CA"/>
        </w:rPr>
        <w:t>8</w:t>
      </w:r>
      <w:r w:rsidR="00E56169">
        <w:rPr>
          <w:lang w:val="en-CA"/>
        </w:rPr>
        <w:t xml:space="preserve">, </w:t>
      </w:r>
      <w:r w:rsidR="00942EC5">
        <w:rPr>
          <w:lang w:val="en-CA"/>
        </w:rPr>
        <w:t>202</w:t>
      </w:r>
      <w:r w:rsidR="00F86FA0">
        <w:rPr>
          <w:lang w:val="en-CA"/>
        </w:rPr>
        <w:t>4</w:t>
      </w:r>
      <w:r w:rsidR="00942EC5">
        <w:rPr>
          <w:lang w:val="en-CA"/>
        </w:rPr>
        <w:t>,</w:t>
      </w:r>
      <w:r w:rsidR="002D2AF0">
        <w:rPr>
          <w:lang w:val="en-CA"/>
        </w:rPr>
        <w:t xml:space="preserve"> </w:t>
      </w:r>
      <w:r w:rsidR="00CD1DE5">
        <w:rPr>
          <w:lang w:val="en-CA"/>
        </w:rPr>
        <w:t>and called to order by</w:t>
      </w:r>
      <w:r w:rsidR="00BC4CF4">
        <w:rPr>
          <w:lang w:val="en-CA"/>
        </w:rPr>
        <w:t xml:space="preserve"> </w:t>
      </w:r>
      <w:r w:rsidR="00B8251B">
        <w:rPr>
          <w:lang w:val="en-CA"/>
        </w:rPr>
        <w:t>Mayor</w:t>
      </w:r>
      <w:r w:rsidR="00972AD1">
        <w:rPr>
          <w:lang w:val="en-CA"/>
        </w:rPr>
        <w:t xml:space="preserve"> </w:t>
      </w:r>
      <w:r w:rsidR="007E33CA">
        <w:rPr>
          <w:lang w:val="en-CA"/>
        </w:rPr>
        <w:t>George Andrews</w:t>
      </w:r>
      <w:r w:rsidR="00BA57BA">
        <w:rPr>
          <w:lang w:val="en-CA"/>
        </w:rPr>
        <w:t xml:space="preserve"> at 5:</w:t>
      </w:r>
      <w:r w:rsidR="00C93463">
        <w:rPr>
          <w:lang w:val="en-CA"/>
        </w:rPr>
        <w:t>0</w:t>
      </w:r>
      <w:r w:rsidR="001E79B8">
        <w:rPr>
          <w:lang w:val="en-CA"/>
        </w:rPr>
        <w:t>3</w:t>
      </w:r>
      <w:r w:rsidR="00BA57BA">
        <w:rPr>
          <w:lang w:val="en-CA"/>
        </w:rPr>
        <w:t xml:space="preserve"> pm</w:t>
      </w:r>
      <w:r w:rsidR="00BC4CF4">
        <w:rPr>
          <w:lang w:val="en-CA"/>
        </w:rPr>
        <w:t>.</w:t>
      </w:r>
    </w:p>
    <w:p w14:paraId="0264BFA6" w14:textId="77777777" w:rsidR="0008784B" w:rsidRDefault="0008784B">
      <w:pPr>
        <w:rPr>
          <w:lang w:val="en-CA"/>
        </w:rPr>
      </w:pPr>
    </w:p>
    <w:p w14:paraId="6E18EA1D" w14:textId="45E4D4AC" w:rsidR="00CD1DE5" w:rsidRPr="00C54A9C" w:rsidRDefault="000C3B44" w:rsidP="002670FB">
      <w:pPr>
        <w:rPr>
          <w:b/>
          <w:bCs/>
          <w:lang w:val="en-CA"/>
        </w:rPr>
      </w:pPr>
      <w:r w:rsidRPr="00C54A9C">
        <w:rPr>
          <w:b/>
          <w:bCs/>
          <w:lang w:val="en-CA"/>
        </w:rPr>
        <w:t xml:space="preserve">Members </w:t>
      </w:r>
      <w:r w:rsidR="0008784B" w:rsidRPr="00C54A9C">
        <w:rPr>
          <w:b/>
          <w:bCs/>
          <w:lang w:val="en-CA"/>
        </w:rPr>
        <w:t>Present:</w:t>
      </w:r>
    </w:p>
    <w:p w14:paraId="2F5DC95B" w14:textId="725E565C" w:rsidR="00371CD5" w:rsidRDefault="00371CD5" w:rsidP="00371CD5">
      <w:pPr>
        <w:rPr>
          <w:lang w:val="en-CA"/>
        </w:rPr>
      </w:pPr>
      <w:r w:rsidRPr="00E56169">
        <w:rPr>
          <w:lang w:val="en-CA"/>
        </w:rPr>
        <w:t xml:space="preserve">Mayor </w:t>
      </w:r>
      <w:r w:rsidR="007E33CA">
        <w:rPr>
          <w:lang w:val="en-CA"/>
        </w:rPr>
        <w:t>George Andrews</w:t>
      </w:r>
      <w:r w:rsidR="00891108">
        <w:rPr>
          <w:lang w:val="en-CA"/>
        </w:rPr>
        <w:t xml:space="preserve"> </w:t>
      </w:r>
    </w:p>
    <w:p w14:paraId="705C2762" w14:textId="40F7D8EA" w:rsidR="002417F0" w:rsidRDefault="002417F0" w:rsidP="002417F0">
      <w:pPr>
        <w:rPr>
          <w:lang w:val="en-CA"/>
        </w:rPr>
      </w:pPr>
      <w:r>
        <w:rPr>
          <w:lang w:val="en-CA"/>
        </w:rPr>
        <w:t xml:space="preserve">Deputy Mayor </w:t>
      </w:r>
      <w:r w:rsidR="007E33CA">
        <w:rPr>
          <w:lang w:val="en-CA"/>
        </w:rPr>
        <w:t>Ella Wallace</w:t>
      </w:r>
      <w:r w:rsidR="002D2AF0">
        <w:rPr>
          <w:lang w:val="en-CA"/>
        </w:rPr>
        <w:t xml:space="preserve"> </w:t>
      </w:r>
      <w:r w:rsidR="00FE6804">
        <w:rPr>
          <w:lang w:val="en-CA"/>
        </w:rPr>
        <w:t>(Via telephone)</w:t>
      </w:r>
    </w:p>
    <w:p w14:paraId="387836C7" w14:textId="77D0A595" w:rsidR="00C93463" w:rsidRDefault="00C93463" w:rsidP="002417F0">
      <w:pPr>
        <w:rPr>
          <w:lang w:val="en-CA"/>
        </w:rPr>
      </w:pPr>
      <w:r>
        <w:rPr>
          <w:lang w:val="en-CA"/>
        </w:rPr>
        <w:t>Councillor Hayward Broomfield</w:t>
      </w:r>
    </w:p>
    <w:p w14:paraId="69F3EF29" w14:textId="77777777" w:rsidR="001723C6" w:rsidRDefault="001723C6" w:rsidP="001723C6">
      <w:pPr>
        <w:rPr>
          <w:lang w:val="en-CA"/>
        </w:rPr>
      </w:pPr>
      <w:r>
        <w:rPr>
          <w:lang w:val="en-CA"/>
        </w:rPr>
        <w:t xml:space="preserve">Councillor Jackie Compton Hobbs </w:t>
      </w:r>
    </w:p>
    <w:p w14:paraId="69430F33" w14:textId="46A565E7" w:rsidR="00867BC7" w:rsidRDefault="00867BC7" w:rsidP="00867BC7">
      <w:pPr>
        <w:rPr>
          <w:lang w:val="en-CA"/>
        </w:rPr>
      </w:pPr>
      <w:r>
        <w:rPr>
          <w:lang w:val="en-CA"/>
        </w:rPr>
        <w:t xml:space="preserve">Councillor </w:t>
      </w:r>
      <w:r w:rsidR="00FE4184">
        <w:rPr>
          <w:lang w:val="en-CA"/>
        </w:rPr>
        <w:t>Bert Pomeroy</w:t>
      </w:r>
      <w:r w:rsidR="002D2AF0">
        <w:rPr>
          <w:lang w:val="en-CA"/>
        </w:rPr>
        <w:t xml:space="preserve"> </w:t>
      </w:r>
    </w:p>
    <w:p w14:paraId="349BEC67" w14:textId="26300CDF" w:rsidR="00EF7B06" w:rsidRDefault="00EF7B06" w:rsidP="00EF7B06">
      <w:pPr>
        <w:rPr>
          <w:lang w:val="en-CA"/>
        </w:rPr>
      </w:pPr>
      <w:r>
        <w:rPr>
          <w:lang w:val="en-CA"/>
        </w:rPr>
        <w:t xml:space="preserve">Councillor </w:t>
      </w:r>
      <w:r w:rsidR="007E33CA">
        <w:rPr>
          <w:lang w:val="en-CA"/>
        </w:rPr>
        <w:t>Denise Rumbolt</w:t>
      </w:r>
      <w:r>
        <w:rPr>
          <w:lang w:val="en-CA"/>
        </w:rPr>
        <w:t xml:space="preserve"> </w:t>
      </w:r>
    </w:p>
    <w:p w14:paraId="67BB5B3D" w14:textId="2021ADB5" w:rsidR="007933EA" w:rsidRDefault="00E62346" w:rsidP="00867BC7">
      <w:pPr>
        <w:rPr>
          <w:lang w:val="en-CA"/>
        </w:rPr>
      </w:pPr>
      <w:r>
        <w:rPr>
          <w:lang w:val="en-CA"/>
        </w:rPr>
        <w:t xml:space="preserve">Councillor </w:t>
      </w:r>
      <w:r w:rsidR="007E33CA">
        <w:rPr>
          <w:lang w:val="en-CA"/>
        </w:rPr>
        <w:t>Todd Winters</w:t>
      </w:r>
      <w:r w:rsidR="00EF7B06">
        <w:rPr>
          <w:lang w:val="en-CA"/>
        </w:rPr>
        <w:t xml:space="preserve"> </w:t>
      </w:r>
    </w:p>
    <w:p w14:paraId="7F369380" w14:textId="189D5B11" w:rsidR="00E62346" w:rsidRDefault="002D2AF0" w:rsidP="00867BC7">
      <w:pPr>
        <w:rPr>
          <w:lang w:val="en-CA"/>
        </w:rPr>
      </w:pPr>
      <w:r>
        <w:rPr>
          <w:lang w:val="en-CA"/>
        </w:rPr>
        <w:t xml:space="preserve"> </w:t>
      </w:r>
    </w:p>
    <w:p w14:paraId="72A1CCBE" w14:textId="0E8E427D" w:rsidR="000C3B44" w:rsidRPr="00C54A9C" w:rsidRDefault="002670FB" w:rsidP="00C22C7A">
      <w:pPr>
        <w:rPr>
          <w:b/>
          <w:bCs/>
          <w:lang w:val="en-CA"/>
        </w:rPr>
      </w:pPr>
      <w:r w:rsidRPr="00C54A9C">
        <w:rPr>
          <w:b/>
          <w:bCs/>
          <w:lang w:val="en-CA"/>
        </w:rPr>
        <w:t>A</w:t>
      </w:r>
      <w:r w:rsidR="000C3B44" w:rsidRPr="00C54A9C">
        <w:rPr>
          <w:b/>
          <w:bCs/>
          <w:lang w:val="en-CA"/>
        </w:rPr>
        <w:t>lso Present:</w:t>
      </w:r>
    </w:p>
    <w:p w14:paraId="34ACB530" w14:textId="77777777" w:rsidR="00386BBF" w:rsidRDefault="00386BBF" w:rsidP="00386BBF">
      <w:pPr>
        <w:rPr>
          <w:lang w:val="en-CA"/>
        </w:rPr>
      </w:pPr>
      <w:r>
        <w:rPr>
          <w:lang w:val="en-CA"/>
        </w:rPr>
        <w:t xml:space="preserve">Chief Administrative Officer, Nadine MacAulay </w:t>
      </w:r>
    </w:p>
    <w:p w14:paraId="7C35E2C4" w14:textId="7353E8D2" w:rsidR="003711F4" w:rsidRDefault="003711F4" w:rsidP="00386BBF">
      <w:pPr>
        <w:rPr>
          <w:lang w:val="en-CA"/>
        </w:rPr>
      </w:pPr>
      <w:r>
        <w:rPr>
          <w:lang w:val="en-CA"/>
        </w:rPr>
        <w:t>Executive Assistant, Kathy Eddy</w:t>
      </w:r>
    </w:p>
    <w:p w14:paraId="71143516" w14:textId="77777777" w:rsidR="00BD4655" w:rsidRDefault="00BD4655" w:rsidP="00BD4655">
      <w:pPr>
        <w:rPr>
          <w:lang w:val="en-CA"/>
        </w:rPr>
      </w:pPr>
      <w:r>
        <w:rPr>
          <w:lang w:val="en-CA"/>
        </w:rPr>
        <w:t xml:space="preserve">Municipal Engineer, Randy Dillon </w:t>
      </w:r>
    </w:p>
    <w:p w14:paraId="50127771" w14:textId="2DF4151A" w:rsidR="00BB4CD7" w:rsidRDefault="00BB4CD7" w:rsidP="00BD4655">
      <w:pPr>
        <w:rPr>
          <w:lang w:val="en-CA"/>
        </w:rPr>
      </w:pPr>
      <w:r>
        <w:rPr>
          <w:lang w:val="en-CA"/>
        </w:rPr>
        <w:t>Community Development Manager, Greg Osmond</w:t>
      </w:r>
    </w:p>
    <w:p w14:paraId="2536F4A2" w14:textId="77777777" w:rsidR="00F86FA0" w:rsidRDefault="00F86FA0" w:rsidP="00BD4655">
      <w:pPr>
        <w:rPr>
          <w:lang w:val="en-CA"/>
        </w:rPr>
      </w:pPr>
    </w:p>
    <w:p w14:paraId="764A0406" w14:textId="77777777" w:rsidR="00942EC5" w:rsidRDefault="00942EC5" w:rsidP="002B6F21">
      <w:pPr>
        <w:rPr>
          <w:lang w:val="en-CA"/>
        </w:rPr>
      </w:pPr>
    </w:p>
    <w:p w14:paraId="7CE900FD" w14:textId="4A7393F7" w:rsidR="00F86FA0" w:rsidRDefault="001723C6" w:rsidP="002B6F21">
      <w:pPr>
        <w:rPr>
          <w:lang w:val="en-CA"/>
        </w:rPr>
      </w:pPr>
      <w:r>
        <w:rPr>
          <w:lang w:val="en-CA"/>
        </w:rPr>
        <w:t xml:space="preserve">Prior to the start of the Council meeting, Mayor Andrews proclaimed </w:t>
      </w:r>
      <w:r w:rsidR="00C13456">
        <w:rPr>
          <w:lang w:val="en-CA"/>
        </w:rPr>
        <w:t>February 13</w:t>
      </w:r>
      <w:r w:rsidR="00C13456" w:rsidRPr="00C13456">
        <w:rPr>
          <w:vertAlign w:val="superscript"/>
          <w:lang w:val="en-CA"/>
        </w:rPr>
        <w:t>th</w:t>
      </w:r>
      <w:r w:rsidR="00C13456">
        <w:rPr>
          <w:lang w:val="en-CA"/>
        </w:rPr>
        <w:t>, 2024</w:t>
      </w:r>
      <w:r w:rsidR="00163EA8">
        <w:rPr>
          <w:lang w:val="en-CA"/>
        </w:rPr>
        <w:t xml:space="preserve"> as</w:t>
      </w:r>
    </w:p>
    <w:p w14:paraId="4D6047CB" w14:textId="4F0052F5" w:rsidR="00163EA8" w:rsidRDefault="00163EA8" w:rsidP="002B6F21">
      <w:pPr>
        <w:rPr>
          <w:lang w:val="en-CA"/>
        </w:rPr>
      </w:pPr>
      <w:r>
        <w:rPr>
          <w:lang w:val="en-CA"/>
        </w:rPr>
        <w:t>Wear Red Canada Day.</w:t>
      </w:r>
    </w:p>
    <w:p w14:paraId="025D37D0" w14:textId="77777777" w:rsidR="001723C6" w:rsidRDefault="001723C6" w:rsidP="002B6F21">
      <w:pPr>
        <w:rPr>
          <w:lang w:val="en-CA"/>
        </w:rPr>
      </w:pPr>
    </w:p>
    <w:p w14:paraId="2124F6C7" w14:textId="77777777" w:rsidR="00F86FA0" w:rsidRDefault="00F86FA0" w:rsidP="002B6F21">
      <w:pPr>
        <w:rPr>
          <w:lang w:val="en-CA"/>
        </w:rPr>
      </w:pPr>
    </w:p>
    <w:p w14:paraId="30656005" w14:textId="77777777" w:rsidR="001723C6" w:rsidRDefault="001723C6" w:rsidP="002B6F21">
      <w:pPr>
        <w:rPr>
          <w:lang w:val="en-CA"/>
        </w:rPr>
      </w:pPr>
    </w:p>
    <w:p w14:paraId="7CCD9DAB" w14:textId="2A574D1C" w:rsidR="00371CD5" w:rsidRDefault="00371CD5" w:rsidP="002D041B">
      <w:pPr>
        <w:pStyle w:val="ListParagraph"/>
        <w:numPr>
          <w:ilvl w:val="0"/>
          <w:numId w:val="1"/>
        </w:numPr>
        <w:ind w:hanging="436"/>
        <w:rPr>
          <w:b/>
          <w:lang w:val="en-CA"/>
        </w:rPr>
      </w:pPr>
      <w:r w:rsidRPr="00C652A7">
        <w:rPr>
          <w:b/>
          <w:lang w:val="en-CA"/>
        </w:rPr>
        <w:t xml:space="preserve">ADOPTION OF THE AGENDA OF THE </w:t>
      </w:r>
      <w:r w:rsidR="001723C6">
        <w:rPr>
          <w:b/>
          <w:lang w:val="en-CA"/>
        </w:rPr>
        <w:t>5</w:t>
      </w:r>
      <w:r w:rsidR="00D52D16">
        <w:rPr>
          <w:b/>
          <w:lang w:val="en-CA"/>
        </w:rPr>
        <w:t>3</w:t>
      </w:r>
      <w:r w:rsidR="00D52D16" w:rsidRPr="00D52D16">
        <w:rPr>
          <w:b/>
          <w:vertAlign w:val="superscript"/>
          <w:lang w:val="en-CA"/>
        </w:rPr>
        <w:t>rd</w:t>
      </w:r>
      <w:r w:rsidR="00D52D16">
        <w:rPr>
          <w:b/>
          <w:lang w:val="en-CA"/>
        </w:rPr>
        <w:t xml:space="preserve"> </w:t>
      </w:r>
      <w:r w:rsidRPr="00C652A7">
        <w:rPr>
          <w:b/>
          <w:lang w:val="en-CA"/>
        </w:rPr>
        <w:t>MEETING</w:t>
      </w:r>
    </w:p>
    <w:p w14:paraId="0609F496" w14:textId="72CB7047" w:rsidR="00FA2343" w:rsidRDefault="00FA2343" w:rsidP="00FA2343">
      <w:pPr>
        <w:pStyle w:val="ListParagraph"/>
        <w:rPr>
          <w:b/>
          <w:lang w:val="en-CA"/>
        </w:rPr>
      </w:pPr>
    </w:p>
    <w:p w14:paraId="54753CB3" w14:textId="7033A7B5" w:rsidR="000F6218" w:rsidRDefault="000F6218" w:rsidP="000F6218">
      <w:pPr>
        <w:pStyle w:val="ListParagraph"/>
        <w:rPr>
          <w:lang w:val="en-CA"/>
        </w:rPr>
      </w:pPr>
      <w:r>
        <w:rPr>
          <w:lang w:val="en-CA"/>
        </w:rPr>
        <w:t xml:space="preserve">It was moved by </w:t>
      </w:r>
      <w:r w:rsidR="006D5AC8">
        <w:rPr>
          <w:lang w:val="en-CA"/>
        </w:rPr>
        <w:t xml:space="preserve">Councillor </w:t>
      </w:r>
      <w:r w:rsidR="00AD29CC">
        <w:rPr>
          <w:lang w:val="en-CA"/>
        </w:rPr>
        <w:t>Rumbolt</w:t>
      </w:r>
      <w:r w:rsidR="00F86FA0">
        <w:rPr>
          <w:lang w:val="en-CA"/>
        </w:rPr>
        <w:t xml:space="preserve"> and seconded by Councillor Broomfield</w:t>
      </w:r>
      <w:r>
        <w:rPr>
          <w:lang w:val="en-CA"/>
        </w:rPr>
        <w:t xml:space="preserve"> to adopt the agenda of the </w:t>
      </w:r>
      <w:r w:rsidR="00F86FA0">
        <w:rPr>
          <w:lang w:val="en-CA"/>
        </w:rPr>
        <w:t>5</w:t>
      </w:r>
      <w:r w:rsidR="00AD29CC">
        <w:rPr>
          <w:lang w:val="en-CA"/>
        </w:rPr>
        <w:t>3</w:t>
      </w:r>
      <w:r w:rsidR="00AD29CC" w:rsidRPr="00AD29CC">
        <w:rPr>
          <w:vertAlign w:val="superscript"/>
          <w:lang w:val="en-CA"/>
        </w:rPr>
        <w:t>rd</w:t>
      </w:r>
      <w:r w:rsidR="00AD29CC">
        <w:rPr>
          <w:lang w:val="en-CA"/>
        </w:rPr>
        <w:t xml:space="preserve"> </w:t>
      </w:r>
      <w:r>
        <w:rPr>
          <w:lang w:val="en-CA"/>
        </w:rPr>
        <w:t xml:space="preserve">meeting of the Town Council of the Town of Happy Valley-Goose Bay. All in favour. Motion carried unanimously. </w:t>
      </w:r>
    </w:p>
    <w:p w14:paraId="50CB45BF" w14:textId="77777777" w:rsidR="00BC4CF4" w:rsidRDefault="00BC4CF4" w:rsidP="00BC4CF4">
      <w:pPr>
        <w:pStyle w:val="ListParagraph"/>
        <w:rPr>
          <w:b/>
          <w:lang w:val="en-CA"/>
        </w:rPr>
      </w:pPr>
    </w:p>
    <w:p w14:paraId="31A0B66E" w14:textId="77777777" w:rsidR="00F86FA0" w:rsidRDefault="00F86FA0" w:rsidP="00BC4CF4">
      <w:pPr>
        <w:pStyle w:val="ListParagraph"/>
        <w:rPr>
          <w:b/>
          <w:lang w:val="en-CA"/>
        </w:rPr>
      </w:pPr>
    </w:p>
    <w:p w14:paraId="60605A8E" w14:textId="77777777" w:rsidR="00E4352D" w:rsidRDefault="00E4352D" w:rsidP="004A16AB">
      <w:pPr>
        <w:pStyle w:val="ListParagraph"/>
        <w:numPr>
          <w:ilvl w:val="0"/>
          <w:numId w:val="1"/>
        </w:numPr>
        <w:rPr>
          <w:b/>
          <w:lang w:val="en-CA"/>
        </w:rPr>
      </w:pPr>
      <w:r>
        <w:rPr>
          <w:b/>
          <w:lang w:val="en-CA"/>
        </w:rPr>
        <w:t>Motion # 2024-02-01</w:t>
      </w:r>
    </w:p>
    <w:p w14:paraId="34067376" w14:textId="0D5DBE76" w:rsidR="004A16AB" w:rsidRPr="004A16AB" w:rsidRDefault="006D5AC8" w:rsidP="00E4352D">
      <w:pPr>
        <w:pStyle w:val="ListParagraph"/>
        <w:rPr>
          <w:b/>
          <w:lang w:val="en-CA"/>
        </w:rPr>
      </w:pPr>
      <w:r>
        <w:rPr>
          <w:b/>
          <w:lang w:val="en-CA"/>
        </w:rPr>
        <w:t>LOADER LEASE EXTENSION</w:t>
      </w:r>
    </w:p>
    <w:p w14:paraId="362634E3" w14:textId="54DCC1DF" w:rsidR="00371CD5" w:rsidRPr="004A16AB" w:rsidRDefault="00371CD5" w:rsidP="004A16AB">
      <w:pPr>
        <w:pStyle w:val="ListParagraph"/>
        <w:rPr>
          <w:b/>
          <w:lang w:val="en-CA"/>
        </w:rPr>
      </w:pPr>
      <w:r w:rsidRPr="004A16AB">
        <w:rPr>
          <w:b/>
          <w:lang w:val="en-CA"/>
        </w:rPr>
        <w:tab/>
      </w:r>
      <w:r w:rsidRPr="004A16AB">
        <w:rPr>
          <w:b/>
          <w:lang w:val="en-CA"/>
        </w:rPr>
        <w:tab/>
      </w:r>
    </w:p>
    <w:p w14:paraId="7281D282" w14:textId="76C55097" w:rsidR="00371CD5" w:rsidRDefault="00371CD5" w:rsidP="00371CD5">
      <w:pPr>
        <w:ind w:left="720"/>
        <w:rPr>
          <w:rFonts w:eastAsiaTheme="minorEastAsia" w:cstheme="minorHAnsi"/>
          <w:bCs/>
          <w:lang w:val="en-CA" w:eastAsia="en-CA" w:bidi="ar-SA"/>
        </w:rPr>
      </w:pPr>
      <w:r w:rsidRPr="00031FE8">
        <w:rPr>
          <w:lang w:val="en-CA"/>
        </w:rPr>
        <w:t>It was moved by</w:t>
      </w:r>
      <w:r>
        <w:rPr>
          <w:lang w:val="en-CA"/>
        </w:rPr>
        <w:t xml:space="preserve"> </w:t>
      </w:r>
      <w:r w:rsidR="008836E1">
        <w:rPr>
          <w:lang w:val="en-CA"/>
        </w:rPr>
        <w:t>Councillor Pomeroy</w:t>
      </w:r>
      <w:r>
        <w:rPr>
          <w:lang w:val="en-CA"/>
        </w:rPr>
        <w:t xml:space="preserve"> </w:t>
      </w:r>
      <w:r w:rsidRPr="00031FE8">
        <w:rPr>
          <w:lang w:val="en-CA"/>
        </w:rPr>
        <w:t xml:space="preserve">and seconded by </w:t>
      </w:r>
      <w:r w:rsidR="00A445A5">
        <w:rPr>
          <w:lang w:val="en-CA"/>
        </w:rPr>
        <w:t xml:space="preserve">Councillor </w:t>
      </w:r>
      <w:r w:rsidR="00F85F3D">
        <w:rPr>
          <w:lang w:val="en-CA"/>
        </w:rPr>
        <w:t>Compton Hobbs</w:t>
      </w:r>
      <w:r w:rsidR="00FD60DC">
        <w:rPr>
          <w:lang w:val="en-CA"/>
        </w:rPr>
        <w:t xml:space="preserve"> </w:t>
      </w:r>
      <w:r w:rsidRPr="00031FE8">
        <w:rPr>
          <w:lang w:val="en-CA"/>
        </w:rPr>
        <w:t xml:space="preserve">to approve the </w:t>
      </w:r>
      <w:r w:rsidR="00F85F3D">
        <w:rPr>
          <w:lang w:val="en-CA"/>
        </w:rPr>
        <w:t>Lease Extension</w:t>
      </w:r>
      <w:r w:rsidR="006521FA">
        <w:rPr>
          <w:lang w:val="en-CA"/>
        </w:rPr>
        <w:t xml:space="preserve"> for a 48-month term from Brandt Tractor</w:t>
      </w:r>
      <w:r w:rsidR="0086782D">
        <w:rPr>
          <w:lang w:val="en-CA"/>
        </w:rPr>
        <w:t xml:space="preserve"> for the John Deere P644 Loader</w:t>
      </w:r>
      <w:r>
        <w:rPr>
          <w:lang w:val="en-CA"/>
        </w:rPr>
        <w:t xml:space="preserve">. </w:t>
      </w:r>
      <w:r w:rsidR="0086782D">
        <w:rPr>
          <w:lang w:val="en-CA"/>
        </w:rPr>
        <w:t xml:space="preserve">All in favour. </w:t>
      </w:r>
      <w:r w:rsidRPr="00031FE8">
        <w:rPr>
          <w:lang w:val="en-CA"/>
        </w:rPr>
        <w:t>Motion carried</w:t>
      </w:r>
      <w:r>
        <w:rPr>
          <w:lang w:val="en-CA"/>
        </w:rPr>
        <w:t xml:space="preserve"> </w:t>
      </w:r>
      <w:r>
        <w:rPr>
          <w:rFonts w:eastAsiaTheme="minorEastAsia" w:cstheme="minorHAnsi"/>
          <w:bCs/>
          <w:lang w:val="en-CA" w:eastAsia="en-CA" w:bidi="ar-SA"/>
        </w:rPr>
        <w:t>unanimously.</w:t>
      </w:r>
      <w:r w:rsidR="009B5206">
        <w:rPr>
          <w:rFonts w:eastAsiaTheme="minorEastAsia" w:cstheme="minorHAnsi"/>
          <w:bCs/>
          <w:lang w:val="en-CA" w:eastAsia="en-CA" w:bidi="ar-SA"/>
        </w:rPr>
        <w:t xml:space="preserve"> </w:t>
      </w:r>
    </w:p>
    <w:p w14:paraId="25C80C09" w14:textId="77777777" w:rsidR="004B4042" w:rsidRDefault="004B4042" w:rsidP="00371CD5">
      <w:pPr>
        <w:ind w:left="720"/>
        <w:rPr>
          <w:rFonts w:eastAsiaTheme="minorEastAsia" w:cstheme="minorHAnsi"/>
          <w:bCs/>
          <w:lang w:val="en-CA" w:eastAsia="en-CA" w:bidi="ar-SA"/>
        </w:rPr>
      </w:pPr>
    </w:p>
    <w:p w14:paraId="2833B1EC" w14:textId="77777777" w:rsidR="0032655D" w:rsidRDefault="0032655D" w:rsidP="005B37E2">
      <w:pPr>
        <w:ind w:left="720"/>
        <w:rPr>
          <w:rFonts w:eastAsiaTheme="minorEastAsia" w:cstheme="minorHAnsi"/>
          <w:bCs/>
          <w:lang w:val="en-CA" w:eastAsia="en-CA" w:bidi="ar-SA"/>
        </w:rPr>
      </w:pPr>
    </w:p>
    <w:p w14:paraId="3FA72963" w14:textId="0AEB8EAA" w:rsidR="00FE66AD" w:rsidRDefault="00FE66AD" w:rsidP="00371CD5">
      <w:pPr>
        <w:ind w:left="720"/>
        <w:rPr>
          <w:rFonts w:eastAsiaTheme="minorEastAsia" w:cstheme="minorHAnsi"/>
          <w:bCs/>
          <w:lang w:val="en-CA" w:eastAsia="en-CA" w:bidi="ar-SA"/>
        </w:rPr>
      </w:pPr>
    </w:p>
    <w:p w14:paraId="452E6496" w14:textId="7DD81929" w:rsidR="00371CD5" w:rsidRDefault="00371CD5" w:rsidP="00371CD5">
      <w:pPr>
        <w:rPr>
          <w:b/>
          <w:lang w:val="en-CA"/>
        </w:rPr>
      </w:pPr>
      <w:r>
        <w:rPr>
          <w:b/>
          <w:lang w:val="en-CA"/>
        </w:rPr>
        <w:t>4</w:t>
      </w:r>
      <w:r w:rsidRPr="009629EF">
        <w:rPr>
          <w:b/>
          <w:lang w:val="en-CA"/>
        </w:rPr>
        <w:t>.</w:t>
      </w:r>
      <w:r w:rsidRPr="009629EF">
        <w:rPr>
          <w:b/>
          <w:lang w:val="en-CA"/>
        </w:rPr>
        <w:tab/>
      </w:r>
      <w:r w:rsidR="008C2F45">
        <w:rPr>
          <w:b/>
          <w:lang w:val="en-CA"/>
        </w:rPr>
        <w:t>BUDGET SPEECH</w:t>
      </w:r>
    </w:p>
    <w:p w14:paraId="1FD59766" w14:textId="77777777" w:rsidR="00371CD5" w:rsidRPr="00EB51CB" w:rsidRDefault="00371CD5" w:rsidP="00371CD5">
      <w:pPr>
        <w:rPr>
          <w:b/>
          <w:color w:val="FF0000"/>
          <w:lang w:val="en-CA"/>
        </w:rPr>
      </w:pPr>
    </w:p>
    <w:p w14:paraId="25D15113" w14:textId="23953A2C" w:rsidR="000F14D5" w:rsidRDefault="000142D1" w:rsidP="00274BC1">
      <w:pPr>
        <w:ind w:left="720"/>
        <w:rPr>
          <w:lang w:val="en-CA"/>
        </w:rPr>
      </w:pPr>
      <w:r>
        <w:rPr>
          <w:lang w:val="en-CA"/>
        </w:rPr>
        <w:t>As Chair of the Finance, Administration and Policy Committee</w:t>
      </w:r>
      <w:r w:rsidR="00B86EFC">
        <w:rPr>
          <w:lang w:val="en-CA"/>
        </w:rPr>
        <w:t>, Councillor Bert Pomeroy delivered the Budget Speech.</w:t>
      </w:r>
    </w:p>
    <w:p w14:paraId="35698E0D" w14:textId="77777777" w:rsidR="00B86EFC" w:rsidRDefault="00B86EFC" w:rsidP="00274BC1">
      <w:pPr>
        <w:ind w:left="720"/>
        <w:rPr>
          <w:lang w:val="en-CA"/>
        </w:rPr>
      </w:pPr>
    </w:p>
    <w:p w14:paraId="14F313C6" w14:textId="77777777" w:rsidR="00B86EFC" w:rsidRPr="000C63C9" w:rsidRDefault="00B86EFC" w:rsidP="00B86EFC">
      <w:pPr>
        <w:pStyle w:val="ListParagraph"/>
        <w:numPr>
          <w:ilvl w:val="0"/>
          <w:numId w:val="33"/>
        </w:numPr>
        <w:shd w:val="clear" w:color="auto" w:fill="FFFFFF"/>
        <w:textAlignment w:val="baseline"/>
        <w:rPr>
          <w:rFonts w:eastAsia="Times New Roman" w:cstheme="minorHAnsi"/>
          <w:color w:val="242424"/>
        </w:rPr>
      </w:pPr>
      <w:r w:rsidRPr="000C63C9">
        <w:rPr>
          <w:rFonts w:eastAsia="Times New Roman" w:cstheme="minorHAnsi"/>
          <w:color w:val="000000"/>
          <w:bdr w:val="none" w:sz="0" w:space="0" w:color="auto" w:frame="1"/>
        </w:rPr>
        <w:t>As the </w:t>
      </w:r>
      <w:r w:rsidRPr="000C63C9">
        <w:rPr>
          <w:rFonts w:eastAsia="Times New Roman" w:cstheme="minorHAnsi"/>
          <w:bCs/>
          <w:color w:val="000000"/>
          <w:bdr w:val="none" w:sz="0" w:space="0" w:color="auto" w:frame="1"/>
        </w:rPr>
        <w:t>Chair of the Finance, Administration, and Policy Committee</w:t>
      </w:r>
      <w:r w:rsidRPr="000C63C9">
        <w:rPr>
          <w:rFonts w:eastAsia="Times New Roman" w:cstheme="minorHAnsi"/>
          <w:color w:val="000000"/>
          <w:bdr w:val="none" w:sz="0" w:space="0" w:color="auto" w:frame="1"/>
        </w:rPr>
        <w:t>, it is my duty to present the Town of Happy Valley-Goose Bay’s 2024 municipal budget.</w:t>
      </w:r>
    </w:p>
    <w:p w14:paraId="4C4A5C49" w14:textId="77777777" w:rsidR="00B86EFC" w:rsidRPr="000C63C9" w:rsidRDefault="00B86EFC" w:rsidP="00B86EFC">
      <w:pPr>
        <w:pStyle w:val="ListParagraph"/>
        <w:numPr>
          <w:ilvl w:val="0"/>
          <w:numId w:val="33"/>
        </w:numPr>
        <w:shd w:val="clear" w:color="auto" w:fill="FFFFFF"/>
        <w:textAlignment w:val="baseline"/>
        <w:rPr>
          <w:rFonts w:eastAsia="Times New Roman" w:cstheme="minorHAnsi"/>
          <w:color w:val="242424"/>
        </w:rPr>
      </w:pPr>
      <w:r w:rsidRPr="000C63C9">
        <w:rPr>
          <w:rFonts w:eastAsia="Times New Roman" w:cstheme="minorHAnsi"/>
          <w:color w:val="000000"/>
          <w:bdr w:val="none" w:sz="0" w:space="0" w:color="auto" w:frame="1"/>
        </w:rPr>
        <w:t>Our task is not an easy one, especially when addressing the challenges posed by a budget that carries with it austerity measures and tax implications.  Nevertheless, it is important that we present the facts transparently, even when those facts weigh heavily upon us all.</w:t>
      </w:r>
    </w:p>
    <w:p w14:paraId="5BC32FB0" w14:textId="77777777" w:rsidR="00B86EFC" w:rsidRPr="000C63C9" w:rsidRDefault="00B86EFC" w:rsidP="00B86EFC">
      <w:pPr>
        <w:pStyle w:val="ListParagraph"/>
        <w:numPr>
          <w:ilvl w:val="0"/>
          <w:numId w:val="33"/>
        </w:numPr>
        <w:shd w:val="clear" w:color="auto" w:fill="FFFFFF"/>
        <w:textAlignment w:val="baseline"/>
        <w:rPr>
          <w:rFonts w:eastAsia="Times New Roman" w:cstheme="minorHAnsi"/>
          <w:color w:val="242424"/>
        </w:rPr>
      </w:pPr>
      <w:r w:rsidRPr="000C63C9">
        <w:rPr>
          <w:rFonts w:eastAsia="Times New Roman" w:cstheme="minorHAnsi"/>
          <w:color w:val="000000"/>
          <w:bdr w:val="none" w:sz="0" w:space="0" w:color="auto" w:frame="1"/>
        </w:rPr>
        <w:t>Our fiscal landscape has shifted, and the numbers do not paint a rosy picture. The </w:t>
      </w:r>
      <w:r w:rsidRPr="000C63C9">
        <w:rPr>
          <w:rFonts w:eastAsia="Times New Roman" w:cstheme="minorHAnsi"/>
          <w:bCs/>
          <w:color w:val="000000"/>
          <w:bdr w:val="none" w:sz="0" w:space="0" w:color="auto" w:frame="1"/>
        </w:rPr>
        <w:t xml:space="preserve">revenue shortfalls </w:t>
      </w:r>
      <w:r w:rsidRPr="000C63C9">
        <w:rPr>
          <w:rFonts w:eastAsia="Times New Roman" w:cstheme="minorHAnsi"/>
          <w:color w:val="000000"/>
          <w:bdr w:val="none" w:sz="0" w:space="0" w:color="auto" w:frame="1"/>
        </w:rPr>
        <w:t>are real, and the demands on our public services continue to grow. We find ourselves at a crossroads, where tough decisions must be made.</w:t>
      </w:r>
    </w:p>
    <w:p w14:paraId="6A09649A" w14:textId="77777777" w:rsidR="00B86EFC" w:rsidRPr="000C63C9" w:rsidRDefault="00B86EFC" w:rsidP="00B86EFC">
      <w:pPr>
        <w:pStyle w:val="ListParagraph"/>
        <w:numPr>
          <w:ilvl w:val="0"/>
          <w:numId w:val="33"/>
        </w:numPr>
        <w:shd w:val="clear" w:color="auto" w:fill="FFFFFF"/>
        <w:textAlignment w:val="baseline"/>
        <w:rPr>
          <w:rFonts w:eastAsia="Times New Roman" w:cstheme="minorHAnsi"/>
          <w:color w:val="242424"/>
        </w:rPr>
      </w:pPr>
      <w:r w:rsidRPr="000C63C9">
        <w:rPr>
          <w:rFonts w:eastAsia="Times New Roman" w:cstheme="minorHAnsi"/>
          <w:bCs/>
          <w:color w:val="000000"/>
          <w:bdr w:val="none" w:sz="0" w:space="0" w:color="auto" w:frame="1"/>
        </w:rPr>
        <w:t>However</w:t>
      </w:r>
      <w:r w:rsidRPr="000C63C9">
        <w:rPr>
          <w:rFonts w:eastAsia="Times New Roman" w:cstheme="minorHAnsi"/>
          <w:color w:val="000000"/>
          <w:bdr w:val="none" w:sz="0" w:space="0" w:color="auto" w:frame="1"/>
        </w:rPr>
        <w:t>, let us not forget that challenges also present opportunities. As we navigate through these difficult financial times, we can seek creative solutions, explore partnerships, and find efficiencies. Our commitment to fiscal responsibility remains unwavering, even in the face of adversity.</w:t>
      </w:r>
    </w:p>
    <w:p w14:paraId="056556D8" w14:textId="71CDBC43" w:rsidR="00B86EFC" w:rsidRPr="000C63C9" w:rsidRDefault="00B86EFC" w:rsidP="00B86EFC">
      <w:pPr>
        <w:pStyle w:val="ListParagraph"/>
        <w:numPr>
          <w:ilvl w:val="0"/>
          <w:numId w:val="33"/>
        </w:numPr>
        <w:shd w:val="clear" w:color="auto" w:fill="FFFFFF"/>
        <w:textAlignment w:val="baseline"/>
        <w:rPr>
          <w:rFonts w:eastAsia="Times New Roman" w:cstheme="minorHAnsi"/>
          <w:color w:val="242424"/>
        </w:rPr>
      </w:pPr>
      <w:r w:rsidRPr="000C63C9">
        <w:rPr>
          <w:rFonts w:eastAsia="Times New Roman" w:cstheme="minorHAnsi"/>
          <w:color w:val="242424"/>
        </w:rPr>
        <w:t xml:space="preserve">We had hoped to </w:t>
      </w:r>
      <w:r w:rsidR="00EB1196" w:rsidRPr="000C63C9">
        <w:rPr>
          <w:rFonts w:eastAsia="Times New Roman" w:cstheme="minorHAnsi"/>
          <w:color w:val="242424"/>
        </w:rPr>
        <w:t>present</w:t>
      </w:r>
      <w:r w:rsidRPr="000C63C9">
        <w:rPr>
          <w:rFonts w:eastAsia="Times New Roman" w:cstheme="minorHAnsi"/>
          <w:color w:val="242424"/>
        </w:rPr>
        <w:t xml:space="preserve"> this budget before the New Year, but we needed more time to explore all avenues so that the decisions we make, though difficult, are </w:t>
      </w:r>
      <w:r w:rsidR="00EB1196" w:rsidRPr="000C63C9">
        <w:rPr>
          <w:rFonts w:eastAsia="Times New Roman" w:cstheme="minorHAnsi"/>
          <w:color w:val="242424"/>
        </w:rPr>
        <w:t>done</w:t>
      </w:r>
      <w:r w:rsidRPr="000C63C9">
        <w:rPr>
          <w:rFonts w:eastAsia="Times New Roman" w:cstheme="minorHAnsi"/>
          <w:color w:val="242424"/>
        </w:rPr>
        <w:t xml:space="preserve"> in the best interest of the community as a whole.</w:t>
      </w:r>
    </w:p>
    <w:p w14:paraId="6127D3F7" w14:textId="77F86705" w:rsidR="00B86EFC" w:rsidRPr="00EB1196" w:rsidRDefault="00B86EFC" w:rsidP="00397855">
      <w:pPr>
        <w:pStyle w:val="ListParagraph"/>
        <w:numPr>
          <w:ilvl w:val="0"/>
          <w:numId w:val="33"/>
        </w:numPr>
        <w:shd w:val="clear" w:color="auto" w:fill="FFFFFF"/>
        <w:spacing w:after="160" w:line="259" w:lineRule="auto"/>
        <w:textAlignment w:val="baseline"/>
        <w:rPr>
          <w:rFonts w:eastAsia="Times New Roman" w:cstheme="minorHAnsi"/>
          <w:color w:val="242424"/>
        </w:rPr>
      </w:pPr>
      <w:r w:rsidRPr="00EB1196">
        <w:rPr>
          <w:rFonts w:eastAsia="Times New Roman" w:cstheme="minorHAnsi"/>
          <w:color w:val="242424"/>
        </w:rPr>
        <w:t xml:space="preserve">I want to express my thanks to Town staff who have helped in the preparation of this budget. Your patience and understanding is much appreciated. </w:t>
      </w:r>
    </w:p>
    <w:p w14:paraId="4FFB9581" w14:textId="2B920B80" w:rsidR="00B86EFC" w:rsidRPr="000C63C9" w:rsidRDefault="00B86EFC" w:rsidP="00B86EFC">
      <w:pPr>
        <w:pStyle w:val="ListParagraph"/>
        <w:numPr>
          <w:ilvl w:val="0"/>
          <w:numId w:val="33"/>
        </w:numPr>
        <w:shd w:val="clear" w:color="auto" w:fill="FFFFFF"/>
        <w:textAlignment w:val="baseline"/>
        <w:rPr>
          <w:rFonts w:eastAsia="Times New Roman" w:cstheme="minorHAnsi"/>
          <w:color w:val="242424"/>
        </w:rPr>
      </w:pPr>
      <w:r w:rsidRPr="000C63C9">
        <w:rPr>
          <w:rFonts w:eastAsia="Times New Roman" w:cstheme="minorHAnsi"/>
          <w:color w:val="242424"/>
        </w:rPr>
        <w:t xml:space="preserve">In order to achieve a balanced budget, which this year is set at $15,587,673.04, we had two choices: postpone important and necessary water and sewer and other projects and </w:t>
      </w:r>
      <w:r w:rsidR="00EB1196" w:rsidRPr="000C63C9">
        <w:rPr>
          <w:rFonts w:eastAsia="Times New Roman" w:cstheme="minorHAnsi"/>
          <w:color w:val="242424"/>
        </w:rPr>
        <w:t>services or</w:t>
      </w:r>
      <w:r w:rsidRPr="000C63C9">
        <w:rPr>
          <w:rFonts w:eastAsia="Times New Roman" w:cstheme="minorHAnsi"/>
          <w:color w:val="242424"/>
        </w:rPr>
        <w:t xml:space="preserve"> raise revenues. </w:t>
      </w:r>
    </w:p>
    <w:p w14:paraId="7046E8CB" w14:textId="0E7C991F" w:rsidR="00B86EFC" w:rsidRPr="00EB1196" w:rsidRDefault="00B86EFC" w:rsidP="00D62290">
      <w:pPr>
        <w:pStyle w:val="ListParagraph"/>
        <w:numPr>
          <w:ilvl w:val="0"/>
          <w:numId w:val="33"/>
        </w:numPr>
        <w:shd w:val="clear" w:color="auto" w:fill="FFFFFF"/>
        <w:textAlignment w:val="baseline"/>
        <w:rPr>
          <w:rFonts w:eastAsia="Times New Roman" w:cstheme="minorHAnsi"/>
          <w:color w:val="242424"/>
        </w:rPr>
      </w:pPr>
      <w:r w:rsidRPr="00EB1196">
        <w:rPr>
          <w:rFonts w:eastAsia="Times New Roman" w:cstheme="minorHAnsi"/>
          <w:color w:val="242424"/>
        </w:rPr>
        <w:t>This year’s budget will see residential property taxes increase by 0.5 mils, bringing it from 7.25 to 7.75. The commercial property tax will increase by 1 mil.</w:t>
      </w:r>
    </w:p>
    <w:p w14:paraId="6B5DB047" w14:textId="77777777" w:rsidR="00B86EFC" w:rsidRPr="000C63C9" w:rsidRDefault="00B86EFC" w:rsidP="00B86EFC">
      <w:pPr>
        <w:pStyle w:val="ListParagraph"/>
        <w:numPr>
          <w:ilvl w:val="0"/>
          <w:numId w:val="33"/>
        </w:numPr>
        <w:shd w:val="clear" w:color="auto" w:fill="FFFFFF"/>
        <w:textAlignment w:val="baseline"/>
        <w:rPr>
          <w:rFonts w:eastAsia="Times New Roman" w:cstheme="minorHAnsi"/>
          <w:color w:val="242424"/>
        </w:rPr>
      </w:pPr>
      <w:r w:rsidRPr="000C63C9">
        <w:rPr>
          <w:rFonts w:eastAsia="Times New Roman" w:cstheme="minorHAnsi"/>
          <w:color w:val="000000"/>
          <w:bdr w:val="none" w:sz="0" w:space="0" w:color="auto" w:frame="1"/>
        </w:rPr>
        <w:t>Our water and sewer infrastructure is the </w:t>
      </w:r>
      <w:r w:rsidRPr="000C63C9">
        <w:rPr>
          <w:rFonts w:eastAsia="Times New Roman" w:cstheme="minorHAnsi"/>
          <w:bCs/>
          <w:color w:val="000000"/>
          <w:bdr w:val="none" w:sz="0" w:space="0" w:color="auto" w:frame="1"/>
        </w:rPr>
        <w:t>lifeline</w:t>
      </w:r>
      <w:r w:rsidRPr="000C63C9">
        <w:rPr>
          <w:rFonts w:eastAsia="Times New Roman" w:cstheme="minorHAnsi"/>
          <w:color w:val="000000"/>
          <w:bdr w:val="none" w:sz="0" w:space="0" w:color="auto" w:frame="1"/>
        </w:rPr>
        <w:t xml:space="preserve"> of our community, ensuring our health, safety, and well-being. </w:t>
      </w:r>
    </w:p>
    <w:p w14:paraId="044074D4" w14:textId="77777777" w:rsidR="00B86EFC" w:rsidRPr="000C63C9" w:rsidRDefault="00B86EFC" w:rsidP="00B86EFC">
      <w:pPr>
        <w:pStyle w:val="ListParagraph"/>
        <w:numPr>
          <w:ilvl w:val="0"/>
          <w:numId w:val="33"/>
        </w:numPr>
        <w:shd w:val="clear" w:color="auto" w:fill="FFFFFF"/>
        <w:textAlignment w:val="baseline"/>
        <w:rPr>
          <w:rFonts w:eastAsia="Times New Roman" w:cstheme="minorHAnsi"/>
          <w:color w:val="242424"/>
        </w:rPr>
      </w:pPr>
      <w:r w:rsidRPr="000C63C9">
        <w:rPr>
          <w:rFonts w:eastAsia="Times New Roman" w:cstheme="minorHAnsi"/>
          <w:color w:val="000000"/>
          <w:bdr w:val="none" w:sz="0" w:space="0" w:color="auto" w:frame="1"/>
        </w:rPr>
        <w:t xml:space="preserve">Clean water is not a luxury; it is a fundamental right. Our water system provides safe drinking water, preventing diseases and promoting public health. Similarly, the sewer system ensures proper disposal of wastewater, preventing contamination and safeguarding our environment. </w:t>
      </w:r>
    </w:p>
    <w:p w14:paraId="37CEA52F" w14:textId="77777777" w:rsidR="00B86EFC" w:rsidRPr="000C63C9" w:rsidRDefault="00B86EFC" w:rsidP="00B86EFC">
      <w:pPr>
        <w:numPr>
          <w:ilvl w:val="0"/>
          <w:numId w:val="33"/>
        </w:numPr>
        <w:shd w:val="clear" w:color="auto" w:fill="FFFFFF"/>
        <w:textAlignment w:val="baseline"/>
        <w:rPr>
          <w:rFonts w:eastAsia="Times New Roman" w:cstheme="minorHAnsi"/>
          <w:color w:val="000000"/>
        </w:rPr>
      </w:pPr>
      <w:r w:rsidRPr="000C63C9">
        <w:rPr>
          <w:rFonts w:eastAsia="Times New Roman" w:cstheme="minorHAnsi"/>
          <w:color w:val="000000"/>
          <w:bdr w:val="none" w:sz="0" w:space="0" w:color="auto" w:frame="1"/>
        </w:rPr>
        <w:lastRenderedPageBreak/>
        <w:t>Reliable water and sewer services are essential for economic growth. Residents and businesses rely on these systems. A malfunctioning sewer system, or issues with water distribution, can disrupt daily lives and impact our business community.</w:t>
      </w:r>
    </w:p>
    <w:p w14:paraId="7D834923" w14:textId="77777777" w:rsidR="00AB35C5" w:rsidRPr="00AB35C5" w:rsidRDefault="00AB35C5" w:rsidP="00AB35C5">
      <w:pPr>
        <w:shd w:val="clear" w:color="auto" w:fill="FFFFFF"/>
        <w:ind w:left="720"/>
        <w:textAlignment w:val="baseline"/>
        <w:rPr>
          <w:rFonts w:eastAsia="Times New Roman" w:cstheme="minorHAnsi"/>
          <w:color w:val="000000"/>
        </w:rPr>
      </w:pPr>
    </w:p>
    <w:p w14:paraId="0DA3D072" w14:textId="7DF36554" w:rsidR="00B86EFC" w:rsidRPr="000C63C9" w:rsidRDefault="00B86EFC" w:rsidP="00B86EFC">
      <w:pPr>
        <w:numPr>
          <w:ilvl w:val="0"/>
          <w:numId w:val="33"/>
        </w:numPr>
        <w:shd w:val="clear" w:color="auto" w:fill="FFFFFF"/>
        <w:textAlignment w:val="baseline"/>
        <w:rPr>
          <w:rFonts w:eastAsia="Times New Roman" w:cstheme="minorHAnsi"/>
          <w:color w:val="000000"/>
        </w:rPr>
      </w:pPr>
      <w:r w:rsidRPr="000C63C9">
        <w:rPr>
          <w:rFonts w:eastAsia="Times New Roman" w:cstheme="minorHAnsi"/>
          <w:color w:val="000000"/>
          <w:bdr w:val="none" w:sz="0" w:space="0" w:color="auto" w:frame="1"/>
        </w:rPr>
        <w:t>Which brings us to the proverbial elephant in the room: </w:t>
      </w:r>
      <w:r w:rsidRPr="000C63C9">
        <w:rPr>
          <w:rFonts w:eastAsia="Times New Roman" w:cstheme="minorHAnsi"/>
          <w:bCs/>
          <w:color w:val="000000"/>
          <w:bdr w:val="none" w:sz="0" w:space="0" w:color="auto" w:frame="1"/>
        </w:rPr>
        <w:t>inflationary costs</w:t>
      </w:r>
      <w:r w:rsidRPr="000C63C9">
        <w:rPr>
          <w:rFonts w:eastAsia="Times New Roman" w:cstheme="minorHAnsi"/>
          <w:color w:val="000000"/>
          <w:bdr w:val="none" w:sz="0" w:space="0" w:color="auto" w:frame="1"/>
        </w:rPr>
        <w:t xml:space="preserve">. Over the past few years, we have witnessed a steady rise in expenses in all areas of the Town’s operations, and we have had to make sacrifices. But we can’t make sacrifices when it comes to maintaining and upgrading our water and sewer infrastructure. </w:t>
      </w:r>
    </w:p>
    <w:p w14:paraId="60806D1E" w14:textId="77777777" w:rsidR="00B86EFC" w:rsidRPr="000C63C9" w:rsidRDefault="00B86EFC" w:rsidP="00B86EFC">
      <w:pPr>
        <w:numPr>
          <w:ilvl w:val="0"/>
          <w:numId w:val="33"/>
        </w:numPr>
        <w:shd w:val="clear" w:color="auto" w:fill="FFFFFF"/>
        <w:textAlignment w:val="baseline"/>
        <w:rPr>
          <w:rFonts w:eastAsia="Times New Roman" w:cstheme="minorHAnsi"/>
          <w:color w:val="000000"/>
        </w:rPr>
      </w:pPr>
      <w:r w:rsidRPr="000C63C9">
        <w:rPr>
          <w:rFonts w:eastAsia="Times New Roman" w:cstheme="minorHAnsi"/>
          <w:color w:val="000000"/>
          <w:bdr w:val="none" w:sz="0" w:space="0" w:color="auto" w:frame="1"/>
        </w:rPr>
        <w:t>Here’s why:</w:t>
      </w:r>
    </w:p>
    <w:p w14:paraId="39E71195" w14:textId="77777777" w:rsidR="00B86EFC" w:rsidRPr="000C63C9" w:rsidRDefault="00B86EFC" w:rsidP="00B86EFC">
      <w:pPr>
        <w:numPr>
          <w:ilvl w:val="1"/>
          <w:numId w:val="33"/>
        </w:numPr>
        <w:shd w:val="clear" w:color="auto" w:fill="FFFFFF"/>
        <w:textAlignment w:val="baseline"/>
        <w:rPr>
          <w:rFonts w:eastAsia="Times New Roman" w:cstheme="minorHAnsi"/>
          <w:color w:val="000000"/>
        </w:rPr>
      </w:pPr>
      <w:r w:rsidRPr="000C63C9">
        <w:rPr>
          <w:rFonts w:eastAsia="Times New Roman" w:cstheme="minorHAnsi"/>
          <w:color w:val="000000"/>
          <w:bdr w:val="none" w:sz="0" w:space="0" w:color="auto" w:frame="1"/>
        </w:rPr>
        <w:t>Our pipes, lift stations and pumps age over time. Repairing or replacing them becomes costlier as inflation erodes the Town’s purchasing power.</w:t>
      </w:r>
    </w:p>
    <w:p w14:paraId="709A5A5E" w14:textId="77777777" w:rsidR="00B86EFC" w:rsidRPr="000C63C9" w:rsidRDefault="00B86EFC" w:rsidP="00B86EFC">
      <w:pPr>
        <w:numPr>
          <w:ilvl w:val="1"/>
          <w:numId w:val="33"/>
        </w:numPr>
        <w:shd w:val="clear" w:color="auto" w:fill="FFFFFF"/>
        <w:textAlignment w:val="baseline"/>
        <w:rPr>
          <w:rFonts w:eastAsia="Times New Roman" w:cstheme="minorHAnsi"/>
          <w:color w:val="000000"/>
        </w:rPr>
      </w:pPr>
      <w:r w:rsidRPr="000C63C9">
        <w:rPr>
          <w:rFonts w:eastAsia="Times New Roman" w:cstheme="minorHAnsi"/>
          <w:color w:val="000000"/>
          <w:bdr w:val="none" w:sz="0" w:space="0" w:color="auto" w:frame="1"/>
        </w:rPr>
        <w:t>The cost of materials –</w:t>
      </w:r>
      <w:r w:rsidRPr="000C63C9">
        <w:rPr>
          <w:rFonts w:eastAsia="Times New Roman" w:cstheme="minorHAnsi"/>
          <w:color w:val="000000"/>
        </w:rPr>
        <w:t xml:space="preserve"> </w:t>
      </w:r>
      <w:r w:rsidRPr="000C63C9">
        <w:rPr>
          <w:rFonts w:eastAsia="Times New Roman" w:cstheme="minorHAnsi"/>
          <w:color w:val="000000"/>
          <w:bdr w:val="none" w:sz="0" w:space="0" w:color="auto" w:frame="1"/>
        </w:rPr>
        <w:t>concrete, steel, pipes, wood, chemicals, and so on has increased dramatically, impacting our operational and capital expenses.</w:t>
      </w:r>
    </w:p>
    <w:p w14:paraId="6C89AECC" w14:textId="77777777" w:rsidR="00B86EFC" w:rsidRPr="000C63C9" w:rsidRDefault="00B86EFC" w:rsidP="00B86EFC">
      <w:pPr>
        <w:numPr>
          <w:ilvl w:val="1"/>
          <w:numId w:val="33"/>
        </w:numPr>
        <w:shd w:val="clear" w:color="auto" w:fill="FFFFFF"/>
        <w:textAlignment w:val="baseline"/>
        <w:rPr>
          <w:rFonts w:eastAsia="Times New Roman" w:cstheme="minorHAnsi"/>
          <w:color w:val="000000"/>
        </w:rPr>
      </w:pPr>
      <w:r w:rsidRPr="000C63C9">
        <w:rPr>
          <w:rFonts w:eastAsia="Times New Roman" w:cstheme="minorHAnsi"/>
          <w:color w:val="000000"/>
          <w:bdr w:val="none" w:sz="0" w:space="0" w:color="auto" w:frame="1"/>
        </w:rPr>
        <w:t>Environmental regulations evolve, demanding better treatment processes, monitoring, and compliance. Meeting these standards requires investments, which are subject to inflation.</w:t>
      </w:r>
    </w:p>
    <w:p w14:paraId="7903C29D" w14:textId="77777777" w:rsidR="00B86EFC" w:rsidRPr="000C63C9" w:rsidRDefault="00B86EFC" w:rsidP="00B86EFC">
      <w:pPr>
        <w:shd w:val="clear" w:color="auto" w:fill="FFFFFF"/>
        <w:ind w:left="1440"/>
        <w:textAlignment w:val="baseline"/>
        <w:rPr>
          <w:rFonts w:eastAsia="Times New Roman" w:cstheme="minorHAnsi"/>
          <w:color w:val="000000"/>
        </w:rPr>
      </w:pPr>
    </w:p>
    <w:p w14:paraId="6B7B53F0" w14:textId="27E0AC33" w:rsidR="00B86EFC" w:rsidRPr="001F0088" w:rsidRDefault="00B86EFC" w:rsidP="00140019">
      <w:pPr>
        <w:pStyle w:val="ListParagraph"/>
        <w:numPr>
          <w:ilvl w:val="0"/>
          <w:numId w:val="34"/>
        </w:numPr>
        <w:shd w:val="clear" w:color="auto" w:fill="FFFFFF"/>
        <w:textAlignment w:val="baseline"/>
        <w:rPr>
          <w:rFonts w:eastAsia="Times New Roman" w:cstheme="minorHAnsi"/>
          <w:color w:val="000000"/>
        </w:rPr>
      </w:pPr>
      <w:r w:rsidRPr="001F0088">
        <w:rPr>
          <w:rFonts w:eastAsia="Times New Roman" w:cstheme="minorHAnsi"/>
          <w:color w:val="000000"/>
        </w:rPr>
        <w:t>In order to keep up with the demands placed on us by rising inflation, and to ensure we continue to provide safe and efficient water and sewer systems, this budget will see the annual water and sewer tax increase by $48 per year, or $4 a month. As well, metered water rates will increase by 35 cents and sewer rates will increase by 25 cents per 1,000 gallons.</w:t>
      </w:r>
    </w:p>
    <w:p w14:paraId="75501F83" w14:textId="77777777" w:rsidR="00B86EFC" w:rsidRPr="000C63C9" w:rsidRDefault="00B86EFC" w:rsidP="00B86EFC">
      <w:pPr>
        <w:numPr>
          <w:ilvl w:val="0"/>
          <w:numId w:val="33"/>
        </w:numPr>
        <w:shd w:val="clear" w:color="auto" w:fill="FFFFFF"/>
        <w:textAlignment w:val="baseline"/>
        <w:rPr>
          <w:rFonts w:eastAsia="Times New Roman" w:cstheme="minorHAnsi"/>
          <w:color w:val="000000"/>
        </w:rPr>
      </w:pPr>
      <w:r w:rsidRPr="000C63C9">
        <w:rPr>
          <w:rFonts w:eastAsia="Times New Roman" w:cstheme="minorHAnsi"/>
          <w:color w:val="000000"/>
        </w:rPr>
        <w:t>The budget also appropriates funds for wage increases for Town employees.</w:t>
      </w:r>
    </w:p>
    <w:p w14:paraId="1DD5D236" w14:textId="77777777" w:rsidR="00B86EFC" w:rsidRPr="000C63C9" w:rsidRDefault="00B86EFC" w:rsidP="00B86EFC">
      <w:pPr>
        <w:numPr>
          <w:ilvl w:val="0"/>
          <w:numId w:val="33"/>
        </w:numPr>
        <w:shd w:val="clear" w:color="auto" w:fill="FFFFFF"/>
        <w:textAlignment w:val="baseline"/>
        <w:rPr>
          <w:rFonts w:eastAsia="Times New Roman" w:cstheme="minorHAnsi"/>
          <w:color w:val="000000"/>
        </w:rPr>
      </w:pPr>
      <w:r w:rsidRPr="000C63C9">
        <w:rPr>
          <w:rFonts w:eastAsia="Times New Roman" w:cstheme="minorHAnsi"/>
          <w:color w:val="000000"/>
        </w:rPr>
        <w:t>Council remuneration will be frozen under this budget, pending a change in policy that will see the elimination of increases related to the “Cost of Living”.</w:t>
      </w:r>
    </w:p>
    <w:p w14:paraId="2EEE3191" w14:textId="77777777" w:rsidR="00B86EFC" w:rsidRPr="000C63C9" w:rsidRDefault="00B86EFC" w:rsidP="00B86EFC">
      <w:pPr>
        <w:numPr>
          <w:ilvl w:val="0"/>
          <w:numId w:val="33"/>
        </w:numPr>
        <w:shd w:val="clear" w:color="auto" w:fill="FFFFFF"/>
        <w:textAlignment w:val="baseline"/>
        <w:rPr>
          <w:rFonts w:eastAsia="Times New Roman" w:cstheme="minorHAnsi"/>
          <w:color w:val="000000"/>
        </w:rPr>
      </w:pPr>
      <w:r w:rsidRPr="000C63C9">
        <w:rPr>
          <w:rFonts w:eastAsia="Times New Roman" w:cstheme="minorHAnsi"/>
          <w:color w:val="000000"/>
        </w:rPr>
        <w:t>The business tax, as well as all other fees, will remain unchanged.</w:t>
      </w:r>
      <w:r w:rsidRPr="000C63C9">
        <w:rPr>
          <w:rFonts w:cstheme="minorHAnsi"/>
          <w:color w:val="242424"/>
          <w:shd w:val="clear" w:color="auto" w:fill="FFFFFF"/>
        </w:rPr>
        <w:t> </w:t>
      </w:r>
    </w:p>
    <w:p w14:paraId="02F05A40" w14:textId="77777777" w:rsidR="00B86EFC" w:rsidRPr="000C63C9" w:rsidRDefault="00B86EFC" w:rsidP="00B86EFC">
      <w:pPr>
        <w:numPr>
          <w:ilvl w:val="0"/>
          <w:numId w:val="33"/>
        </w:numPr>
        <w:shd w:val="clear" w:color="auto" w:fill="FFFFFF"/>
        <w:textAlignment w:val="baseline"/>
        <w:rPr>
          <w:rFonts w:eastAsia="Times New Roman" w:cstheme="minorHAnsi"/>
          <w:color w:val="000000"/>
        </w:rPr>
      </w:pPr>
      <w:r w:rsidRPr="000C63C9">
        <w:rPr>
          <w:rFonts w:eastAsia="Times New Roman" w:cstheme="minorHAnsi"/>
          <w:color w:val="000000"/>
        </w:rPr>
        <w:t>Aside from much-needed upgrades to parts of our water and sewer infrastructure, this budget will also allow for the reconstruction of the Loring Drive and Hamilton River Road intersection.</w:t>
      </w:r>
    </w:p>
    <w:p w14:paraId="295D7220" w14:textId="6498336B" w:rsidR="00B86EFC" w:rsidRPr="001F0088" w:rsidRDefault="00B86EFC" w:rsidP="000E62C8">
      <w:pPr>
        <w:numPr>
          <w:ilvl w:val="0"/>
          <w:numId w:val="33"/>
        </w:numPr>
        <w:shd w:val="clear" w:color="auto" w:fill="FFFFFF"/>
        <w:textAlignment w:val="baseline"/>
        <w:rPr>
          <w:rFonts w:eastAsia="Times New Roman" w:cstheme="minorHAnsi"/>
          <w:color w:val="000000"/>
        </w:rPr>
      </w:pPr>
      <w:r w:rsidRPr="001F0088">
        <w:rPr>
          <w:rFonts w:eastAsia="Times New Roman" w:cstheme="minorHAnsi"/>
          <w:color w:val="000000"/>
        </w:rPr>
        <w:t xml:space="preserve">Under this budget, the Town will continue to provide a discount on property taxes that are paid early. The discount rate set for 2024 is 3 percent. </w:t>
      </w:r>
    </w:p>
    <w:p w14:paraId="00EFF684" w14:textId="77777777" w:rsidR="00B86EFC" w:rsidRPr="000C63C9" w:rsidRDefault="00B86EFC" w:rsidP="00B86EFC">
      <w:pPr>
        <w:numPr>
          <w:ilvl w:val="0"/>
          <w:numId w:val="33"/>
        </w:numPr>
        <w:shd w:val="clear" w:color="auto" w:fill="FFFFFF"/>
        <w:textAlignment w:val="baseline"/>
        <w:rPr>
          <w:rFonts w:eastAsia="Times New Roman" w:cstheme="minorHAnsi"/>
          <w:color w:val="000000"/>
        </w:rPr>
      </w:pPr>
      <w:r w:rsidRPr="000C63C9">
        <w:rPr>
          <w:rFonts w:eastAsia="Times New Roman" w:cstheme="minorHAnsi"/>
          <w:color w:val="000000"/>
        </w:rPr>
        <w:t xml:space="preserve">We realize the tax relief measures presented in this budget may not go far enough to alleviate the financial burden on vulnerable populations, particularly those on fixed incomes – and that further efforts need to be made to prioritize assistance for those who may struggle to keep up with increased costs. As a result, the thresholds for the low-income relief program will increase by 2 per cent. In other words, residential property owners with a household income of $26,322 or less will receive a 100 per cent property tax discount.  On the high end, property owners with an annual household </w:t>
      </w:r>
      <w:r w:rsidRPr="000C63C9">
        <w:rPr>
          <w:rFonts w:eastAsia="Times New Roman" w:cstheme="minorHAnsi"/>
          <w:color w:val="000000"/>
        </w:rPr>
        <w:lastRenderedPageBreak/>
        <w:t>income of less than $48,639 but more than $41,200, will receive a 25 per cent discount on their property taxes.</w:t>
      </w:r>
    </w:p>
    <w:p w14:paraId="10D0E4F9" w14:textId="77777777" w:rsidR="00B86EFC" w:rsidRPr="000C63C9" w:rsidRDefault="00B86EFC" w:rsidP="00B86EFC">
      <w:pPr>
        <w:numPr>
          <w:ilvl w:val="0"/>
          <w:numId w:val="33"/>
        </w:numPr>
        <w:shd w:val="clear" w:color="auto" w:fill="FFFFFF"/>
        <w:textAlignment w:val="baseline"/>
        <w:rPr>
          <w:rFonts w:eastAsia="Times New Roman" w:cstheme="minorHAnsi"/>
          <w:color w:val="000000"/>
        </w:rPr>
      </w:pPr>
      <w:r w:rsidRPr="000C63C9">
        <w:rPr>
          <w:rFonts w:eastAsia="Times New Roman" w:cstheme="minorHAnsi"/>
          <w:color w:val="000000"/>
        </w:rPr>
        <w:t>I should note that this low-income tax relief policy is amongst the most generous in the country.</w:t>
      </w:r>
    </w:p>
    <w:p w14:paraId="38ECCEB8" w14:textId="77777777" w:rsidR="00B86EFC" w:rsidRPr="000C63C9" w:rsidRDefault="00B86EFC" w:rsidP="00B86EFC">
      <w:pPr>
        <w:shd w:val="clear" w:color="auto" w:fill="FFFFFF"/>
        <w:ind w:left="720"/>
        <w:textAlignment w:val="baseline"/>
        <w:rPr>
          <w:rFonts w:eastAsia="Times New Roman" w:cstheme="minorHAnsi"/>
          <w:color w:val="000000"/>
        </w:rPr>
      </w:pPr>
    </w:p>
    <w:p w14:paraId="2F6AE629" w14:textId="1F8BBF55" w:rsidR="00B86EFC" w:rsidRPr="001F0088" w:rsidRDefault="00B86EFC" w:rsidP="00BA13F9">
      <w:pPr>
        <w:pStyle w:val="ListParagraph"/>
        <w:numPr>
          <w:ilvl w:val="0"/>
          <w:numId w:val="33"/>
        </w:numPr>
        <w:shd w:val="clear" w:color="auto" w:fill="FFFFFF"/>
        <w:textAlignment w:val="baseline"/>
        <w:rPr>
          <w:rFonts w:eastAsia="Times New Roman" w:cstheme="minorHAnsi"/>
          <w:color w:val="000000"/>
        </w:rPr>
      </w:pPr>
      <w:r w:rsidRPr="001F0088">
        <w:rPr>
          <w:rFonts w:eastAsia="Times New Roman" w:cstheme="minorHAnsi"/>
          <w:color w:val="000000"/>
        </w:rPr>
        <w:t xml:space="preserve">As I stated from the onset, we have two choices:  increase revenues, or postpone and/or eliminate projects and reduce services. </w:t>
      </w:r>
    </w:p>
    <w:p w14:paraId="330C90A2" w14:textId="77777777" w:rsidR="00B86EFC" w:rsidRPr="000C63C9" w:rsidRDefault="00B86EFC" w:rsidP="00B86EFC">
      <w:pPr>
        <w:pStyle w:val="ListParagraph"/>
        <w:numPr>
          <w:ilvl w:val="0"/>
          <w:numId w:val="33"/>
        </w:numPr>
        <w:shd w:val="clear" w:color="auto" w:fill="FFFFFF"/>
        <w:textAlignment w:val="baseline"/>
        <w:rPr>
          <w:rFonts w:eastAsia="Times New Roman" w:cstheme="minorHAnsi"/>
          <w:color w:val="000000"/>
        </w:rPr>
      </w:pPr>
      <w:r w:rsidRPr="000C63C9">
        <w:rPr>
          <w:rFonts w:eastAsia="Times New Roman" w:cstheme="minorHAnsi"/>
          <w:color w:val="000000"/>
        </w:rPr>
        <w:t>In conclusion, presenting a municipal budget always presents challenges, with tough decisions to make and a constantly shifting fiscal landscape. This budget has been no exception, and we have worked hard to find a balanced approach that maintains fiscal responsibility while prioritizing critical projects that impact public health and safety.</w:t>
      </w:r>
    </w:p>
    <w:p w14:paraId="0415533F" w14:textId="77777777" w:rsidR="00B86EFC" w:rsidRPr="000C63C9" w:rsidRDefault="00B86EFC" w:rsidP="00B86EFC">
      <w:pPr>
        <w:shd w:val="clear" w:color="auto" w:fill="FFFFFF"/>
        <w:textAlignment w:val="baseline"/>
        <w:rPr>
          <w:rFonts w:eastAsia="Times New Roman" w:cstheme="minorHAnsi"/>
          <w:color w:val="000000"/>
        </w:rPr>
      </w:pPr>
    </w:p>
    <w:p w14:paraId="41275ACC" w14:textId="77777777" w:rsidR="00B86EFC" w:rsidRPr="000C63C9" w:rsidRDefault="00B86EFC" w:rsidP="0098226E">
      <w:pPr>
        <w:pStyle w:val="ListParagraph"/>
        <w:shd w:val="clear" w:color="auto" w:fill="FFFFFF"/>
        <w:textAlignment w:val="baseline"/>
        <w:rPr>
          <w:rFonts w:eastAsia="Times New Roman" w:cstheme="minorHAnsi"/>
          <w:color w:val="000000"/>
        </w:rPr>
      </w:pPr>
      <w:r w:rsidRPr="000C63C9">
        <w:rPr>
          <w:rFonts w:eastAsia="Times New Roman" w:cstheme="minorHAnsi"/>
          <w:color w:val="000000"/>
        </w:rPr>
        <w:t>Thank you.</w:t>
      </w:r>
    </w:p>
    <w:p w14:paraId="1727B716" w14:textId="109AAAD7" w:rsidR="00985E92" w:rsidRDefault="003D67B1" w:rsidP="00B45361">
      <w:pPr>
        <w:spacing w:before="200" w:after="200" w:line="276" w:lineRule="auto"/>
        <w:ind w:left="709" w:hanging="709"/>
        <w:rPr>
          <w:rFonts w:cs="Arial"/>
        </w:rPr>
      </w:pPr>
      <w:r>
        <w:rPr>
          <w:rFonts w:cs="Arial"/>
          <w:b/>
        </w:rPr>
        <w:t>3</w:t>
      </w:r>
      <w:r w:rsidR="00FD60DC" w:rsidRPr="00C24582">
        <w:rPr>
          <w:rFonts w:cs="Arial"/>
          <w:b/>
        </w:rPr>
        <w:t xml:space="preserve">.         </w:t>
      </w:r>
      <w:r w:rsidR="00B45361">
        <w:rPr>
          <w:rFonts w:cs="Arial"/>
          <w:b/>
        </w:rPr>
        <w:t>BUDGET 2024</w:t>
      </w:r>
    </w:p>
    <w:p w14:paraId="7B808C01" w14:textId="2D13BCB8" w:rsidR="000C203C" w:rsidRPr="000C203C" w:rsidRDefault="00E577E8" w:rsidP="000C203C">
      <w:pPr>
        <w:pStyle w:val="NoSpacing"/>
        <w:rPr>
          <w:b/>
          <w:bCs/>
          <w:lang w:val="en-CA"/>
        </w:rPr>
      </w:pPr>
      <w:r>
        <w:rPr>
          <w:rFonts w:cs="Arial"/>
        </w:rPr>
        <w:tab/>
      </w:r>
      <w:r w:rsidR="00A05180">
        <w:rPr>
          <w:b/>
          <w:bCs/>
          <w:lang w:val="en-CA"/>
        </w:rPr>
        <w:t>Resolution</w:t>
      </w:r>
      <w:r w:rsidR="007A11DB" w:rsidRPr="000C203C">
        <w:rPr>
          <w:b/>
          <w:bCs/>
          <w:lang w:val="en-CA"/>
        </w:rPr>
        <w:t xml:space="preserve"> #2024-02-02</w:t>
      </w:r>
    </w:p>
    <w:p w14:paraId="3C3668C9" w14:textId="3002EE66" w:rsidR="0019540D" w:rsidRPr="000C203C" w:rsidRDefault="0019540D" w:rsidP="000C203C">
      <w:pPr>
        <w:pStyle w:val="NoSpacing"/>
        <w:ind w:firstLine="720"/>
        <w:rPr>
          <w:b/>
          <w:bCs/>
          <w:lang w:val="en-CA"/>
        </w:rPr>
      </w:pPr>
      <w:r w:rsidRPr="000C203C">
        <w:rPr>
          <w:b/>
          <w:bCs/>
          <w:lang w:val="en-CA"/>
        </w:rPr>
        <w:t>2024 MUNICIPAL BUDGET</w:t>
      </w:r>
    </w:p>
    <w:p w14:paraId="0E5EC4FC" w14:textId="77777777" w:rsidR="0019540D" w:rsidRPr="00EB51CB" w:rsidRDefault="0019540D" w:rsidP="0019540D">
      <w:pPr>
        <w:rPr>
          <w:b/>
          <w:color w:val="FF0000"/>
          <w:lang w:val="en-CA"/>
        </w:rPr>
      </w:pPr>
    </w:p>
    <w:p w14:paraId="64B7A27B" w14:textId="400D56FA" w:rsidR="0019540D" w:rsidRDefault="0019540D" w:rsidP="0019540D">
      <w:pPr>
        <w:ind w:left="720"/>
      </w:pPr>
      <w:r w:rsidRPr="003544FF">
        <w:t xml:space="preserve">Be it resolved that the Town Council of the Town of Happy Valley-Goose Bay approve and adopt the </w:t>
      </w:r>
      <w:r>
        <w:t>2024</w:t>
      </w:r>
      <w:r w:rsidRPr="003544FF">
        <w:t xml:space="preserve"> Municipal Budget for the Town of Happy Valley-Goose Bay as per </w:t>
      </w:r>
      <w:r w:rsidRPr="003544FF">
        <w:rPr>
          <w:i/>
        </w:rPr>
        <w:t>Section 77</w:t>
      </w:r>
      <w:r w:rsidRPr="003544FF">
        <w:t xml:space="preserve"> of the </w:t>
      </w:r>
      <w:r w:rsidRPr="003544FF">
        <w:rPr>
          <w:i/>
        </w:rPr>
        <w:t>Municipalities Act, 1999</w:t>
      </w:r>
      <w:r>
        <w:t xml:space="preserve"> </w:t>
      </w:r>
      <w:r w:rsidRPr="003544FF">
        <w:t>with total revenues o</w:t>
      </w:r>
      <w:r w:rsidRPr="00D23609">
        <w:t xml:space="preserve">f </w:t>
      </w:r>
      <w:r>
        <w:t xml:space="preserve">$15,587,673.04 </w:t>
      </w:r>
      <w:r w:rsidRPr="00D23609">
        <w:t xml:space="preserve">and total expenditures of </w:t>
      </w:r>
      <w:r>
        <w:t xml:space="preserve">$15,587,673.04. </w:t>
      </w:r>
      <w:r w:rsidR="00C21896">
        <w:t>Moved by</w:t>
      </w:r>
      <w:r w:rsidR="002B0AF9">
        <w:t xml:space="preserve"> Councillor </w:t>
      </w:r>
      <w:r w:rsidR="006856A0">
        <w:t>Pomeroy and seconded by Councillor Rumbolt. Councillor Compton Hobbs voted against</w:t>
      </w:r>
      <w:r w:rsidR="004D7162">
        <w:t>.</w:t>
      </w:r>
      <w:r w:rsidR="006856A0">
        <w:t xml:space="preserve"> All others voted in favour.</w:t>
      </w:r>
      <w:r w:rsidR="00F1599A">
        <w:t xml:space="preserve"> </w:t>
      </w:r>
      <w:r w:rsidR="008B6D8E">
        <w:t>C</w:t>
      </w:r>
      <w:r w:rsidR="00F1599A">
        <w:t xml:space="preserve">arried. </w:t>
      </w:r>
    </w:p>
    <w:p w14:paraId="73E12598" w14:textId="77777777" w:rsidR="0019540D" w:rsidRDefault="0019540D" w:rsidP="0019540D">
      <w:pPr>
        <w:ind w:left="720"/>
        <w:rPr>
          <w:color w:val="FF0000"/>
          <w:lang w:val="en-CA"/>
        </w:rPr>
      </w:pPr>
    </w:p>
    <w:p w14:paraId="1F6C1B0D" w14:textId="77777777" w:rsidR="0019540D" w:rsidRDefault="0019540D" w:rsidP="0019540D">
      <w:pPr>
        <w:ind w:left="720"/>
        <w:rPr>
          <w:color w:val="FF0000"/>
          <w:lang w:val="en-CA"/>
        </w:rPr>
      </w:pPr>
    </w:p>
    <w:p w14:paraId="11568BAE" w14:textId="77777777" w:rsidR="0019540D" w:rsidRPr="005E52AC" w:rsidRDefault="0019540D" w:rsidP="005F0012">
      <w:pPr>
        <w:pStyle w:val="ListParagraph"/>
        <w:rPr>
          <w:b/>
          <w:lang w:val="en-CA"/>
        </w:rPr>
      </w:pPr>
      <w:r w:rsidRPr="005E52AC">
        <w:rPr>
          <w:b/>
          <w:lang w:val="en-CA"/>
        </w:rPr>
        <w:t>202</w:t>
      </w:r>
      <w:r>
        <w:rPr>
          <w:b/>
          <w:lang w:val="en-CA"/>
        </w:rPr>
        <w:t>4</w:t>
      </w:r>
      <w:r w:rsidRPr="005E52AC">
        <w:rPr>
          <w:b/>
          <w:lang w:val="en-CA"/>
        </w:rPr>
        <w:t xml:space="preserve"> MUNICIPAL TAX RATES AND FEES</w:t>
      </w:r>
    </w:p>
    <w:p w14:paraId="40395067" w14:textId="77777777" w:rsidR="0019540D" w:rsidRDefault="0019540D" w:rsidP="0019540D">
      <w:pPr>
        <w:pStyle w:val="ListParagraph"/>
        <w:rPr>
          <w:b/>
          <w:lang w:val="en-CA"/>
        </w:rPr>
      </w:pPr>
    </w:p>
    <w:p w14:paraId="40D8A32E" w14:textId="7AD8A8B4" w:rsidR="00C21896" w:rsidRPr="00C21896" w:rsidRDefault="00A05180" w:rsidP="00E62CBA">
      <w:pPr>
        <w:ind w:firstLine="720"/>
        <w:rPr>
          <w:rFonts w:cstheme="minorHAnsi"/>
          <w:b/>
        </w:rPr>
      </w:pPr>
      <w:r>
        <w:rPr>
          <w:rFonts w:cstheme="minorHAnsi"/>
          <w:b/>
        </w:rPr>
        <w:t>Resolution</w:t>
      </w:r>
      <w:r w:rsidR="00C21896" w:rsidRPr="00C21896">
        <w:rPr>
          <w:rFonts w:cstheme="minorHAnsi"/>
          <w:b/>
        </w:rPr>
        <w:t xml:space="preserve"> #2024-02-03</w:t>
      </w:r>
    </w:p>
    <w:p w14:paraId="71CE501D" w14:textId="22F23499" w:rsidR="0019540D" w:rsidRPr="00C21896" w:rsidRDefault="0019540D" w:rsidP="00E62CBA">
      <w:pPr>
        <w:ind w:firstLine="720"/>
        <w:rPr>
          <w:rFonts w:cstheme="minorHAnsi"/>
          <w:b/>
        </w:rPr>
      </w:pPr>
      <w:r w:rsidRPr="00C21896">
        <w:rPr>
          <w:rFonts w:cstheme="minorHAnsi"/>
          <w:b/>
        </w:rPr>
        <w:t>Property Tax</w:t>
      </w:r>
    </w:p>
    <w:p w14:paraId="12E45A6E" w14:textId="77777777" w:rsidR="0019540D" w:rsidRPr="005355B7" w:rsidRDefault="0019540D" w:rsidP="0019540D">
      <w:pPr>
        <w:rPr>
          <w:rFonts w:cstheme="minorHAnsi"/>
          <w:b/>
        </w:rPr>
      </w:pPr>
    </w:p>
    <w:p w14:paraId="62E7A0A7" w14:textId="340AE1E7" w:rsidR="00E62CBA" w:rsidRDefault="0019540D" w:rsidP="00E62CBA">
      <w:pPr>
        <w:ind w:left="720"/>
      </w:pPr>
      <w:r w:rsidRPr="005355B7">
        <w:rPr>
          <w:rFonts w:cstheme="minorHAnsi"/>
        </w:rPr>
        <w:t xml:space="preserve">Be it resolved that pursuant to </w:t>
      </w:r>
      <w:r w:rsidRPr="005355B7">
        <w:rPr>
          <w:rFonts w:cstheme="minorHAnsi"/>
          <w:i/>
        </w:rPr>
        <w:t>Section 112</w:t>
      </w:r>
      <w:r w:rsidRPr="005355B7">
        <w:rPr>
          <w:rFonts w:cstheme="minorHAnsi"/>
        </w:rPr>
        <w:t xml:space="preserve"> of the </w:t>
      </w:r>
      <w:r w:rsidRPr="005355B7">
        <w:rPr>
          <w:rFonts w:cstheme="minorHAnsi"/>
          <w:i/>
        </w:rPr>
        <w:t>Municipalities Act, 1999</w:t>
      </w:r>
      <w:r w:rsidRPr="005355B7">
        <w:rPr>
          <w:rFonts w:cstheme="minorHAnsi"/>
        </w:rPr>
        <w:t xml:space="preserve">, the Town Council of the Town of Happy Valley-Goose Bay approve one uniform Property Tax </w:t>
      </w:r>
      <w:r w:rsidRPr="00D23609">
        <w:rPr>
          <w:rFonts w:cstheme="minorHAnsi"/>
        </w:rPr>
        <w:t>Residential mil rate of</w:t>
      </w:r>
      <w:r>
        <w:rPr>
          <w:rFonts w:cstheme="minorHAnsi"/>
        </w:rPr>
        <w:t xml:space="preserve"> 7.75 </w:t>
      </w:r>
      <w:r w:rsidRPr="00D23609">
        <w:rPr>
          <w:rFonts w:cstheme="minorHAnsi"/>
        </w:rPr>
        <w:t>mils, Property Tax Commercial Rate of</w:t>
      </w:r>
      <w:r>
        <w:rPr>
          <w:rFonts w:cstheme="minorHAnsi"/>
        </w:rPr>
        <w:t xml:space="preserve"> 12.0 </w:t>
      </w:r>
      <w:r w:rsidRPr="00D23609">
        <w:rPr>
          <w:rFonts w:cstheme="minorHAnsi"/>
        </w:rPr>
        <w:t xml:space="preserve">mils and a Minimum Non-Vacant Property Tax Rate of </w:t>
      </w:r>
      <w:r w:rsidRPr="00996F0B">
        <w:rPr>
          <w:rFonts w:cstheme="minorHAnsi"/>
        </w:rPr>
        <w:t>$</w:t>
      </w:r>
      <w:r>
        <w:rPr>
          <w:rFonts w:cstheme="minorHAnsi"/>
        </w:rPr>
        <w:t xml:space="preserve">50.00 </w:t>
      </w:r>
      <w:r w:rsidRPr="00D23609">
        <w:rPr>
          <w:rFonts w:cstheme="minorHAnsi"/>
        </w:rPr>
        <w:t xml:space="preserve">as set out in the Policy and Procedures Manual, titled </w:t>
      </w:r>
      <w:r w:rsidRPr="00D23609">
        <w:rPr>
          <w:rFonts w:cstheme="minorHAnsi"/>
          <w:b/>
        </w:rPr>
        <w:t xml:space="preserve">Taxes and Rates, </w:t>
      </w:r>
      <w:r w:rsidRPr="00D23609">
        <w:rPr>
          <w:rFonts w:cstheme="minorHAnsi"/>
        </w:rPr>
        <w:t>Policy Number:</w:t>
      </w:r>
      <w:r w:rsidRPr="00D23609">
        <w:rPr>
          <w:rFonts w:cstheme="minorHAnsi"/>
          <w:b/>
        </w:rPr>
        <w:t xml:space="preserve"> F0001</w:t>
      </w:r>
      <w:r w:rsidRPr="00D23609">
        <w:rPr>
          <w:rFonts w:cstheme="minorHAnsi"/>
        </w:rPr>
        <w:t xml:space="preserve"> as the property tax for </w:t>
      </w:r>
      <w:r>
        <w:rPr>
          <w:rFonts w:cstheme="minorHAnsi"/>
        </w:rPr>
        <w:t>2024</w:t>
      </w:r>
      <w:r w:rsidRPr="00D23609">
        <w:rPr>
          <w:rFonts w:cstheme="minorHAnsi"/>
        </w:rPr>
        <w:t xml:space="preserve">. </w:t>
      </w:r>
      <w:r w:rsidR="00E62CBA">
        <w:t>Moved by Councillor Pomeroy and seconded by Councillor</w:t>
      </w:r>
      <w:r w:rsidR="00A8431F">
        <w:t xml:space="preserve"> Broomfield</w:t>
      </w:r>
      <w:r w:rsidR="00E62CBA">
        <w:t>. Councillor Compton Hobbs voted against</w:t>
      </w:r>
      <w:r w:rsidR="008B6D8E">
        <w:t>.</w:t>
      </w:r>
      <w:r w:rsidR="00E62CBA">
        <w:t xml:space="preserve"> All others voted in favour. </w:t>
      </w:r>
      <w:r w:rsidR="00E65105">
        <w:t>C</w:t>
      </w:r>
      <w:r w:rsidR="00E62CBA">
        <w:t xml:space="preserve">arried. </w:t>
      </w:r>
    </w:p>
    <w:p w14:paraId="5D6DE508" w14:textId="6B0B1F86" w:rsidR="0019540D" w:rsidRDefault="0019540D" w:rsidP="0019540D">
      <w:pPr>
        <w:ind w:left="360"/>
        <w:rPr>
          <w:rFonts w:cstheme="minorHAnsi"/>
        </w:rPr>
      </w:pPr>
    </w:p>
    <w:p w14:paraId="2A758CA8" w14:textId="61A891D2" w:rsidR="003413B8" w:rsidRDefault="00A05180" w:rsidP="00E34A52">
      <w:pPr>
        <w:ind w:firstLine="360"/>
        <w:rPr>
          <w:rFonts w:cstheme="minorHAnsi"/>
          <w:b/>
          <w:bCs/>
        </w:rPr>
      </w:pPr>
      <w:r>
        <w:rPr>
          <w:rFonts w:cstheme="minorHAnsi"/>
          <w:b/>
          <w:bCs/>
        </w:rPr>
        <w:lastRenderedPageBreak/>
        <w:t>Resolution</w:t>
      </w:r>
      <w:r w:rsidR="003413B8">
        <w:rPr>
          <w:rFonts w:cstheme="minorHAnsi"/>
          <w:b/>
          <w:bCs/>
        </w:rPr>
        <w:t xml:space="preserve"> #2024-02-04</w:t>
      </w:r>
    </w:p>
    <w:p w14:paraId="53AA060C" w14:textId="77777777" w:rsidR="003413B8" w:rsidRDefault="003413B8" w:rsidP="0019540D">
      <w:pPr>
        <w:ind w:left="360"/>
        <w:rPr>
          <w:rFonts w:cstheme="minorHAnsi"/>
          <w:b/>
          <w:bCs/>
        </w:rPr>
      </w:pPr>
    </w:p>
    <w:p w14:paraId="14A5BBBF" w14:textId="1D064E8C" w:rsidR="0056237C" w:rsidRDefault="0019540D" w:rsidP="00A8431F">
      <w:pPr>
        <w:ind w:left="360"/>
      </w:pPr>
      <w:r w:rsidRPr="00D23609">
        <w:rPr>
          <w:rFonts w:cstheme="minorHAnsi"/>
        </w:rPr>
        <w:t xml:space="preserve">Be it resolved that pursuant to </w:t>
      </w:r>
      <w:r w:rsidRPr="00D23609">
        <w:rPr>
          <w:rFonts w:cstheme="minorHAnsi"/>
          <w:i/>
        </w:rPr>
        <w:t>Section 112</w:t>
      </w:r>
      <w:r w:rsidRPr="00D23609">
        <w:rPr>
          <w:rFonts w:cstheme="minorHAnsi"/>
        </w:rPr>
        <w:t xml:space="preserve"> of the </w:t>
      </w:r>
      <w:r w:rsidRPr="00D23609">
        <w:rPr>
          <w:rFonts w:cstheme="minorHAnsi"/>
          <w:i/>
        </w:rPr>
        <w:t>Municipalities Act, 1999</w:t>
      </w:r>
      <w:r w:rsidRPr="00D23609">
        <w:rPr>
          <w:rFonts w:cstheme="minorHAnsi"/>
        </w:rPr>
        <w:t xml:space="preserve">, the Town Council of the Town of Happy Valley-Goose Bay approve the Minimum Vacant Commercial Property Tax of </w:t>
      </w:r>
      <w:r w:rsidRPr="00996F0B">
        <w:rPr>
          <w:rFonts w:cstheme="minorHAnsi"/>
        </w:rPr>
        <w:t>$</w:t>
      </w:r>
      <w:r>
        <w:rPr>
          <w:rFonts w:cstheme="minorHAnsi"/>
        </w:rPr>
        <w:t xml:space="preserve">3,750.00 </w:t>
      </w:r>
      <w:r w:rsidRPr="00D23609">
        <w:rPr>
          <w:rFonts w:cstheme="minorHAnsi"/>
        </w:rPr>
        <w:t xml:space="preserve">as set out in the Policy and Procedures Manual, titled </w:t>
      </w:r>
      <w:r w:rsidRPr="00D23609">
        <w:rPr>
          <w:rFonts w:cstheme="minorHAnsi"/>
          <w:b/>
        </w:rPr>
        <w:t xml:space="preserve">Taxes and Rates, </w:t>
      </w:r>
      <w:r w:rsidRPr="00D23609">
        <w:rPr>
          <w:rFonts w:cstheme="minorHAnsi"/>
        </w:rPr>
        <w:t>Policy Number:</w:t>
      </w:r>
      <w:r w:rsidRPr="00D23609">
        <w:rPr>
          <w:rFonts w:cstheme="minorHAnsi"/>
          <w:b/>
        </w:rPr>
        <w:t xml:space="preserve"> F0001</w:t>
      </w:r>
      <w:r w:rsidRPr="00D23609">
        <w:rPr>
          <w:rFonts w:cstheme="minorHAnsi"/>
        </w:rPr>
        <w:t xml:space="preserve"> as the property tax for </w:t>
      </w:r>
      <w:r>
        <w:rPr>
          <w:rFonts w:cstheme="minorHAnsi"/>
        </w:rPr>
        <w:t>2024</w:t>
      </w:r>
      <w:r w:rsidRPr="00D23609">
        <w:rPr>
          <w:rFonts w:cstheme="minorHAnsi"/>
        </w:rPr>
        <w:t xml:space="preserve">. </w:t>
      </w:r>
      <w:r w:rsidR="0056237C">
        <w:t xml:space="preserve">Moved by Councillor Pomeroy and seconded by Councillor </w:t>
      </w:r>
      <w:r w:rsidR="00FA4E03">
        <w:t>Winters</w:t>
      </w:r>
      <w:r w:rsidR="0056237C">
        <w:t xml:space="preserve">. All in favour. </w:t>
      </w:r>
      <w:r w:rsidR="00CC1D91">
        <w:t>C</w:t>
      </w:r>
      <w:r w:rsidR="0056237C">
        <w:t>arried</w:t>
      </w:r>
      <w:r w:rsidR="00C8259B">
        <w:t xml:space="preserve"> unanimously.</w:t>
      </w:r>
    </w:p>
    <w:p w14:paraId="2F112C86" w14:textId="35205DE3" w:rsidR="0019540D" w:rsidRPr="00D23609" w:rsidRDefault="0019540D" w:rsidP="0019540D">
      <w:pPr>
        <w:ind w:left="360"/>
        <w:rPr>
          <w:rFonts w:cstheme="minorHAnsi"/>
          <w:u w:val="single"/>
        </w:rPr>
      </w:pPr>
    </w:p>
    <w:p w14:paraId="40E5CCD9" w14:textId="77777777" w:rsidR="0019540D" w:rsidRPr="00D23609" w:rsidRDefault="0019540D" w:rsidP="0019540D">
      <w:pPr>
        <w:rPr>
          <w:rFonts w:cstheme="minorHAnsi"/>
          <w:u w:val="single"/>
        </w:rPr>
      </w:pPr>
    </w:p>
    <w:p w14:paraId="54D14E28" w14:textId="70A887DE" w:rsidR="00817AF2" w:rsidRDefault="00A05180" w:rsidP="0019540D">
      <w:pPr>
        <w:ind w:firstLine="360"/>
        <w:rPr>
          <w:rFonts w:cstheme="minorHAnsi"/>
          <w:b/>
        </w:rPr>
      </w:pPr>
      <w:r>
        <w:rPr>
          <w:rFonts w:cstheme="minorHAnsi"/>
          <w:b/>
        </w:rPr>
        <w:t>Resolut</w:t>
      </w:r>
      <w:r w:rsidR="00906828">
        <w:rPr>
          <w:rFonts w:cstheme="minorHAnsi"/>
          <w:b/>
        </w:rPr>
        <w:t>ion</w:t>
      </w:r>
      <w:r w:rsidR="00817AF2">
        <w:rPr>
          <w:rFonts w:cstheme="minorHAnsi"/>
          <w:b/>
        </w:rPr>
        <w:t xml:space="preserve"> #2024-02-05</w:t>
      </w:r>
    </w:p>
    <w:p w14:paraId="4AF07533" w14:textId="5126B3EC" w:rsidR="0019540D" w:rsidRPr="00A8431F" w:rsidRDefault="0019540D" w:rsidP="0019540D">
      <w:pPr>
        <w:ind w:firstLine="360"/>
        <w:rPr>
          <w:rFonts w:cstheme="minorHAnsi"/>
          <w:b/>
        </w:rPr>
      </w:pPr>
      <w:r w:rsidRPr="00A8431F">
        <w:rPr>
          <w:rFonts w:cstheme="minorHAnsi"/>
          <w:b/>
        </w:rPr>
        <w:t>Water and Sewer Rates</w:t>
      </w:r>
    </w:p>
    <w:p w14:paraId="05CD139A" w14:textId="77777777" w:rsidR="0019540D" w:rsidRPr="00D23609" w:rsidRDefault="0019540D" w:rsidP="0019540D">
      <w:pPr>
        <w:rPr>
          <w:rFonts w:cstheme="minorHAnsi"/>
          <w:u w:val="single"/>
        </w:rPr>
      </w:pPr>
    </w:p>
    <w:p w14:paraId="7A8DBDF4" w14:textId="5EB20FD5" w:rsidR="00775E39" w:rsidRDefault="0019540D" w:rsidP="00775E39">
      <w:pPr>
        <w:ind w:left="360"/>
      </w:pPr>
      <w:r w:rsidRPr="00D23609">
        <w:rPr>
          <w:rFonts w:cstheme="minorHAnsi"/>
        </w:rPr>
        <w:t xml:space="preserve">Be it resolved that pursuant to </w:t>
      </w:r>
      <w:r w:rsidRPr="00D23609">
        <w:rPr>
          <w:rFonts w:cstheme="minorHAnsi"/>
          <w:i/>
        </w:rPr>
        <w:t>Section 130</w:t>
      </w:r>
      <w:r w:rsidRPr="00D23609">
        <w:rPr>
          <w:rFonts w:cstheme="minorHAnsi"/>
        </w:rPr>
        <w:t xml:space="preserve"> of the </w:t>
      </w:r>
      <w:r w:rsidRPr="00D23609">
        <w:rPr>
          <w:rFonts w:cstheme="minorHAnsi"/>
          <w:i/>
        </w:rPr>
        <w:t>Municipalities Act, 1999</w:t>
      </w:r>
      <w:r w:rsidRPr="00D23609">
        <w:rPr>
          <w:rFonts w:cstheme="minorHAnsi"/>
        </w:rPr>
        <w:t xml:space="preserve">, the Town Council of the Town of Happy Valley-Goose Bay approve the Sewer Tax Rate of </w:t>
      </w:r>
      <w:r w:rsidRPr="00996F0B">
        <w:rPr>
          <w:rFonts w:cstheme="minorHAnsi"/>
        </w:rPr>
        <w:t>$</w:t>
      </w:r>
      <w:r>
        <w:rPr>
          <w:rFonts w:cstheme="minorHAnsi"/>
        </w:rPr>
        <w:t xml:space="preserve">327.00 </w:t>
      </w:r>
      <w:r w:rsidRPr="00D23609">
        <w:rPr>
          <w:rFonts w:cstheme="minorHAnsi"/>
        </w:rPr>
        <w:t xml:space="preserve">per year and the Water Tax Rate of </w:t>
      </w:r>
      <w:r w:rsidRPr="00996F0B">
        <w:rPr>
          <w:rFonts w:cstheme="minorHAnsi"/>
        </w:rPr>
        <w:t>$</w:t>
      </w:r>
      <w:r>
        <w:rPr>
          <w:rFonts w:cstheme="minorHAnsi"/>
        </w:rPr>
        <w:t xml:space="preserve">256.00 </w:t>
      </w:r>
      <w:r w:rsidRPr="00D23609">
        <w:rPr>
          <w:rFonts w:cstheme="minorHAnsi"/>
        </w:rPr>
        <w:t>per year, as set out in the Policy and Procedures Manual</w:t>
      </w:r>
      <w:r w:rsidRPr="005355B7">
        <w:rPr>
          <w:rFonts w:cstheme="minorHAnsi"/>
        </w:rPr>
        <w:t xml:space="preserve">, titled </w:t>
      </w:r>
      <w:r w:rsidRPr="005355B7">
        <w:rPr>
          <w:rFonts w:cstheme="minorHAnsi"/>
          <w:b/>
        </w:rPr>
        <w:t xml:space="preserve">Taxes and Rates, </w:t>
      </w:r>
      <w:r w:rsidRPr="005355B7">
        <w:rPr>
          <w:rFonts w:cstheme="minorHAnsi"/>
        </w:rPr>
        <w:t>Policy Number:</w:t>
      </w:r>
      <w:r w:rsidRPr="005355B7">
        <w:rPr>
          <w:rFonts w:cstheme="minorHAnsi"/>
          <w:b/>
        </w:rPr>
        <w:t xml:space="preserve"> F0001</w:t>
      </w:r>
      <w:r w:rsidRPr="005355B7">
        <w:rPr>
          <w:rFonts w:cstheme="minorHAnsi"/>
        </w:rPr>
        <w:t xml:space="preserve"> and </w:t>
      </w:r>
      <w:r w:rsidRPr="005355B7">
        <w:rPr>
          <w:rFonts w:cstheme="minorHAnsi"/>
          <w:b/>
        </w:rPr>
        <w:t xml:space="preserve">Water and Sewer Rates, </w:t>
      </w:r>
      <w:r w:rsidRPr="005355B7">
        <w:rPr>
          <w:rFonts w:cstheme="minorHAnsi"/>
        </w:rPr>
        <w:t>Policy Number:</w:t>
      </w:r>
      <w:r w:rsidRPr="005355B7">
        <w:rPr>
          <w:rFonts w:cstheme="minorHAnsi"/>
          <w:b/>
        </w:rPr>
        <w:t xml:space="preserve"> F0008 </w:t>
      </w:r>
      <w:r w:rsidRPr="005355B7">
        <w:rPr>
          <w:rFonts w:cstheme="minorHAnsi"/>
        </w:rPr>
        <w:t xml:space="preserve">as the water and sewer rates for </w:t>
      </w:r>
      <w:r>
        <w:rPr>
          <w:rFonts w:cstheme="minorHAnsi"/>
        </w:rPr>
        <w:t>2024</w:t>
      </w:r>
      <w:r w:rsidRPr="005355B7">
        <w:rPr>
          <w:rFonts w:cstheme="minorHAnsi"/>
        </w:rPr>
        <w:t>.</w:t>
      </w:r>
      <w:r>
        <w:rPr>
          <w:rFonts w:cstheme="minorHAnsi"/>
        </w:rPr>
        <w:t xml:space="preserve">  </w:t>
      </w:r>
      <w:r w:rsidR="00775E39">
        <w:t xml:space="preserve">Moved by Councillor Winters and seconded by Councillor Rumbolt. Councillor Compton Hobbs voted against. All others voted in favour. </w:t>
      </w:r>
      <w:r w:rsidR="00CC1D91">
        <w:t>C</w:t>
      </w:r>
      <w:r w:rsidR="00775E39">
        <w:t xml:space="preserve">arried. </w:t>
      </w:r>
    </w:p>
    <w:p w14:paraId="67B72228" w14:textId="77777777" w:rsidR="0019540D" w:rsidRPr="005355B7" w:rsidRDefault="0019540D" w:rsidP="0019540D">
      <w:pPr>
        <w:rPr>
          <w:rFonts w:cstheme="minorHAnsi"/>
        </w:rPr>
      </w:pPr>
    </w:p>
    <w:p w14:paraId="36F56C3E" w14:textId="78F03E32" w:rsidR="004E226F" w:rsidRDefault="00906828" w:rsidP="00AE1F63">
      <w:pPr>
        <w:ind w:left="360"/>
        <w:rPr>
          <w:rFonts w:cstheme="minorHAnsi"/>
          <w:b/>
          <w:bCs/>
        </w:rPr>
      </w:pPr>
      <w:r>
        <w:rPr>
          <w:rFonts w:cstheme="minorHAnsi"/>
          <w:b/>
          <w:bCs/>
        </w:rPr>
        <w:t>Resolution</w:t>
      </w:r>
      <w:r w:rsidR="00A10470">
        <w:rPr>
          <w:rFonts w:cstheme="minorHAnsi"/>
          <w:b/>
          <w:bCs/>
        </w:rPr>
        <w:t xml:space="preserve"> #</w:t>
      </w:r>
      <w:r w:rsidR="004E226F">
        <w:rPr>
          <w:rFonts w:cstheme="minorHAnsi"/>
          <w:b/>
          <w:bCs/>
        </w:rPr>
        <w:t>2024-02-06</w:t>
      </w:r>
    </w:p>
    <w:p w14:paraId="6395E905" w14:textId="77777777" w:rsidR="00D0015E" w:rsidRDefault="00D0015E" w:rsidP="00AE1F63">
      <w:pPr>
        <w:ind w:left="360"/>
        <w:rPr>
          <w:rFonts w:cstheme="minorHAnsi"/>
          <w:b/>
          <w:bCs/>
        </w:rPr>
      </w:pPr>
    </w:p>
    <w:p w14:paraId="0D202699" w14:textId="517B48D6" w:rsidR="00AE1F63" w:rsidRDefault="0019540D" w:rsidP="00AE1F63">
      <w:pPr>
        <w:ind w:left="360"/>
      </w:pPr>
      <w:r w:rsidRPr="005355B7">
        <w:rPr>
          <w:rFonts w:cstheme="minorHAnsi"/>
        </w:rPr>
        <w:t xml:space="preserve">Be it resolved that pursuant to </w:t>
      </w:r>
      <w:r w:rsidRPr="005355B7">
        <w:rPr>
          <w:rFonts w:cstheme="minorHAnsi"/>
          <w:i/>
        </w:rPr>
        <w:t>Section 130</w:t>
      </w:r>
      <w:r w:rsidRPr="005355B7">
        <w:rPr>
          <w:rFonts w:cstheme="minorHAnsi"/>
        </w:rPr>
        <w:t xml:space="preserve"> of the </w:t>
      </w:r>
      <w:r w:rsidRPr="005355B7">
        <w:rPr>
          <w:rFonts w:cstheme="minorHAnsi"/>
          <w:i/>
        </w:rPr>
        <w:t>Municipalities Act, 1999</w:t>
      </w:r>
      <w:r w:rsidRPr="005355B7">
        <w:rPr>
          <w:rFonts w:cstheme="minorHAnsi"/>
        </w:rPr>
        <w:t xml:space="preserve">, the Town Council of the Town of Happy Valley-Goose Bay approve and adopt the Water Metered </w:t>
      </w:r>
      <w:r w:rsidRPr="00D23609">
        <w:rPr>
          <w:rFonts w:cstheme="minorHAnsi"/>
        </w:rPr>
        <w:t xml:space="preserve">Rate of </w:t>
      </w:r>
      <w:r w:rsidRPr="00996F0B">
        <w:rPr>
          <w:rFonts w:cstheme="minorHAnsi"/>
        </w:rPr>
        <w:t>$</w:t>
      </w:r>
      <w:r>
        <w:rPr>
          <w:rFonts w:cstheme="minorHAnsi"/>
        </w:rPr>
        <w:t xml:space="preserve">3.85 </w:t>
      </w:r>
      <w:r w:rsidRPr="00D23609">
        <w:rPr>
          <w:rFonts w:cstheme="minorHAnsi"/>
        </w:rPr>
        <w:t xml:space="preserve">per 1000 gallons of water consumed and the Metered Sewer Tax Rate at </w:t>
      </w:r>
      <w:r w:rsidRPr="00996F0B">
        <w:rPr>
          <w:rFonts w:cstheme="minorHAnsi"/>
        </w:rPr>
        <w:t>$</w:t>
      </w:r>
      <w:r>
        <w:rPr>
          <w:rFonts w:cstheme="minorHAnsi"/>
        </w:rPr>
        <w:t>2.25</w:t>
      </w:r>
      <w:r w:rsidRPr="00D23609">
        <w:rPr>
          <w:rFonts w:cstheme="minorHAnsi"/>
        </w:rPr>
        <w:t xml:space="preserve"> per 1000 gallons of water consumed, for clients using water meters, as set out in the Policy and Procedures</w:t>
      </w:r>
      <w:r w:rsidRPr="005355B7">
        <w:rPr>
          <w:rFonts w:cstheme="minorHAnsi"/>
        </w:rPr>
        <w:t xml:space="preserve"> Manual titled </w:t>
      </w:r>
      <w:r w:rsidRPr="005355B7">
        <w:rPr>
          <w:rFonts w:cstheme="minorHAnsi"/>
          <w:b/>
        </w:rPr>
        <w:t xml:space="preserve">Taxes and Rates, </w:t>
      </w:r>
      <w:r w:rsidRPr="005355B7">
        <w:rPr>
          <w:rFonts w:cstheme="minorHAnsi"/>
        </w:rPr>
        <w:t>Policy Number:</w:t>
      </w:r>
      <w:r w:rsidRPr="005355B7">
        <w:rPr>
          <w:rFonts w:cstheme="minorHAnsi"/>
          <w:b/>
        </w:rPr>
        <w:t xml:space="preserve"> F0001</w:t>
      </w:r>
      <w:r w:rsidRPr="005355B7">
        <w:rPr>
          <w:rFonts w:cstheme="minorHAnsi"/>
        </w:rPr>
        <w:t xml:space="preserve"> and </w:t>
      </w:r>
      <w:r w:rsidRPr="005355B7">
        <w:rPr>
          <w:rFonts w:cstheme="minorHAnsi"/>
          <w:b/>
        </w:rPr>
        <w:t xml:space="preserve">Water and Sewer Rates, </w:t>
      </w:r>
      <w:r w:rsidRPr="005355B7">
        <w:rPr>
          <w:rFonts w:cstheme="minorHAnsi"/>
        </w:rPr>
        <w:t>Policy Number:</w:t>
      </w:r>
      <w:r w:rsidRPr="005355B7">
        <w:rPr>
          <w:rFonts w:cstheme="minorHAnsi"/>
          <w:b/>
        </w:rPr>
        <w:t xml:space="preserve"> F0008</w:t>
      </w:r>
      <w:r w:rsidRPr="005355B7">
        <w:rPr>
          <w:rFonts w:cstheme="minorHAnsi"/>
        </w:rPr>
        <w:t xml:space="preserve"> as the water meter rates and sewer meter rates for </w:t>
      </w:r>
      <w:r>
        <w:rPr>
          <w:rFonts w:cstheme="minorHAnsi"/>
        </w:rPr>
        <w:t>2024</w:t>
      </w:r>
      <w:r w:rsidRPr="005355B7">
        <w:rPr>
          <w:rFonts w:cstheme="minorHAnsi"/>
        </w:rPr>
        <w:t>.</w:t>
      </w:r>
      <w:r>
        <w:rPr>
          <w:rFonts w:cstheme="minorHAnsi"/>
        </w:rPr>
        <w:t xml:space="preserve"> </w:t>
      </w:r>
      <w:r w:rsidR="00AE1F63">
        <w:t xml:space="preserve">Moved by Councillor Winters and seconded by Councillor </w:t>
      </w:r>
      <w:r w:rsidR="00D0015E">
        <w:t>Broomfield</w:t>
      </w:r>
      <w:r w:rsidR="00AE1F63">
        <w:t xml:space="preserve">. Councillor Compton Hobbs voted against. All others voted in favour. </w:t>
      </w:r>
      <w:r w:rsidR="00CC1D91">
        <w:t>C</w:t>
      </w:r>
      <w:r w:rsidR="00AE1F63">
        <w:t xml:space="preserve">arried. </w:t>
      </w:r>
    </w:p>
    <w:p w14:paraId="3FD2C212" w14:textId="77777777" w:rsidR="0019540D" w:rsidRPr="00D23609" w:rsidRDefault="0019540D" w:rsidP="0019540D">
      <w:pPr>
        <w:rPr>
          <w:rFonts w:cstheme="minorHAnsi"/>
          <w:u w:val="single"/>
        </w:rPr>
      </w:pPr>
    </w:p>
    <w:p w14:paraId="31996676" w14:textId="6DD8C727" w:rsidR="002C7F67" w:rsidRDefault="00906828" w:rsidP="0019540D">
      <w:pPr>
        <w:ind w:firstLine="360"/>
        <w:rPr>
          <w:rFonts w:cstheme="minorHAnsi"/>
          <w:b/>
        </w:rPr>
      </w:pPr>
      <w:r>
        <w:rPr>
          <w:rFonts w:cstheme="minorHAnsi"/>
          <w:b/>
        </w:rPr>
        <w:t>Resolution</w:t>
      </w:r>
      <w:r w:rsidR="002C7F67">
        <w:rPr>
          <w:rFonts w:cstheme="minorHAnsi"/>
          <w:b/>
        </w:rPr>
        <w:t xml:space="preserve"> #2024-02-07</w:t>
      </w:r>
    </w:p>
    <w:p w14:paraId="136BF7D8" w14:textId="59692410" w:rsidR="0019540D" w:rsidRPr="002C7F67" w:rsidRDefault="0019540D" w:rsidP="0019540D">
      <w:pPr>
        <w:ind w:firstLine="360"/>
        <w:rPr>
          <w:rFonts w:cstheme="minorHAnsi"/>
          <w:b/>
        </w:rPr>
      </w:pPr>
      <w:r w:rsidRPr="002C7F67">
        <w:rPr>
          <w:rFonts w:cstheme="minorHAnsi"/>
          <w:b/>
        </w:rPr>
        <w:t>Business Tax</w:t>
      </w:r>
    </w:p>
    <w:p w14:paraId="300FE200" w14:textId="77777777" w:rsidR="0019540D" w:rsidRPr="005355B7" w:rsidRDefault="0019540D" w:rsidP="0019540D">
      <w:pPr>
        <w:rPr>
          <w:rFonts w:cstheme="minorHAnsi"/>
          <w:b/>
          <w:u w:val="single"/>
        </w:rPr>
      </w:pPr>
    </w:p>
    <w:p w14:paraId="53B98497" w14:textId="77777777" w:rsidR="00F41963" w:rsidRDefault="0019540D" w:rsidP="0019540D">
      <w:pPr>
        <w:ind w:left="360"/>
        <w:rPr>
          <w:rFonts w:cstheme="minorHAnsi"/>
        </w:rPr>
      </w:pPr>
      <w:r w:rsidRPr="005355B7">
        <w:rPr>
          <w:rFonts w:cstheme="minorHAnsi"/>
        </w:rPr>
        <w:t xml:space="preserve">Be it resolved that pursuant to </w:t>
      </w:r>
      <w:r w:rsidRPr="005355B7">
        <w:rPr>
          <w:rFonts w:cstheme="minorHAnsi"/>
          <w:i/>
        </w:rPr>
        <w:t>Section 120</w:t>
      </w:r>
      <w:r w:rsidRPr="005355B7">
        <w:rPr>
          <w:rFonts w:cstheme="minorHAnsi"/>
        </w:rPr>
        <w:t xml:space="preserve"> of the </w:t>
      </w:r>
      <w:r w:rsidRPr="005355B7">
        <w:rPr>
          <w:rFonts w:cstheme="minorHAnsi"/>
          <w:i/>
        </w:rPr>
        <w:t>Municipalities Act, 1999</w:t>
      </w:r>
      <w:r w:rsidRPr="005355B7">
        <w:rPr>
          <w:rFonts w:cstheme="minorHAnsi"/>
        </w:rPr>
        <w:t xml:space="preserve">, the Town Council of the Town of Happy Valley-Goose Bay approve and adopt the </w:t>
      </w:r>
      <w:r w:rsidRPr="005355B7">
        <w:rPr>
          <w:rFonts w:cstheme="minorHAnsi"/>
          <w:b/>
        </w:rPr>
        <w:t>Business Tax Rates</w:t>
      </w:r>
      <w:r w:rsidRPr="005355B7">
        <w:rPr>
          <w:rFonts w:cstheme="minorHAnsi"/>
        </w:rPr>
        <w:t xml:space="preserve"> as set </w:t>
      </w:r>
    </w:p>
    <w:p w14:paraId="6B20CA60" w14:textId="77777777" w:rsidR="00F41963" w:rsidRDefault="00F41963" w:rsidP="0019540D">
      <w:pPr>
        <w:ind w:left="360"/>
        <w:rPr>
          <w:rFonts w:cstheme="minorHAnsi"/>
        </w:rPr>
      </w:pPr>
    </w:p>
    <w:p w14:paraId="0AF494D8" w14:textId="77777777" w:rsidR="00F41963" w:rsidRDefault="00F41963" w:rsidP="0019540D">
      <w:pPr>
        <w:ind w:left="360"/>
        <w:rPr>
          <w:rFonts w:cstheme="minorHAnsi"/>
        </w:rPr>
      </w:pPr>
    </w:p>
    <w:p w14:paraId="2750EF66" w14:textId="77777777" w:rsidR="00E34A52" w:rsidRDefault="00E34A52" w:rsidP="0019540D">
      <w:pPr>
        <w:ind w:left="360"/>
        <w:rPr>
          <w:rFonts w:cstheme="minorHAnsi"/>
        </w:rPr>
      </w:pPr>
    </w:p>
    <w:p w14:paraId="0C47DF5B" w14:textId="77777777" w:rsidR="00E34A52" w:rsidRDefault="00E34A52" w:rsidP="0019540D">
      <w:pPr>
        <w:ind w:left="360"/>
        <w:rPr>
          <w:rFonts w:cstheme="minorHAnsi"/>
        </w:rPr>
      </w:pPr>
    </w:p>
    <w:p w14:paraId="6C5DED3E" w14:textId="3FE8D561" w:rsidR="0019540D" w:rsidRPr="00D23609" w:rsidRDefault="0019540D" w:rsidP="0019540D">
      <w:pPr>
        <w:ind w:left="360"/>
        <w:rPr>
          <w:rFonts w:cstheme="minorHAnsi"/>
          <w:u w:val="single"/>
        </w:rPr>
      </w:pPr>
      <w:r w:rsidRPr="005355B7">
        <w:rPr>
          <w:rFonts w:cstheme="minorHAnsi"/>
        </w:rPr>
        <w:t xml:space="preserve">out in the Policy and Procedures Manual, titled </w:t>
      </w:r>
      <w:r w:rsidRPr="005355B7">
        <w:rPr>
          <w:rFonts w:cstheme="minorHAnsi"/>
          <w:b/>
        </w:rPr>
        <w:t xml:space="preserve">Taxes and Rates, </w:t>
      </w:r>
      <w:r w:rsidRPr="005355B7">
        <w:rPr>
          <w:rFonts w:cstheme="minorHAnsi"/>
        </w:rPr>
        <w:t>Policy Number:</w:t>
      </w:r>
      <w:r w:rsidRPr="005355B7">
        <w:rPr>
          <w:rFonts w:cstheme="minorHAnsi"/>
          <w:b/>
        </w:rPr>
        <w:t xml:space="preserve"> F0001</w:t>
      </w:r>
      <w:r w:rsidRPr="005355B7">
        <w:rPr>
          <w:rFonts w:cstheme="minorHAnsi"/>
        </w:rPr>
        <w:t xml:space="preserve"> as the business tax rates and utility tax rate for </w:t>
      </w:r>
      <w:r>
        <w:rPr>
          <w:rFonts w:cstheme="minorHAnsi"/>
        </w:rPr>
        <w:t>2024</w:t>
      </w:r>
      <w:r w:rsidRPr="005355B7">
        <w:rPr>
          <w:rFonts w:cstheme="minorHAnsi"/>
        </w:rPr>
        <w:t>.</w:t>
      </w:r>
      <w:r>
        <w:rPr>
          <w:rFonts w:cstheme="minorHAnsi"/>
        </w:rPr>
        <w:t xml:space="preserve"> </w:t>
      </w:r>
      <w:r w:rsidR="00C41D86">
        <w:rPr>
          <w:rFonts w:cstheme="minorHAnsi"/>
        </w:rPr>
        <w:t>Moved by Councillor Winters and seconded by Councillor Rumbolt. Councillor Compton Hobbs voted against. All other</w:t>
      </w:r>
      <w:r w:rsidR="0039776F">
        <w:rPr>
          <w:rFonts w:cstheme="minorHAnsi"/>
        </w:rPr>
        <w:t xml:space="preserve">s voted in favour. </w:t>
      </w:r>
      <w:r w:rsidR="0024000E">
        <w:rPr>
          <w:rFonts w:cstheme="minorHAnsi"/>
        </w:rPr>
        <w:t>C</w:t>
      </w:r>
      <w:r w:rsidR="0039776F">
        <w:rPr>
          <w:rFonts w:cstheme="minorHAnsi"/>
        </w:rPr>
        <w:t xml:space="preserve">arried. </w:t>
      </w:r>
    </w:p>
    <w:p w14:paraId="6A635C28" w14:textId="77777777" w:rsidR="0019540D" w:rsidRPr="005355B7" w:rsidRDefault="0019540D" w:rsidP="0019540D">
      <w:pPr>
        <w:rPr>
          <w:rFonts w:cstheme="minorHAnsi"/>
          <w:b/>
          <w:u w:val="single"/>
        </w:rPr>
      </w:pPr>
    </w:p>
    <w:p w14:paraId="42F1C4AA" w14:textId="542C2FC1" w:rsidR="005C7561" w:rsidRDefault="00906828" w:rsidP="0019540D">
      <w:pPr>
        <w:ind w:firstLine="360"/>
        <w:rPr>
          <w:rFonts w:cstheme="minorHAnsi"/>
          <w:b/>
        </w:rPr>
      </w:pPr>
      <w:r>
        <w:rPr>
          <w:rFonts w:cstheme="minorHAnsi"/>
          <w:b/>
        </w:rPr>
        <w:t>Resolution</w:t>
      </w:r>
      <w:r w:rsidR="005C7561">
        <w:rPr>
          <w:rFonts w:cstheme="minorHAnsi"/>
          <w:b/>
        </w:rPr>
        <w:t xml:space="preserve"> #2024-02-08</w:t>
      </w:r>
    </w:p>
    <w:p w14:paraId="00D35575" w14:textId="5E50203E" w:rsidR="0019540D" w:rsidRPr="005C7561" w:rsidRDefault="0019540D" w:rsidP="0019540D">
      <w:pPr>
        <w:ind w:firstLine="360"/>
        <w:rPr>
          <w:rFonts w:cstheme="minorHAnsi"/>
          <w:b/>
        </w:rPr>
      </w:pPr>
      <w:r w:rsidRPr="005C7561">
        <w:rPr>
          <w:rFonts w:cstheme="minorHAnsi"/>
          <w:b/>
        </w:rPr>
        <w:t>Town Fees for Services and Equipment Rental</w:t>
      </w:r>
    </w:p>
    <w:p w14:paraId="468224B2" w14:textId="77777777" w:rsidR="0019540D" w:rsidRPr="005355B7" w:rsidRDefault="0019540D" w:rsidP="0019540D">
      <w:pPr>
        <w:rPr>
          <w:rFonts w:cstheme="minorHAnsi"/>
          <w:u w:val="single"/>
        </w:rPr>
      </w:pPr>
    </w:p>
    <w:p w14:paraId="09C6AD8A" w14:textId="4E191AA2" w:rsidR="0019540D" w:rsidRPr="00D23609" w:rsidRDefault="0019540D" w:rsidP="0019540D">
      <w:pPr>
        <w:ind w:left="360"/>
        <w:rPr>
          <w:rFonts w:cstheme="minorHAnsi"/>
          <w:u w:val="single"/>
        </w:rPr>
      </w:pPr>
      <w:r w:rsidRPr="005355B7">
        <w:rPr>
          <w:rFonts w:cstheme="minorHAnsi"/>
        </w:rPr>
        <w:t xml:space="preserve">Be it resolved that the Town Council of the Town of Happy Valley-Goose Bay approve and adopt the Arena Fees set out in the Policy and Procedures Manual, titled </w:t>
      </w:r>
      <w:r w:rsidRPr="005355B7">
        <w:rPr>
          <w:rFonts w:cstheme="minorHAnsi"/>
          <w:b/>
        </w:rPr>
        <w:t xml:space="preserve">Arena Fees, </w:t>
      </w:r>
      <w:r w:rsidRPr="005355B7">
        <w:rPr>
          <w:rFonts w:cstheme="minorHAnsi"/>
        </w:rPr>
        <w:t>Policy Number:</w:t>
      </w:r>
      <w:r w:rsidRPr="005355B7">
        <w:rPr>
          <w:rFonts w:cstheme="minorHAnsi"/>
          <w:b/>
        </w:rPr>
        <w:t xml:space="preserve"> F0002 </w:t>
      </w:r>
      <w:r w:rsidRPr="005355B7">
        <w:rPr>
          <w:rFonts w:cstheme="minorHAnsi"/>
        </w:rPr>
        <w:t xml:space="preserve">for </w:t>
      </w:r>
      <w:r>
        <w:rPr>
          <w:rFonts w:cstheme="minorHAnsi"/>
        </w:rPr>
        <w:t>2024</w:t>
      </w:r>
      <w:r w:rsidRPr="005355B7">
        <w:rPr>
          <w:rFonts w:cstheme="minorHAnsi"/>
        </w:rPr>
        <w:t>.</w:t>
      </w:r>
      <w:r w:rsidRPr="005355B7">
        <w:rPr>
          <w:rFonts w:cstheme="minorHAnsi"/>
        </w:rPr>
        <w:tab/>
      </w:r>
      <w:r w:rsidR="0020389E">
        <w:rPr>
          <w:rFonts w:cstheme="minorHAnsi"/>
        </w:rPr>
        <w:t xml:space="preserve">Moved by Councillor Broomfield and seconded by </w:t>
      </w:r>
      <w:r w:rsidR="00D8215D">
        <w:rPr>
          <w:rFonts w:cstheme="minorHAnsi"/>
        </w:rPr>
        <w:t>Councillor Winters.</w:t>
      </w:r>
      <w:r w:rsidR="00340611">
        <w:rPr>
          <w:rFonts w:cstheme="minorHAnsi"/>
        </w:rPr>
        <w:t xml:space="preserve"> Councillor Compton Hobbs voted against. All others voted in favour. </w:t>
      </w:r>
      <w:r w:rsidR="00F329D8">
        <w:rPr>
          <w:rFonts w:cstheme="minorHAnsi"/>
        </w:rPr>
        <w:t>C</w:t>
      </w:r>
      <w:r w:rsidR="007C1829">
        <w:rPr>
          <w:rFonts w:cstheme="minorHAnsi"/>
        </w:rPr>
        <w:t xml:space="preserve">arried. </w:t>
      </w:r>
    </w:p>
    <w:p w14:paraId="25FC4327" w14:textId="077EE9BC" w:rsidR="0019540D" w:rsidRDefault="0019540D" w:rsidP="0019540D">
      <w:pPr>
        <w:rPr>
          <w:rFonts w:cstheme="minorHAnsi"/>
          <w:u w:val="single"/>
        </w:rPr>
      </w:pPr>
    </w:p>
    <w:p w14:paraId="77769E33" w14:textId="7C7E455B" w:rsidR="007C1829" w:rsidRDefault="00E76A2E" w:rsidP="0019540D">
      <w:pPr>
        <w:rPr>
          <w:rFonts w:cstheme="minorHAnsi"/>
        </w:rPr>
      </w:pPr>
      <w:r>
        <w:rPr>
          <w:rFonts w:cstheme="minorHAnsi"/>
        </w:rPr>
        <w:t xml:space="preserve">      </w:t>
      </w:r>
      <w:r w:rsidR="00906828">
        <w:rPr>
          <w:rFonts w:cstheme="minorHAnsi"/>
          <w:b/>
          <w:bCs/>
        </w:rPr>
        <w:t>Resolution</w:t>
      </w:r>
      <w:r>
        <w:rPr>
          <w:rFonts w:cstheme="minorHAnsi"/>
          <w:b/>
          <w:bCs/>
        </w:rPr>
        <w:t xml:space="preserve"> #2024-02-09</w:t>
      </w:r>
      <w:r w:rsidR="000D30C5">
        <w:rPr>
          <w:rFonts w:cstheme="minorHAnsi"/>
        </w:rPr>
        <w:t xml:space="preserve">      </w:t>
      </w:r>
    </w:p>
    <w:p w14:paraId="747C86F2" w14:textId="29F903B3" w:rsidR="000D30C5" w:rsidRPr="007C1829" w:rsidRDefault="000D30C5" w:rsidP="0019540D">
      <w:pPr>
        <w:rPr>
          <w:rFonts w:cstheme="minorHAnsi"/>
        </w:rPr>
      </w:pPr>
    </w:p>
    <w:p w14:paraId="59A8F599" w14:textId="2435040A" w:rsidR="0019540D" w:rsidRPr="00D23609" w:rsidRDefault="0019540D" w:rsidP="0019540D">
      <w:pPr>
        <w:ind w:left="360"/>
        <w:rPr>
          <w:rFonts w:cstheme="minorHAnsi"/>
          <w:u w:val="single"/>
        </w:rPr>
      </w:pPr>
      <w:r w:rsidRPr="005355B7">
        <w:rPr>
          <w:rFonts w:cstheme="minorHAnsi"/>
        </w:rPr>
        <w:t xml:space="preserve">Be it resolved that the Town Council of the Town of Happy Valley-Goose Bay approve and adopt the Ballfield Rental Fees set out in the Policy and Procedures Manual titled </w:t>
      </w:r>
      <w:r w:rsidRPr="005355B7">
        <w:rPr>
          <w:rFonts w:cstheme="minorHAnsi"/>
          <w:b/>
        </w:rPr>
        <w:t xml:space="preserve">Ballfield Rental Fees, </w:t>
      </w:r>
      <w:r w:rsidRPr="005355B7">
        <w:rPr>
          <w:rFonts w:cstheme="minorHAnsi"/>
        </w:rPr>
        <w:t>Policy Number:</w:t>
      </w:r>
      <w:r w:rsidRPr="005355B7">
        <w:rPr>
          <w:rFonts w:cstheme="minorHAnsi"/>
          <w:b/>
        </w:rPr>
        <w:t xml:space="preserve"> F0003 </w:t>
      </w:r>
      <w:r w:rsidRPr="005355B7">
        <w:rPr>
          <w:rFonts w:cstheme="minorHAnsi"/>
        </w:rPr>
        <w:t xml:space="preserve">for </w:t>
      </w:r>
      <w:r>
        <w:rPr>
          <w:rFonts w:cstheme="minorHAnsi"/>
        </w:rPr>
        <w:t>2024</w:t>
      </w:r>
      <w:r w:rsidRPr="005355B7">
        <w:rPr>
          <w:rFonts w:cstheme="minorHAnsi"/>
        </w:rPr>
        <w:t>.</w:t>
      </w:r>
      <w:r>
        <w:rPr>
          <w:rFonts w:cstheme="minorHAnsi"/>
        </w:rPr>
        <w:t xml:space="preserve"> </w:t>
      </w:r>
      <w:r w:rsidR="003F652C">
        <w:rPr>
          <w:rFonts w:cstheme="minorHAnsi"/>
        </w:rPr>
        <w:t xml:space="preserve">Moved by Councillor Broomfield and seconded by Councillor Winters. All in favour. </w:t>
      </w:r>
      <w:r w:rsidR="00BE48AD">
        <w:rPr>
          <w:rFonts w:cstheme="minorHAnsi"/>
        </w:rPr>
        <w:t>C</w:t>
      </w:r>
      <w:r w:rsidR="003F652C">
        <w:rPr>
          <w:rFonts w:cstheme="minorHAnsi"/>
        </w:rPr>
        <w:t>arried</w:t>
      </w:r>
      <w:r w:rsidR="00C8259B">
        <w:rPr>
          <w:rFonts w:cstheme="minorHAnsi"/>
        </w:rPr>
        <w:t xml:space="preserve"> unanimously. </w:t>
      </w:r>
    </w:p>
    <w:p w14:paraId="41E2E4E5" w14:textId="77777777" w:rsidR="0019540D" w:rsidRPr="00D23609" w:rsidRDefault="0019540D" w:rsidP="0019540D">
      <w:pPr>
        <w:rPr>
          <w:rFonts w:cstheme="minorHAnsi"/>
          <w:u w:val="single"/>
        </w:rPr>
      </w:pPr>
    </w:p>
    <w:p w14:paraId="3873F7C3" w14:textId="77777777" w:rsidR="0019540D" w:rsidRPr="005355B7" w:rsidRDefault="0019540D" w:rsidP="0019540D">
      <w:pPr>
        <w:ind w:left="360"/>
        <w:rPr>
          <w:rFonts w:cstheme="minorHAnsi"/>
        </w:rPr>
      </w:pPr>
    </w:p>
    <w:p w14:paraId="1AB53B76" w14:textId="274A9EA8" w:rsidR="00E77406" w:rsidRDefault="00906828" w:rsidP="0019540D">
      <w:pPr>
        <w:ind w:firstLine="360"/>
        <w:rPr>
          <w:rFonts w:cstheme="minorHAnsi"/>
          <w:b/>
        </w:rPr>
      </w:pPr>
      <w:r>
        <w:rPr>
          <w:rFonts w:cstheme="minorHAnsi"/>
          <w:b/>
        </w:rPr>
        <w:t>Resolution</w:t>
      </w:r>
      <w:r w:rsidR="007C7433">
        <w:rPr>
          <w:rFonts w:cstheme="minorHAnsi"/>
          <w:b/>
        </w:rPr>
        <w:t xml:space="preserve"> #</w:t>
      </w:r>
      <w:r w:rsidR="00E77406">
        <w:rPr>
          <w:rFonts w:cstheme="minorHAnsi"/>
          <w:b/>
        </w:rPr>
        <w:t>2024-02-10</w:t>
      </w:r>
    </w:p>
    <w:p w14:paraId="53F4D41F" w14:textId="2D1BB32B" w:rsidR="0019540D" w:rsidRPr="007C7433" w:rsidRDefault="0019540D" w:rsidP="0019540D">
      <w:pPr>
        <w:ind w:firstLine="360"/>
        <w:rPr>
          <w:rFonts w:cstheme="minorHAnsi"/>
          <w:b/>
        </w:rPr>
      </w:pPr>
      <w:r w:rsidRPr="007C7433">
        <w:rPr>
          <w:rFonts w:cstheme="minorHAnsi"/>
          <w:b/>
        </w:rPr>
        <w:t>Miscellaneous Rates</w:t>
      </w:r>
    </w:p>
    <w:p w14:paraId="727A92C2" w14:textId="77777777" w:rsidR="0019540D" w:rsidRPr="005355B7" w:rsidRDefault="0019540D" w:rsidP="0019540D">
      <w:pPr>
        <w:rPr>
          <w:rFonts w:cstheme="minorHAnsi"/>
          <w:b/>
          <w:u w:val="single"/>
        </w:rPr>
      </w:pPr>
    </w:p>
    <w:p w14:paraId="635D1316" w14:textId="400B79C7" w:rsidR="0019540D" w:rsidRPr="00D23609" w:rsidRDefault="0019540D" w:rsidP="0019540D">
      <w:pPr>
        <w:ind w:left="360"/>
        <w:rPr>
          <w:rFonts w:cstheme="minorHAnsi"/>
          <w:u w:val="single"/>
        </w:rPr>
      </w:pPr>
      <w:r w:rsidRPr="005355B7">
        <w:rPr>
          <w:rFonts w:cstheme="minorHAnsi"/>
        </w:rPr>
        <w:t xml:space="preserve">Be it resolved that the Town Council of the Town of Happy Valley-Goose Bay approve and adopt the Miscellaneous Rates set out in the Policy and Procedures Manual, titled </w:t>
      </w:r>
      <w:r w:rsidRPr="005355B7">
        <w:rPr>
          <w:rFonts w:cstheme="minorHAnsi"/>
          <w:b/>
        </w:rPr>
        <w:t xml:space="preserve">Miscellaneous Rates, </w:t>
      </w:r>
      <w:r w:rsidRPr="005355B7">
        <w:rPr>
          <w:rFonts w:cstheme="minorHAnsi"/>
        </w:rPr>
        <w:t>Policy Number:</w:t>
      </w:r>
      <w:r w:rsidRPr="005355B7">
        <w:rPr>
          <w:rFonts w:cstheme="minorHAnsi"/>
          <w:b/>
        </w:rPr>
        <w:t xml:space="preserve"> F0005 </w:t>
      </w:r>
      <w:r w:rsidRPr="005355B7">
        <w:rPr>
          <w:rFonts w:cstheme="minorHAnsi"/>
        </w:rPr>
        <w:t xml:space="preserve">for </w:t>
      </w:r>
      <w:r>
        <w:rPr>
          <w:rFonts w:cstheme="minorHAnsi"/>
        </w:rPr>
        <w:t>2024</w:t>
      </w:r>
      <w:r w:rsidRPr="005355B7">
        <w:rPr>
          <w:rFonts w:cstheme="minorHAnsi"/>
        </w:rPr>
        <w:t>.</w:t>
      </w:r>
      <w:r>
        <w:rPr>
          <w:rFonts w:cstheme="minorHAnsi"/>
        </w:rPr>
        <w:t xml:space="preserve"> </w:t>
      </w:r>
      <w:r w:rsidR="00E77406">
        <w:rPr>
          <w:rFonts w:cstheme="minorHAnsi"/>
        </w:rPr>
        <w:t>Moved by Councillor Compton Hobbs and seconded by Councillor Pomeroy</w:t>
      </w:r>
      <w:r w:rsidR="009A2480">
        <w:rPr>
          <w:rFonts w:cstheme="minorHAnsi"/>
        </w:rPr>
        <w:t xml:space="preserve">. All in favour. </w:t>
      </w:r>
      <w:r w:rsidR="00BE48AD">
        <w:rPr>
          <w:rFonts w:cstheme="minorHAnsi"/>
        </w:rPr>
        <w:t>C</w:t>
      </w:r>
      <w:r w:rsidR="009A2480">
        <w:rPr>
          <w:rFonts w:cstheme="minorHAnsi"/>
        </w:rPr>
        <w:t xml:space="preserve">arried unanimously. </w:t>
      </w:r>
    </w:p>
    <w:p w14:paraId="04B22184" w14:textId="77777777" w:rsidR="0019540D" w:rsidRPr="005355B7" w:rsidRDefault="0019540D" w:rsidP="0019540D">
      <w:pPr>
        <w:ind w:left="360"/>
        <w:rPr>
          <w:rFonts w:cstheme="minorHAnsi"/>
        </w:rPr>
      </w:pPr>
    </w:p>
    <w:p w14:paraId="115E25F7" w14:textId="5B3B9030" w:rsidR="00C74B70" w:rsidRPr="00C74B70" w:rsidRDefault="00906828" w:rsidP="0019540D">
      <w:pPr>
        <w:ind w:left="360"/>
        <w:rPr>
          <w:rFonts w:cstheme="minorHAnsi"/>
          <w:b/>
          <w:bCs/>
        </w:rPr>
      </w:pPr>
      <w:r>
        <w:rPr>
          <w:rFonts w:cstheme="minorHAnsi"/>
          <w:b/>
          <w:bCs/>
        </w:rPr>
        <w:t>Resolution</w:t>
      </w:r>
      <w:r w:rsidR="005D162E" w:rsidRPr="00C74B70">
        <w:rPr>
          <w:rFonts w:cstheme="minorHAnsi"/>
          <w:b/>
          <w:bCs/>
        </w:rPr>
        <w:t xml:space="preserve"> #2024</w:t>
      </w:r>
      <w:r w:rsidR="00C74B70" w:rsidRPr="00C74B70">
        <w:rPr>
          <w:rFonts w:cstheme="minorHAnsi"/>
          <w:b/>
          <w:bCs/>
        </w:rPr>
        <w:t>-02-11</w:t>
      </w:r>
    </w:p>
    <w:p w14:paraId="1DD20A8D" w14:textId="77777777" w:rsidR="00C74B70" w:rsidRDefault="00C74B70" w:rsidP="0019540D">
      <w:pPr>
        <w:ind w:left="360"/>
        <w:rPr>
          <w:rFonts w:cstheme="minorHAnsi"/>
        </w:rPr>
      </w:pPr>
    </w:p>
    <w:p w14:paraId="40BC755B" w14:textId="7B9D9A8D" w:rsidR="0019540D" w:rsidRPr="00D23609" w:rsidRDefault="0019540D" w:rsidP="0019540D">
      <w:pPr>
        <w:ind w:left="360"/>
        <w:rPr>
          <w:rFonts w:cstheme="minorHAnsi"/>
          <w:u w:val="single"/>
        </w:rPr>
      </w:pPr>
      <w:r w:rsidRPr="005355B7">
        <w:rPr>
          <w:rFonts w:cstheme="minorHAnsi"/>
        </w:rPr>
        <w:t xml:space="preserve">Be it resolved that the Town Council of the Town of Happy Valley-Goose Bay approve and adopt the Municipal Rates – Equipment Rates set out in the Policy and Procedures Manual, titled </w:t>
      </w:r>
      <w:r w:rsidRPr="005355B7">
        <w:rPr>
          <w:rFonts w:cstheme="minorHAnsi"/>
          <w:b/>
        </w:rPr>
        <w:t xml:space="preserve">Municipal Rates – Equipment Rates, </w:t>
      </w:r>
      <w:r w:rsidRPr="005355B7">
        <w:rPr>
          <w:rFonts w:cstheme="minorHAnsi"/>
        </w:rPr>
        <w:t>Policy Number:</w:t>
      </w:r>
      <w:r w:rsidRPr="005355B7">
        <w:rPr>
          <w:rFonts w:cstheme="minorHAnsi"/>
          <w:b/>
        </w:rPr>
        <w:t xml:space="preserve"> F0006 </w:t>
      </w:r>
      <w:r w:rsidRPr="005355B7">
        <w:rPr>
          <w:rFonts w:cstheme="minorHAnsi"/>
        </w:rPr>
        <w:t xml:space="preserve">for </w:t>
      </w:r>
      <w:r>
        <w:rPr>
          <w:rFonts w:cstheme="minorHAnsi"/>
        </w:rPr>
        <w:t>2024</w:t>
      </w:r>
      <w:r w:rsidRPr="005355B7">
        <w:rPr>
          <w:rFonts w:cstheme="minorHAnsi"/>
        </w:rPr>
        <w:t>.</w:t>
      </w:r>
      <w:r>
        <w:rPr>
          <w:rFonts w:cstheme="minorHAnsi"/>
        </w:rPr>
        <w:t xml:space="preserve"> </w:t>
      </w:r>
      <w:r w:rsidR="00C74B70">
        <w:rPr>
          <w:rFonts w:cstheme="minorHAnsi"/>
        </w:rPr>
        <w:t xml:space="preserve">Moved by Councillor Compton Hobbs and seconded by Councillor Rumbolt. All in favour. </w:t>
      </w:r>
      <w:r w:rsidR="00AD7D83">
        <w:rPr>
          <w:rFonts w:cstheme="minorHAnsi"/>
        </w:rPr>
        <w:t>C</w:t>
      </w:r>
      <w:r w:rsidR="00C74B70">
        <w:rPr>
          <w:rFonts w:cstheme="minorHAnsi"/>
        </w:rPr>
        <w:t xml:space="preserve">arried unanimously. </w:t>
      </w:r>
    </w:p>
    <w:p w14:paraId="18EF0AF0" w14:textId="77777777" w:rsidR="0019540D" w:rsidRDefault="0019540D" w:rsidP="0019540D">
      <w:pPr>
        <w:rPr>
          <w:rFonts w:cstheme="minorHAnsi"/>
          <w:b/>
        </w:rPr>
      </w:pPr>
    </w:p>
    <w:p w14:paraId="25835BBA" w14:textId="77777777" w:rsidR="0019540D" w:rsidRDefault="0019540D" w:rsidP="0019540D">
      <w:pPr>
        <w:ind w:firstLine="360"/>
        <w:rPr>
          <w:rFonts w:cstheme="minorHAnsi"/>
          <w:b/>
        </w:rPr>
      </w:pPr>
    </w:p>
    <w:p w14:paraId="6F085D82" w14:textId="074CC1AE" w:rsidR="001054A2" w:rsidRDefault="00906828" w:rsidP="0019540D">
      <w:pPr>
        <w:ind w:left="360"/>
        <w:rPr>
          <w:rFonts w:cstheme="minorHAnsi"/>
          <w:b/>
          <w:bCs/>
        </w:rPr>
      </w:pPr>
      <w:r>
        <w:rPr>
          <w:rFonts w:cstheme="minorHAnsi"/>
          <w:b/>
          <w:bCs/>
        </w:rPr>
        <w:lastRenderedPageBreak/>
        <w:t>Resolution</w:t>
      </w:r>
      <w:r w:rsidR="00584603">
        <w:rPr>
          <w:rFonts w:cstheme="minorHAnsi"/>
          <w:b/>
          <w:bCs/>
        </w:rPr>
        <w:t xml:space="preserve"> #2024-02</w:t>
      </w:r>
      <w:r w:rsidR="001054A2">
        <w:rPr>
          <w:rFonts w:cstheme="minorHAnsi"/>
          <w:b/>
          <w:bCs/>
        </w:rPr>
        <w:t>-12</w:t>
      </w:r>
    </w:p>
    <w:p w14:paraId="03D6739D" w14:textId="77777777" w:rsidR="001054A2" w:rsidRDefault="001054A2" w:rsidP="0019540D">
      <w:pPr>
        <w:ind w:left="360"/>
        <w:rPr>
          <w:rFonts w:cstheme="minorHAnsi"/>
          <w:b/>
          <w:bCs/>
        </w:rPr>
      </w:pPr>
    </w:p>
    <w:p w14:paraId="3B62AD70" w14:textId="2EF83A04" w:rsidR="0019540D" w:rsidRDefault="0019540D" w:rsidP="0019540D">
      <w:pPr>
        <w:ind w:left="360"/>
        <w:rPr>
          <w:rFonts w:cstheme="minorHAnsi"/>
        </w:rPr>
      </w:pPr>
      <w:r w:rsidRPr="005355B7">
        <w:rPr>
          <w:rFonts w:cstheme="minorHAnsi"/>
        </w:rPr>
        <w:t xml:space="preserve">Be it resolved that the Town Council of the Town of Happy Valley-Goose Bay approve and adopt the Animal Control Services Rates set out in the Policy and Procedures Manual, titled </w:t>
      </w:r>
    </w:p>
    <w:p w14:paraId="53A4645F" w14:textId="691984C6" w:rsidR="0019540D" w:rsidRPr="00D23609" w:rsidRDefault="0019540D" w:rsidP="0019540D">
      <w:pPr>
        <w:ind w:left="360"/>
        <w:rPr>
          <w:rFonts w:cstheme="minorHAnsi"/>
          <w:u w:val="single"/>
        </w:rPr>
      </w:pPr>
      <w:r w:rsidRPr="005355B7">
        <w:rPr>
          <w:rFonts w:cstheme="minorHAnsi"/>
          <w:b/>
        </w:rPr>
        <w:t xml:space="preserve">Cost of Animal Control Services, </w:t>
      </w:r>
      <w:r w:rsidRPr="005355B7">
        <w:rPr>
          <w:rFonts w:cstheme="minorHAnsi"/>
        </w:rPr>
        <w:t>Policy Number:</w:t>
      </w:r>
      <w:r w:rsidRPr="005355B7">
        <w:rPr>
          <w:rFonts w:cstheme="minorHAnsi"/>
          <w:b/>
        </w:rPr>
        <w:t xml:space="preserve"> F0007 </w:t>
      </w:r>
      <w:r w:rsidRPr="005355B7">
        <w:rPr>
          <w:rFonts w:cstheme="minorHAnsi"/>
        </w:rPr>
        <w:t xml:space="preserve">for </w:t>
      </w:r>
      <w:r>
        <w:rPr>
          <w:rFonts w:cstheme="minorHAnsi"/>
        </w:rPr>
        <w:t>2024</w:t>
      </w:r>
      <w:r w:rsidRPr="005355B7">
        <w:rPr>
          <w:rFonts w:cstheme="minorHAnsi"/>
        </w:rPr>
        <w:t>.</w:t>
      </w:r>
      <w:r>
        <w:rPr>
          <w:rFonts w:cstheme="minorHAnsi"/>
        </w:rPr>
        <w:t xml:space="preserve"> </w:t>
      </w:r>
      <w:r w:rsidR="0011219F">
        <w:rPr>
          <w:rFonts w:cstheme="minorHAnsi"/>
        </w:rPr>
        <w:t xml:space="preserve">Moved by Compton Hobbs and seconded by Councillor Winters. All in favour. </w:t>
      </w:r>
      <w:r w:rsidR="00AD7D83">
        <w:rPr>
          <w:rFonts w:cstheme="minorHAnsi"/>
        </w:rPr>
        <w:t>C</w:t>
      </w:r>
      <w:r w:rsidR="0011219F">
        <w:rPr>
          <w:rFonts w:cstheme="minorHAnsi"/>
        </w:rPr>
        <w:t xml:space="preserve">arried </w:t>
      </w:r>
      <w:r w:rsidR="009518D6">
        <w:rPr>
          <w:rFonts w:cstheme="minorHAnsi"/>
        </w:rPr>
        <w:t>unanimously.</w:t>
      </w:r>
    </w:p>
    <w:p w14:paraId="64AB83AD" w14:textId="77777777" w:rsidR="0019540D" w:rsidRPr="00D23609" w:rsidRDefault="0019540D" w:rsidP="0019540D">
      <w:pPr>
        <w:rPr>
          <w:rFonts w:cstheme="minorHAnsi"/>
          <w:u w:val="single"/>
        </w:rPr>
      </w:pPr>
    </w:p>
    <w:p w14:paraId="22E764A8" w14:textId="77777777" w:rsidR="0019540D" w:rsidRDefault="0019540D" w:rsidP="0019540D">
      <w:pPr>
        <w:ind w:left="360"/>
        <w:rPr>
          <w:rFonts w:cstheme="minorHAnsi"/>
          <w:b/>
          <w:u w:val="single"/>
        </w:rPr>
      </w:pPr>
    </w:p>
    <w:p w14:paraId="7189A688" w14:textId="013EE1E0" w:rsidR="002F023B" w:rsidRDefault="00906828" w:rsidP="0019540D">
      <w:pPr>
        <w:ind w:firstLine="360"/>
        <w:rPr>
          <w:rFonts w:cstheme="minorHAnsi"/>
          <w:b/>
        </w:rPr>
      </w:pPr>
      <w:r>
        <w:rPr>
          <w:rFonts w:cstheme="minorHAnsi"/>
          <w:b/>
        </w:rPr>
        <w:t>Resolution</w:t>
      </w:r>
      <w:r w:rsidR="002F023B">
        <w:rPr>
          <w:rFonts w:cstheme="minorHAnsi"/>
          <w:b/>
        </w:rPr>
        <w:t xml:space="preserve"> #2024-02-13</w:t>
      </w:r>
    </w:p>
    <w:p w14:paraId="220D4E96" w14:textId="2BB59E61" w:rsidR="0019540D" w:rsidRPr="002F023B" w:rsidRDefault="0019540D" w:rsidP="0019540D">
      <w:pPr>
        <w:ind w:firstLine="360"/>
        <w:rPr>
          <w:rFonts w:cstheme="minorHAnsi"/>
          <w:b/>
        </w:rPr>
      </w:pPr>
      <w:r w:rsidRPr="002F023B">
        <w:rPr>
          <w:rFonts w:cstheme="minorHAnsi"/>
          <w:b/>
        </w:rPr>
        <w:t>Property Tax (Residential and Business) and Business Tax Exemption</w:t>
      </w:r>
    </w:p>
    <w:p w14:paraId="738C83E4" w14:textId="77777777" w:rsidR="0019540D" w:rsidRPr="005355B7" w:rsidRDefault="0019540D" w:rsidP="0019540D">
      <w:pPr>
        <w:rPr>
          <w:rFonts w:cstheme="minorHAnsi"/>
          <w:b/>
        </w:rPr>
      </w:pPr>
    </w:p>
    <w:p w14:paraId="70ACB2E4" w14:textId="55C74862" w:rsidR="0019540D" w:rsidRPr="00D23609" w:rsidRDefault="0019540D" w:rsidP="0019540D">
      <w:pPr>
        <w:ind w:left="360"/>
        <w:rPr>
          <w:rFonts w:cstheme="minorHAnsi"/>
          <w:u w:val="single"/>
        </w:rPr>
      </w:pPr>
      <w:r w:rsidRPr="005355B7">
        <w:rPr>
          <w:rFonts w:cstheme="minorHAnsi"/>
        </w:rPr>
        <w:t xml:space="preserve">Be it resolved that the Town Council of the Town of Happy Valley-Goose Bay approve and adopt the Property Tax Low Income Relief Policy, Business and Property Tax Non-Profit Organizations and Groups Exemption Policy, Doctors Property Tax Exemption, and Young Entrepreneurs Business Application and Business Tax Exemption as set out in the Policy and Procedures Manual, titled </w:t>
      </w:r>
      <w:r w:rsidRPr="005355B7">
        <w:rPr>
          <w:rFonts w:cstheme="minorHAnsi"/>
          <w:b/>
        </w:rPr>
        <w:t xml:space="preserve">Property Tax (Residential and Business) and Business Tax Exemption, </w:t>
      </w:r>
      <w:r w:rsidRPr="005355B7">
        <w:rPr>
          <w:rFonts w:cstheme="minorHAnsi"/>
        </w:rPr>
        <w:t>Policy Number:</w:t>
      </w:r>
      <w:r w:rsidRPr="005355B7">
        <w:rPr>
          <w:rFonts w:cstheme="minorHAnsi"/>
          <w:b/>
        </w:rPr>
        <w:t xml:space="preserve"> F0009</w:t>
      </w:r>
      <w:r w:rsidRPr="005355B7">
        <w:rPr>
          <w:rFonts w:cstheme="minorHAnsi"/>
        </w:rPr>
        <w:t>.</w:t>
      </w:r>
      <w:r>
        <w:rPr>
          <w:rFonts w:cstheme="minorHAnsi"/>
        </w:rPr>
        <w:t xml:space="preserve"> </w:t>
      </w:r>
      <w:r w:rsidR="00F009C0">
        <w:rPr>
          <w:rFonts w:cstheme="minorHAnsi"/>
        </w:rPr>
        <w:t xml:space="preserve">Moved by Councillor Rumbolt and seconded by Councillor Compton Hobbs. All in favour. </w:t>
      </w:r>
      <w:r w:rsidR="0073320A">
        <w:rPr>
          <w:rFonts w:cstheme="minorHAnsi"/>
        </w:rPr>
        <w:t>C</w:t>
      </w:r>
      <w:r w:rsidR="00F009C0">
        <w:rPr>
          <w:rFonts w:cstheme="minorHAnsi"/>
        </w:rPr>
        <w:t xml:space="preserve">arried unanimously. </w:t>
      </w:r>
    </w:p>
    <w:p w14:paraId="2C57D8C7" w14:textId="77777777" w:rsidR="0019540D" w:rsidRPr="00D23609" w:rsidRDefault="0019540D" w:rsidP="0019540D">
      <w:pPr>
        <w:rPr>
          <w:rFonts w:cstheme="minorHAnsi"/>
          <w:u w:val="single"/>
        </w:rPr>
      </w:pPr>
    </w:p>
    <w:p w14:paraId="41241F30" w14:textId="77777777" w:rsidR="0019540D" w:rsidRPr="005355B7" w:rsidRDefault="0019540D" w:rsidP="0019540D">
      <w:pPr>
        <w:rPr>
          <w:rFonts w:cstheme="minorHAnsi"/>
        </w:rPr>
      </w:pPr>
    </w:p>
    <w:p w14:paraId="778A4FDE" w14:textId="61FD86D7" w:rsidR="006F53AF" w:rsidRDefault="00906828" w:rsidP="0019540D">
      <w:pPr>
        <w:ind w:firstLine="360"/>
        <w:rPr>
          <w:rFonts w:cstheme="minorHAnsi"/>
          <w:b/>
        </w:rPr>
      </w:pPr>
      <w:r>
        <w:rPr>
          <w:rFonts w:cstheme="minorHAnsi"/>
          <w:b/>
        </w:rPr>
        <w:t>Resolution</w:t>
      </w:r>
      <w:r w:rsidR="006F53AF">
        <w:rPr>
          <w:rFonts w:cstheme="minorHAnsi"/>
          <w:b/>
        </w:rPr>
        <w:t xml:space="preserve"> #2024-02-14</w:t>
      </w:r>
    </w:p>
    <w:p w14:paraId="21CD4690" w14:textId="21208490" w:rsidR="0019540D" w:rsidRPr="006F53AF" w:rsidRDefault="0019540D" w:rsidP="0019540D">
      <w:pPr>
        <w:ind w:firstLine="360"/>
        <w:rPr>
          <w:rFonts w:cstheme="minorHAnsi"/>
          <w:b/>
        </w:rPr>
      </w:pPr>
      <w:r w:rsidRPr="006F53AF">
        <w:rPr>
          <w:rFonts w:cstheme="minorHAnsi"/>
          <w:b/>
        </w:rPr>
        <w:t>Recreational Property Tax Rebate Policy</w:t>
      </w:r>
    </w:p>
    <w:p w14:paraId="5B18B8C9" w14:textId="77777777" w:rsidR="0019540D" w:rsidRPr="005355B7" w:rsidRDefault="0019540D" w:rsidP="0019540D">
      <w:pPr>
        <w:rPr>
          <w:rFonts w:cstheme="minorHAnsi"/>
          <w:b/>
          <w:u w:val="single"/>
        </w:rPr>
      </w:pPr>
    </w:p>
    <w:p w14:paraId="6927F61A" w14:textId="7DD10589" w:rsidR="0019540D" w:rsidRPr="00D23609" w:rsidRDefault="0019540D" w:rsidP="00021506">
      <w:pPr>
        <w:ind w:left="360"/>
        <w:rPr>
          <w:rFonts w:cstheme="minorHAnsi"/>
          <w:u w:val="single"/>
        </w:rPr>
      </w:pPr>
      <w:r w:rsidRPr="005355B7">
        <w:rPr>
          <w:rFonts w:cstheme="minorHAnsi"/>
        </w:rPr>
        <w:t xml:space="preserve">Be it resolved that the Town Council of the Town of Happy Valley-Goose Bay approve and adopt the Recreational Property Tax Rebate Policy as set out in the Policy and Procedures Manual, titled </w:t>
      </w:r>
      <w:r w:rsidRPr="005355B7">
        <w:rPr>
          <w:rFonts w:cstheme="minorHAnsi"/>
          <w:b/>
        </w:rPr>
        <w:t xml:space="preserve">Recreational Property Tax Rebate Policy, </w:t>
      </w:r>
      <w:r w:rsidRPr="005355B7">
        <w:rPr>
          <w:rFonts w:cstheme="minorHAnsi"/>
        </w:rPr>
        <w:t>Policy Number:</w:t>
      </w:r>
      <w:r w:rsidRPr="005355B7">
        <w:rPr>
          <w:rFonts w:cstheme="minorHAnsi"/>
          <w:b/>
        </w:rPr>
        <w:t xml:space="preserve"> F0010</w:t>
      </w:r>
      <w:r w:rsidRPr="005355B7">
        <w:rPr>
          <w:rFonts w:cstheme="minorHAnsi"/>
        </w:rPr>
        <w:t>.</w:t>
      </w:r>
      <w:r>
        <w:rPr>
          <w:rFonts w:cstheme="minorHAnsi"/>
        </w:rPr>
        <w:t xml:space="preserve"> </w:t>
      </w:r>
      <w:r w:rsidR="008C70CE">
        <w:rPr>
          <w:rFonts w:cstheme="minorHAnsi"/>
        </w:rPr>
        <w:t>Moved by Councillor Rumbolt and seconded by Councillor Pomeroy</w:t>
      </w:r>
      <w:r w:rsidR="00622163">
        <w:rPr>
          <w:rFonts w:cstheme="minorHAnsi"/>
        </w:rPr>
        <w:t xml:space="preserve">. All in favour. </w:t>
      </w:r>
      <w:r w:rsidR="0073320A">
        <w:rPr>
          <w:rFonts w:cstheme="minorHAnsi"/>
        </w:rPr>
        <w:t>C</w:t>
      </w:r>
      <w:r w:rsidR="00622163">
        <w:rPr>
          <w:rFonts w:cstheme="minorHAnsi"/>
        </w:rPr>
        <w:t xml:space="preserve">arried unanimously. </w:t>
      </w:r>
    </w:p>
    <w:p w14:paraId="249BAA4C" w14:textId="0806A560" w:rsidR="00896B83" w:rsidRDefault="00896B83" w:rsidP="004D0BE9">
      <w:pPr>
        <w:spacing w:after="160" w:line="259" w:lineRule="auto"/>
      </w:pPr>
    </w:p>
    <w:p w14:paraId="31EFEE7C" w14:textId="069F94E7" w:rsidR="00FD0A67" w:rsidRPr="00FD0A67" w:rsidRDefault="00FD0A67" w:rsidP="00DE265D">
      <w:pPr>
        <w:ind w:left="360"/>
        <w:rPr>
          <w:b/>
          <w:bCs/>
          <w:color w:val="FF0000"/>
          <w:lang w:val="en-CA"/>
        </w:rPr>
      </w:pPr>
      <w:r w:rsidRPr="00FD0A67">
        <w:rPr>
          <w:b/>
          <w:bCs/>
          <w:color w:val="FF0000"/>
          <w:lang w:val="en-CA"/>
        </w:rPr>
        <w:t>Mayor Andrews acknowledged Minister Trimper’s absence in the Gallery tonight and said that he received a message from him congratulating Council on passing the Budget. On behalf of Council, Mayor Andrews passed along prayers and well wishes to him and his family.</w:t>
      </w:r>
    </w:p>
    <w:p w14:paraId="602EF00C" w14:textId="5C9CD66C" w:rsidR="00EB5D42" w:rsidRDefault="00EB5D42" w:rsidP="008C2F45">
      <w:pPr>
        <w:spacing w:before="200" w:after="200" w:line="276" w:lineRule="auto"/>
        <w:ind w:left="709" w:hanging="709"/>
        <w:rPr>
          <w:rFonts w:eastAsiaTheme="minorEastAsia" w:cstheme="minorBidi"/>
          <w:lang w:eastAsia="en-CA" w:bidi="ar-SA"/>
        </w:rPr>
      </w:pPr>
    </w:p>
    <w:p w14:paraId="73D7D3CC" w14:textId="77777777" w:rsidR="00E34A52" w:rsidRDefault="00E34A52" w:rsidP="008C2F45">
      <w:pPr>
        <w:spacing w:before="200" w:after="200" w:line="276" w:lineRule="auto"/>
        <w:ind w:left="709" w:hanging="709"/>
        <w:rPr>
          <w:rFonts w:eastAsiaTheme="minorEastAsia" w:cstheme="minorBidi"/>
          <w:lang w:eastAsia="en-CA" w:bidi="ar-SA"/>
        </w:rPr>
      </w:pPr>
    </w:p>
    <w:p w14:paraId="29058D1F" w14:textId="77777777" w:rsidR="00E34A52" w:rsidRPr="00E028F7" w:rsidRDefault="00E34A52" w:rsidP="008C2F45">
      <w:pPr>
        <w:spacing w:before="200" w:after="200" w:line="276" w:lineRule="auto"/>
        <w:ind w:left="709" w:hanging="709"/>
        <w:rPr>
          <w:rFonts w:eastAsiaTheme="minorEastAsia" w:cstheme="minorBidi"/>
          <w:lang w:eastAsia="en-CA" w:bidi="ar-SA"/>
        </w:rPr>
      </w:pPr>
    </w:p>
    <w:p w14:paraId="7E7A858D" w14:textId="5EC592B3" w:rsidR="00E64896" w:rsidRDefault="00A6078C" w:rsidP="00E64896">
      <w:pPr>
        <w:pStyle w:val="NoSpacing"/>
        <w:ind w:firstLine="284"/>
        <w:rPr>
          <w:rFonts w:cstheme="minorHAnsi"/>
          <w:b/>
          <w:lang w:val="en-CA"/>
        </w:rPr>
      </w:pPr>
      <w:r>
        <w:rPr>
          <w:rFonts w:cstheme="minorHAnsi"/>
          <w:b/>
          <w:lang w:val="en-CA"/>
        </w:rPr>
        <w:lastRenderedPageBreak/>
        <w:t>1</w:t>
      </w:r>
      <w:r w:rsidR="009F32C3">
        <w:rPr>
          <w:rFonts w:cstheme="minorHAnsi"/>
          <w:b/>
          <w:lang w:val="en-CA"/>
        </w:rPr>
        <w:t>0</w:t>
      </w:r>
      <w:r>
        <w:rPr>
          <w:rFonts w:cstheme="minorHAnsi"/>
          <w:b/>
          <w:lang w:val="en-CA"/>
        </w:rPr>
        <w:t>.</w:t>
      </w:r>
      <w:r>
        <w:rPr>
          <w:rFonts w:cstheme="minorHAnsi"/>
          <w:b/>
          <w:lang w:val="en-CA"/>
        </w:rPr>
        <w:tab/>
      </w:r>
      <w:r w:rsidR="008C2F45">
        <w:rPr>
          <w:rFonts w:cstheme="minorHAnsi"/>
          <w:b/>
          <w:lang w:val="en-CA"/>
        </w:rPr>
        <w:t>MOT</w:t>
      </w:r>
      <w:r w:rsidR="004D0BE9">
        <w:rPr>
          <w:rFonts w:cstheme="minorHAnsi"/>
          <w:b/>
          <w:lang w:val="en-CA"/>
        </w:rPr>
        <w:t>ION TO ADJOURN</w:t>
      </w:r>
    </w:p>
    <w:p w14:paraId="75BA47A2" w14:textId="195D7604" w:rsidR="00FD60DC" w:rsidRPr="002171FF" w:rsidRDefault="00FD60DC" w:rsidP="00FD60DC">
      <w:pPr>
        <w:pStyle w:val="NoSpacing"/>
        <w:ind w:left="720"/>
        <w:rPr>
          <w:rFonts w:cstheme="minorHAnsi"/>
          <w:bCs/>
          <w:lang w:val="en-CA"/>
        </w:rPr>
      </w:pPr>
    </w:p>
    <w:p w14:paraId="42C3D70A" w14:textId="4419A64F" w:rsidR="00FD60DC" w:rsidRPr="00A034EA" w:rsidRDefault="00FD60DC" w:rsidP="00FD60DC">
      <w:pPr>
        <w:pStyle w:val="NoSpacing"/>
        <w:rPr>
          <w:rFonts w:cstheme="minorHAnsi"/>
          <w:bCs/>
          <w:lang w:val="en-CA"/>
        </w:rPr>
      </w:pPr>
      <w:r>
        <w:rPr>
          <w:rFonts w:cstheme="minorHAnsi"/>
          <w:b/>
          <w:lang w:val="en-CA"/>
        </w:rPr>
        <w:tab/>
      </w:r>
    </w:p>
    <w:p w14:paraId="7960E7DF" w14:textId="77777777" w:rsidR="009342A9" w:rsidRDefault="009342A9" w:rsidP="00FD60DC">
      <w:pPr>
        <w:pStyle w:val="NoSpacing"/>
        <w:ind w:left="720"/>
        <w:rPr>
          <w:rFonts w:cstheme="minorHAnsi"/>
          <w:lang w:val="en-CA"/>
        </w:rPr>
      </w:pPr>
    </w:p>
    <w:p w14:paraId="2ADCB201" w14:textId="2533AAEF" w:rsidR="00FD60DC" w:rsidRDefault="00FD60DC" w:rsidP="00FD60DC">
      <w:pPr>
        <w:pStyle w:val="NoSpacing"/>
        <w:ind w:left="720"/>
        <w:rPr>
          <w:rFonts w:cstheme="minorHAnsi"/>
          <w:lang w:val="en-CA"/>
        </w:rPr>
      </w:pPr>
      <w:r w:rsidRPr="00BC6201">
        <w:rPr>
          <w:rFonts w:cstheme="minorHAnsi"/>
          <w:lang w:val="en-CA"/>
        </w:rPr>
        <w:t xml:space="preserve">There being no further business, a </w:t>
      </w:r>
      <w:r>
        <w:rPr>
          <w:rFonts w:cstheme="minorHAnsi"/>
          <w:lang w:val="en-CA"/>
        </w:rPr>
        <w:t>m</w:t>
      </w:r>
      <w:r w:rsidRPr="00BC6201">
        <w:rPr>
          <w:rFonts w:cstheme="minorHAnsi"/>
          <w:lang w:val="en-CA"/>
        </w:rPr>
        <w:t xml:space="preserve">otion to adjourn the meeting was made by </w:t>
      </w:r>
      <w:r>
        <w:rPr>
          <w:rFonts w:cstheme="minorHAnsi"/>
          <w:lang w:val="en-CA"/>
        </w:rPr>
        <w:t xml:space="preserve">Councillor </w:t>
      </w:r>
      <w:r w:rsidR="004D0BE9">
        <w:rPr>
          <w:rFonts w:cstheme="minorHAnsi"/>
          <w:lang w:val="en-CA"/>
        </w:rPr>
        <w:t>Compton Hobbs</w:t>
      </w:r>
      <w:r w:rsidR="00FE2668">
        <w:rPr>
          <w:rFonts w:cstheme="minorHAnsi"/>
          <w:lang w:val="en-CA"/>
        </w:rPr>
        <w:t xml:space="preserve"> and seconded by </w:t>
      </w:r>
      <w:r w:rsidR="004508BE">
        <w:rPr>
          <w:rFonts w:cstheme="minorHAnsi"/>
          <w:lang w:val="en-CA"/>
        </w:rPr>
        <w:t xml:space="preserve">Councillor </w:t>
      </w:r>
      <w:r w:rsidR="004D0BE9">
        <w:rPr>
          <w:rFonts w:cstheme="minorHAnsi"/>
          <w:lang w:val="en-CA"/>
        </w:rPr>
        <w:t>Rumbolt</w:t>
      </w:r>
      <w:r w:rsidR="00FA3CEE">
        <w:rPr>
          <w:rFonts w:cstheme="minorHAnsi"/>
          <w:lang w:val="en-CA"/>
        </w:rPr>
        <w:t>.</w:t>
      </w:r>
      <w:r w:rsidRPr="00BC6201">
        <w:rPr>
          <w:rFonts w:cstheme="minorHAnsi"/>
          <w:lang w:val="en-CA"/>
        </w:rPr>
        <w:t xml:space="preserve"> Meeting adjourned at </w:t>
      </w:r>
      <w:r w:rsidR="004D0BE9">
        <w:rPr>
          <w:rFonts w:cstheme="minorHAnsi"/>
          <w:lang w:val="en-CA"/>
        </w:rPr>
        <w:t>5</w:t>
      </w:r>
      <w:r w:rsidR="001C1667">
        <w:rPr>
          <w:rFonts w:cstheme="minorHAnsi"/>
          <w:lang w:val="en-CA"/>
        </w:rPr>
        <w:t>:</w:t>
      </w:r>
      <w:r w:rsidR="004D0BE9">
        <w:rPr>
          <w:rFonts w:cstheme="minorHAnsi"/>
          <w:lang w:val="en-CA"/>
        </w:rPr>
        <w:t>49</w:t>
      </w:r>
      <w:r w:rsidR="00FA3CEE">
        <w:rPr>
          <w:rFonts w:cstheme="minorHAnsi"/>
          <w:lang w:val="en-CA"/>
        </w:rPr>
        <w:t xml:space="preserve"> </w:t>
      </w:r>
      <w:r w:rsidRPr="00BC6201">
        <w:rPr>
          <w:rFonts w:cstheme="minorHAnsi"/>
          <w:lang w:val="en-CA"/>
        </w:rPr>
        <w:t>PM.</w:t>
      </w:r>
    </w:p>
    <w:p w14:paraId="6B4EDAD1" w14:textId="4B2D760B" w:rsidR="002D7D4C" w:rsidRDefault="002D7D4C" w:rsidP="00FD60DC">
      <w:pPr>
        <w:pStyle w:val="NoSpacing"/>
        <w:ind w:left="720"/>
        <w:rPr>
          <w:rFonts w:cstheme="minorHAnsi"/>
          <w:lang w:val="en-CA"/>
        </w:rPr>
      </w:pPr>
    </w:p>
    <w:p w14:paraId="6FA58EDA" w14:textId="77777777" w:rsidR="00FD60DC" w:rsidRDefault="00FD60DC" w:rsidP="00FD60DC">
      <w:pPr>
        <w:pStyle w:val="NoSpacing"/>
        <w:rPr>
          <w:rFonts w:cstheme="minorHAnsi"/>
          <w:b/>
          <w:lang w:val="en-CA"/>
        </w:rPr>
      </w:pPr>
    </w:p>
    <w:p w14:paraId="00FB5025" w14:textId="77777777" w:rsidR="00FD60DC" w:rsidRDefault="00FD60DC" w:rsidP="00FD60DC">
      <w:pPr>
        <w:pStyle w:val="NoSpacing"/>
        <w:ind w:firstLine="709"/>
        <w:rPr>
          <w:rFonts w:cstheme="minorHAnsi"/>
          <w:b/>
          <w:lang w:val="en-CA"/>
        </w:rPr>
      </w:pPr>
      <w:r w:rsidRPr="00BC6201">
        <w:rPr>
          <w:rFonts w:cstheme="minorHAnsi"/>
          <w:b/>
          <w:lang w:val="en-CA"/>
        </w:rPr>
        <w:t>_______________________________________________________________________</w:t>
      </w:r>
    </w:p>
    <w:p w14:paraId="443E3ECF" w14:textId="4680F339" w:rsidR="00FD60DC" w:rsidRDefault="00FD60DC" w:rsidP="00FD60DC">
      <w:pPr>
        <w:pStyle w:val="NoSpacing"/>
        <w:ind w:firstLine="709"/>
        <w:rPr>
          <w:rFonts w:cstheme="minorHAnsi"/>
          <w:lang w:val="en-CA"/>
        </w:rPr>
      </w:pPr>
      <w:r>
        <w:rPr>
          <w:rFonts w:cstheme="minorHAnsi"/>
          <w:lang w:val="en-CA"/>
        </w:rPr>
        <w:t xml:space="preserve">MAYOR </w:t>
      </w:r>
      <w:r w:rsidR="00FA3CEE">
        <w:rPr>
          <w:rFonts w:cstheme="minorHAnsi"/>
          <w:lang w:val="en-CA"/>
        </w:rPr>
        <w:t>GEORGE ANDREWS</w:t>
      </w:r>
    </w:p>
    <w:p w14:paraId="22FC5ADA" w14:textId="77777777" w:rsidR="00FD60DC" w:rsidRDefault="00FD60DC" w:rsidP="00FD60DC">
      <w:pPr>
        <w:pStyle w:val="NoSpacing"/>
        <w:rPr>
          <w:rFonts w:cstheme="minorHAnsi"/>
          <w:lang w:val="en-CA"/>
        </w:rPr>
      </w:pPr>
    </w:p>
    <w:p w14:paraId="19C74019" w14:textId="1359A29B" w:rsidR="005F2204" w:rsidRPr="0078382D" w:rsidRDefault="00FD60DC" w:rsidP="00371CD5">
      <w:pPr>
        <w:rPr>
          <w:lang w:val="en-CA"/>
        </w:rPr>
      </w:pPr>
      <w:r>
        <w:rPr>
          <w:rFonts w:cstheme="minorHAnsi"/>
          <w:lang w:val="en-CA"/>
        </w:rPr>
        <w:tab/>
      </w:r>
      <w:r>
        <w:rPr>
          <w:rFonts w:cstheme="minorHAnsi"/>
          <w:b/>
          <w:bCs/>
          <w:lang w:val="en-CA"/>
        </w:rPr>
        <w:t>_______________________________________________________________________</w:t>
      </w:r>
      <w:r>
        <w:rPr>
          <w:rFonts w:cstheme="minorHAnsi"/>
          <w:b/>
          <w:bCs/>
          <w:lang w:val="en-CA"/>
        </w:rPr>
        <w:tab/>
      </w:r>
      <w:r w:rsidR="00231EDA">
        <w:rPr>
          <w:rFonts w:cstheme="minorHAnsi"/>
          <w:lang w:val="en-CA"/>
        </w:rPr>
        <w:t>CHIEF ADMINISTRATIVE OFFICER</w:t>
      </w:r>
      <w:r>
        <w:rPr>
          <w:rFonts w:cstheme="minorHAnsi"/>
          <w:lang w:val="en-CA"/>
        </w:rPr>
        <w:t xml:space="preserve"> NADINE MACAULAY </w:t>
      </w:r>
    </w:p>
    <w:sectPr w:rsidR="005F2204" w:rsidRPr="0078382D" w:rsidSect="00203077">
      <w:headerReference w:type="default" r:id="rId11"/>
      <w:footerReference w:type="default" r:id="rId12"/>
      <w:pgSz w:w="12240" w:h="15840"/>
      <w:pgMar w:top="1843" w:right="1325" w:bottom="1276" w:left="1560" w:header="708" w:footer="708"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D746D" w14:textId="77777777" w:rsidR="00203077" w:rsidRDefault="00203077" w:rsidP="0008784B">
      <w:r>
        <w:separator/>
      </w:r>
    </w:p>
  </w:endnote>
  <w:endnote w:type="continuationSeparator" w:id="0">
    <w:p w14:paraId="0D5EFE76" w14:textId="77777777" w:rsidR="00203077" w:rsidRDefault="00203077" w:rsidP="00087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85"/>
    </w:tblGrid>
    <w:tr w:rsidR="00D04FC6" w14:paraId="183A0B74" w14:textId="77777777">
      <w:tc>
        <w:tcPr>
          <w:tcW w:w="918" w:type="dxa"/>
        </w:tcPr>
        <w:p w14:paraId="6423B257" w14:textId="77777777" w:rsidR="00D04FC6" w:rsidRDefault="00D04FC6">
          <w:pPr>
            <w:pStyle w:val="Footer"/>
            <w:jc w:val="right"/>
            <w:rPr>
              <w:b/>
              <w:color w:val="4F81BD" w:themeColor="accent1"/>
              <w:sz w:val="32"/>
              <w:szCs w:val="32"/>
            </w:rPr>
          </w:pPr>
          <w:r>
            <w:fldChar w:fldCharType="begin"/>
          </w:r>
          <w:r>
            <w:instrText xml:space="preserve"> PAGE   \* MERGEFORMAT </w:instrText>
          </w:r>
          <w:r>
            <w:fldChar w:fldCharType="separate"/>
          </w:r>
          <w:r w:rsidRPr="0078505C">
            <w:rPr>
              <w:b/>
              <w:noProof/>
              <w:color w:val="4F81BD" w:themeColor="accent1"/>
              <w:sz w:val="32"/>
              <w:szCs w:val="32"/>
            </w:rPr>
            <w:t>9</w:t>
          </w:r>
          <w:r>
            <w:rPr>
              <w:b/>
              <w:noProof/>
              <w:color w:val="4F81BD" w:themeColor="accent1"/>
              <w:sz w:val="32"/>
              <w:szCs w:val="32"/>
            </w:rPr>
            <w:fldChar w:fldCharType="end"/>
          </w:r>
        </w:p>
      </w:tc>
      <w:tc>
        <w:tcPr>
          <w:tcW w:w="7938" w:type="dxa"/>
        </w:tcPr>
        <w:p w14:paraId="487DABF1" w14:textId="3F6E77B1" w:rsidR="00D04FC6" w:rsidRDefault="001723C6" w:rsidP="009F5898">
          <w:pPr>
            <w:pStyle w:val="Footer"/>
          </w:pPr>
          <w:r>
            <w:t>5</w:t>
          </w:r>
          <w:r w:rsidR="008909B9">
            <w:t>3R</w:t>
          </w:r>
          <w:r>
            <w:t>D</w:t>
          </w:r>
          <w:r w:rsidR="00D04FC6">
            <w:t xml:space="preserve"> COUNCIL MINUTES </w:t>
          </w:r>
          <w:r w:rsidR="008909B9">
            <w:t>FEBR</w:t>
          </w:r>
          <w:r>
            <w:t>UARY</w:t>
          </w:r>
          <w:r w:rsidR="00FE37C5">
            <w:t xml:space="preserve"> </w:t>
          </w:r>
          <w:r w:rsidR="008909B9">
            <w:t>8</w:t>
          </w:r>
          <w:r w:rsidR="00D04FC6">
            <w:t>, 202</w:t>
          </w:r>
          <w:r>
            <w:t>4</w:t>
          </w:r>
        </w:p>
      </w:tc>
    </w:tr>
    <w:tr w:rsidR="00D04FC6" w14:paraId="3061BCF9" w14:textId="77777777">
      <w:tc>
        <w:tcPr>
          <w:tcW w:w="918" w:type="dxa"/>
        </w:tcPr>
        <w:p w14:paraId="2F0E3FDA" w14:textId="77777777" w:rsidR="00D04FC6" w:rsidRDefault="00D04FC6" w:rsidP="001E281B">
          <w:pPr>
            <w:pStyle w:val="Footer"/>
          </w:pPr>
        </w:p>
      </w:tc>
      <w:tc>
        <w:tcPr>
          <w:tcW w:w="7938" w:type="dxa"/>
        </w:tcPr>
        <w:p w14:paraId="50B44FAF" w14:textId="77777777" w:rsidR="00D04FC6" w:rsidRDefault="00D04FC6" w:rsidP="009F5898">
          <w:pPr>
            <w:pStyle w:val="Footer"/>
          </w:pPr>
        </w:p>
      </w:tc>
    </w:tr>
  </w:tbl>
  <w:p w14:paraId="05D61EE3" w14:textId="77777777" w:rsidR="00D04FC6" w:rsidRDefault="00D04FC6">
    <w:pPr>
      <w:pStyle w:val="Footer"/>
    </w:pPr>
  </w:p>
  <w:p w14:paraId="7672196F" w14:textId="77777777" w:rsidR="002D1ACA" w:rsidRDefault="002D1ACA"/>
  <w:p w14:paraId="12B60767" w14:textId="77777777" w:rsidR="002D1ACA" w:rsidRDefault="002D1A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9D043" w14:textId="77777777" w:rsidR="00203077" w:rsidRDefault="00203077" w:rsidP="0008784B">
      <w:r>
        <w:separator/>
      </w:r>
    </w:p>
  </w:footnote>
  <w:footnote w:type="continuationSeparator" w:id="0">
    <w:p w14:paraId="4F74BF50" w14:textId="77777777" w:rsidR="00203077" w:rsidRDefault="00203077" w:rsidP="00087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AA18" w14:textId="37949411" w:rsidR="00D04FC6" w:rsidRDefault="003F2E35" w:rsidP="00FB6D99">
    <w:pPr>
      <w:pStyle w:val="Header"/>
      <w:ind w:right="-576"/>
      <w:jc w:val="right"/>
      <w:rPr>
        <w:rFonts w:asciiTheme="majorHAnsi" w:eastAsiaTheme="majorEastAsia" w:hAnsiTheme="majorHAnsi" w:cstheme="majorBidi"/>
        <w:sz w:val="28"/>
        <w:szCs w:val="28"/>
      </w:rPr>
    </w:pPr>
    <w:r>
      <w:rPr>
        <w:noProof/>
      </w:rPr>
      <mc:AlternateContent>
        <mc:Choice Requires="wps">
          <w:drawing>
            <wp:anchor distT="0" distB="0" distL="114300" distR="114300" simplePos="0" relativeHeight="251672576" behindDoc="0" locked="0" layoutInCell="0" allowOverlap="1" wp14:anchorId="479E2E23" wp14:editId="4F1ED095">
              <wp:simplePos x="0" y="0"/>
              <wp:positionH relativeFrom="rightMargin">
                <wp:align>left</wp:align>
              </wp:positionH>
              <wp:positionV relativeFrom="margin">
                <wp:align>top</wp:align>
              </wp:positionV>
              <wp:extent cx="457200" cy="457200"/>
              <wp:effectExtent l="0" t="0" r="0" b="0"/>
              <wp:wrapNone/>
              <wp:docPr id="5256465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a:noFill/>
                      </a:ln>
                      <a:effectLst/>
                    </wps:spPr>
                    <wps:txbx>
                      <w:txbxContent>
                        <w:p w14:paraId="5F4159C1" w14:textId="77777777" w:rsidR="00D04FC6" w:rsidRDefault="00D04FC6">
                          <w:pPr>
                            <w:pStyle w:val="NoSpacing"/>
                            <w:pBdr>
                              <w:top w:val="single" w:sz="24" w:space="8" w:color="9BBB59" w:themeColor="accent3"/>
                              <w:bottom w:val="single" w:sz="24" w:space="8" w:color="9BBB59" w:themeColor="accent3"/>
                            </w:pBdr>
                            <w:jc w:val="center"/>
                            <w:rPr>
                              <w:rFonts w:asciiTheme="majorHAnsi" w:hAnsiTheme="majorHAnsi"/>
                              <w:sz w:val="28"/>
                              <w:szCs w:val="28"/>
                            </w:rPr>
                          </w:pPr>
                          <w:r>
                            <w:fldChar w:fldCharType="begin"/>
                          </w:r>
                          <w:r>
                            <w:instrText xml:space="preserve"> PAGE   \* MERGEFORMAT </w:instrText>
                          </w:r>
                          <w:r>
                            <w:fldChar w:fldCharType="separate"/>
                          </w:r>
                          <w:r w:rsidRPr="0078505C">
                            <w:rPr>
                              <w:rFonts w:asciiTheme="majorHAnsi" w:hAnsiTheme="majorHAnsi"/>
                              <w:noProof/>
                              <w:sz w:val="28"/>
                              <w:szCs w:val="28"/>
                            </w:rPr>
                            <w:t>9</w:t>
                          </w:r>
                          <w:r>
                            <w:rPr>
                              <w:rFonts w:asciiTheme="majorHAnsi" w:hAnsiTheme="majorHAnsi"/>
                              <w:noProof/>
                              <w:sz w:val="28"/>
                              <w:szCs w:val="28"/>
                            </w:rPr>
                            <w:fldChar w:fldCharType="end"/>
                          </w:r>
                        </w:p>
                      </w:txbxContent>
                    </wps:txbx>
                    <wps:bodyPr rot="0" vert="horz" wrap="square" lIns="0" tIns="0" rIns="0" bIns="0" anchor="b"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79E2E23" id="_x0000_t202" coordsize="21600,21600" o:spt="202" path="m,l,21600r21600,l21600,xe">
              <v:stroke joinstyle="miter"/>
              <v:path gradientshapeok="t" o:connecttype="rect"/>
            </v:shapetype>
            <v:shape id="Text Box 1" o:spid="_x0000_s1026" type="#_x0000_t202" style="position:absolute;left:0;text-align:left;margin-left:0;margin-top:0;width:36pt;height:36pt;z-index:251672576;visibility:visible;mso-wrap-style:square;mso-width-percent:0;mso-height-percent:0;mso-wrap-distance-left:9pt;mso-wrap-distance-top:0;mso-wrap-distance-right:9pt;mso-wrap-distance-bottom:0;mso-position-horizontal:left;mso-position-horizontal-relative:right-margin-area;mso-position-vertical:top;mso-position-vertical-relative:margin;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" o:allowincell="f" stroked="f">
              <v:textbox inset="0,0,0,0">
                <w:txbxContent>
                  <w:p w14:paraId="5F4159C1" w14:textId="77777777" w:rsidR="00D04FC6" w:rsidRDefault="00D04FC6">
                    <w:pPr>
                      <w:pStyle w:val="NoSpacing"/>
                      <w:pBdr>
                        <w:top w:val="single" w:sz="24" w:space="8" w:color="9BBB59" w:themeColor="accent3"/>
                        <w:bottom w:val="single" w:sz="24" w:space="8" w:color="9BBB59" w:themeColor="accent3"/>
                      </w:pBdr>
                      <w:jc w:val="center"/>
                      <w:rPr>
                        <w:rFonts w:asciiTheme="majorHAnsi" w:hAnsiTheme="majorHAnsi"/>
                        <w:sz w:val="28"/>
                        <w:szCs w:val="28"/>
                      </w:rPr>
                    </w:pPr>
                    <w:r>
                      <w:fldChar w:fldCharType="begin"/>
                    </w:r>
                    <w:r>
                      <w:instrText xml:space="preserve"> PAGE   \* MERGEFORMAT </w:instrText>
                    </w:r>
                    <w:r>
                      <w:fldChar w:fldCharType="separate"/>
                    </w:r>
                    <w:r w:rsidRPr="0078505C">
                      <w:rPr>
                        <w:rFonts w:asciiTheme="majorHAnsi" w:hAnsiTheme="majorHAnsi"/>
                        <w:noProof/>
                        <w:sz w:val="28"/>
                        <w:szCs w:val="28"/>
                      </w:rPr>
                      <w:t>9</w:t>
                    </w:r>
                    <w:r>
                      <w:rPr>
                        <w:rFonts w:asciiTheme="majorHAnsi" w:hAnsiTheme="majorHAnsi"/>
                        <w:noProof/>
                        <w:sz w:val="28"/>
                        <w:szCs w:val="28"/>
                      </w:rPr>
                      <w:fldChar w:fldCharType="end"/>
                    </w:r>
                  </w:p>
                </w:txbxContent>
              </v:textbox>
              <w10:wrap anchorx="margin" anchory="margin"/>
            </v:shape>
          </w:pict>
        </mc:Fallback>
      </mc:AlternateContent>
    </w:r>
    <w:sdt>
      <w:sdtPr>
        <w:rPr>
          <w:rFonts w:asciiTheme="majorHAnsi" w:eastAsiaTheme="majorEastAsia" w:hAnsiTheme="majorHAnsi" w:cstheme="majorBidi"/>
          <w:sz w:val="28"/>
          <w:szCs w:val="28"/>
        </w:rPr>
        <w:alias w:val="Title"/>
        <w:id w:val="1656721944"/>
        <w:placeholder>
          <w:docPart w:val="E3A4EEF8BEA64577AE2698C4B08BABC2"/>
        </w:placeholder>
        <w:dataBinding w:prefixMappings="xmlns:ns0='http://schemas.openxmlformats.org/package/2006/metadata/core-properties' xmlns:ns1='http://purl.org/dc/elements/1.1/'" w:xpath="/ns0:coreProperties[1]/ns1:title[1]" w:storeItemID="{6C3C8BC8-F283-45AE-878A-BAB7291924A1}"/>
        <w:text/>
      </w:sdtPr>
      <w:sdtContent>
        <w:r w:rsidR="001723C6">
          <w:rPr>
            <w:rFonts w:asciiTheme="majorHAnsi" w:eastAsiaTheme="majorEastAsia" w:hAnsiTheme="majorHAnsi" w:cstheme="majorBidi"/>
            <w:sz w:val="28"/>
            <w:szCs w:val="28"/>
          </w:rPr>
          <w:t>5</w:t>
        </w:r>
        <w:r w:rsidR="008909B9">
          <w:rPr>
            <w:rFonts w:asciiTheme="majorHAnsi" w:eastAsiaTheme="majorEastAsia" w:hAnsiTheme="majorHAnsi" w:cstheme="majorBidi"/>
            <w:sz w:val="28"/>
            <w:szCs w:val="28"/>
          </w:rPr>
          <w:t>3R</w:t>
        </w:r>
        <w:r w:rsidR="001723C6">
          <w:rPr>
            <w:rFonts w:asciiTheme="majorHAnsi" w:eastAsiaTheme="majorEastAsia" w:hAnsiTheme="majorHAnsi" w:cstheme="majorBidi"/>
            <w:sz w:val="28"/>
            <w:szCs w:val="28"/>
          </w:rPr>
          <w:t>D</w:t>
        </w:r>
        <w:r w:rsidR="00165AB9">
          <w:rPr>
            <w:rFonts w:asciiTheme="majorHAnsi" w:eastAsiaTheme="majorEastAsia" w:hAnsiTheme="majorHAnsi" w:cstheme="majorBidi"/>
            <w:sz w:val="28"/>
            <w:szCs w:val="28"/>
          </w:rPr>
          <w:t xml:space="preserve"> COUNCIL MINUTES </w:t>
        </w:r>
        <w:r w:rsidR="008909B9">
          <w:rPr>
            <w:rFonts w:asciiTheme="majorHAnsi" w:eastAsiaTheme="majorEastAsia" w:hAnsiTheme="majorHAnsi" w:cstheme="majorBidi"/>
            <w:sz w:val="28"/>
            <w:szCs w:val="28"/>
          </w:rPr>
          <w:t>FEBR</w:t>
        </w:r>
        <w:r w:rsidR="001723C6">
          <w:rPr>
            <w:rFonts w:asciiTheme="majorHAnsi" w:eastAsiaTheme="majorEastAsia" w:hAnsiTheme="majorHAnsi" w:cstheme="majorBidi"/>
            <w:sz w:val="28"/>
            <w:szCs w:val="28"/>
          </w:rPr>
          <w:t xml:space="preserve">UARY </w:t>
        </w:r>
        <w:r w:rsidR="00165AB9">
          <w:rPr>
            <w:rFonts w:asciiTheme="majorHAnsi" w:eastAsiaTheme="majorEastAsia" w:hAnsiTheme="majorHAnsi" w:cstheme="majorBidi"/>
            <w:sz w:val="28"/>
            <w:szCs w:val="28"/>
          </w:rPr>
          <w:t xml:space="preserve"> </w:t>
        </w:r>
        <w:r w:rsidR="008909B9">
          <w:rPr>
            <w:rFonts w:asciiTheme="majorHAnsi" w:eastAsiaTheme="majorEastAsia" w:hAnsiTheme="majorHAnsi" w:cstheme="majorBidi"/>
            <w:sz w:val="28"/>
            <w:szCs w:val="28"/>
          </w:rPr>
          <w:t>8</w:t>
        </w:r>
        <w:r w:rsidR="00165AB9">
          <w:rPr>
            <w:rFonts w:asciiTheme="majorHAnsi" w:eastAsiaTheme="majorEastAsia" w:hAnsiTheme="majorHAnsi" w:cstheme="majorBidi"/>
            <w:sz w:val="28"/>
            <w:szCs w:val="28"/>
          </w:rPr>
          <w:t>, 202</w:t>
        </w:r>
        <w:r w:rsidR="001723C6">
          <w:rPr>
            <w:rFonts w:asciiTheme="majorHAnsi" w:eastAsiaTheme="majorEastAsia" w:hAnsiTheme="majorHAnsi" w:cstheme="majorBidi"/>
            <w:sz w:val="28"/>
            <w:szCs w:val="28"/>
          </w:rPr>
          <w:t>4</w:t>
        </w:r>
      </w:sdtContent>
    </w:sdt>
  </w:p>
  <w:p w14:paraId="706B05E0" w14:textId="77777777" w:rsidR="00D04FC6" w:rsidRDefault="00D04F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0FA0"/>
    <w:multiLevelType w:val="hybridMultilevel"/>
    <w:tmpl w:val="D8A6F488"/>
    <w:lvl w:ilvl="0" w:tplc="10247338">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AD65C87"/>
    <w:multiLevelType w:val="hybridMultilevel"/>
    <w:tmpl w:val="DA5CBD82"/>
    <w:lvl w:ilvl="0" w:tplc="10090019">
      <w:start w:val="1"/>
      <w:numFmt w:val="lowerLetter"/>
      <w:lvlText w:val="%1."/>
      <w:lvlJc w:val="left"/>
      <w:pPr>
        <w:ind w:left="1364" w:hanging="360"/>
      </w:pPr>
    </w:lvl>
    <w:lvl w:ilvl="1" w:tplc="10090019" w:tentative="1">
      <w:start w:val="1"/>
      <w:numFmt w:val="lowerLetter"/>
      <w:lvlText w:val="%2."/>
      <w:lvlJc w:val="left"/>
      <w:pPr>
        <w:ind w:left="2084" w:hanging="360"/>
      </w:pPr>
    </w:lvl>
    <w:lvl w:ilvl="2" w:tplc="1009001B" w:tentative="1">
      <w:start w:val="1"/>
      <w:numFmt w:val="lowerRoman"/>
      <w:lvlText w:val="%3."/>
      <w:lvlJc w:val="right"/>
      <w:pPr>
        <w:ind w:left="2804" w:hanging="180"/>
      </w:pPr>
    </w:lvl>
    <w:lvl w:ilvl="3" w:tplc="1009000F" w:tentative="1">
      <w:start w:val="1"/>
      <w:numFmt w:val="decimal"/>
      <w:lvlText w:val="%4."/>
      <w:lvlJc w:val="left"/>
      <w:pPr>
        <w:ind w:left="3524" w:hanging="360"/>
      </w:pPr>
    </w:lvl>
    <w:lvl w:ilvl="4" w:tplc="10090019" w:tentative="1">
      <w:start w:val="1"/>
      <w:numFmt w:val="lowerLetter"/>
      <w:lvlText w:val="%5."/>
      <w:lvlJc w:val="left"/>
      <w:pPr>
        <w:ind w:left="4244" w:hanging="360"/>
      </w:pPr>
    </w:lvl>
    <w:lvl w:ilvl="5" w:tplc="1009001B" w:tentative="1">
      <w:start w:val="1"/>
      <w:numFmt w:val="lowerRoman"/>
      <w:lvlText w:val="%6."/>
      <w:lvlJc w:val="right"/>
      <w:pPr>
        <w:ind w:left="4964" w:hanging="180"/>
      </w:pPr>
    </w:lvl>
    <w:lvl w:ilvl="6" w:tplc="1009000F" w:tentative="1">
      <w:start w:val="1"/>
      <w:numFmt w:val="decimal"/>
      <w:lvlText w:val="%7."/>
      <w:lvlJc w:val="left"/>
      <w:pPr>
        <w:ind w:left="5684" w:hanging="360"/>
      </w:pPr>
    </w:lvl>
    <w:lvl w:ilvl="7" w:tplc="10090019" w:tentative="1">
      <w:start w:val="1"/>
      <w:numFmt w:val="lowerLetter"/>
      <w:lvlText w:val="%8."/>
      <w:lvlJc w:val="left"/>
      <w:pPr>
        <w:ind w:left="6404" w:hanging="360"/>
      </w:pPr>
    </w:lvl>
    <w:lvl w:ilvl="8" w:tplc="1009001B" w:tentative="1">
      <w:start w:val="1"/>
      <w:numFmt w:val="lowerRoman"/>
      <w:lvlText w:val="%9."/>
      <w:lvlJc w:val="right"/>
      <w:pPr>
        <w:ind w:left="7124" w:hanging="180"/>
      </w:pPr>
    </w:lvl>
  </w:abstractNum>
  <w:abstractNum w:abstractNumId="2" w15:restartNumberingAfterBreak="0">
    <w:nsid w:val="0DB62FFB"/>
    <w:multiLevelType w:val="hybridMultilevel"/>
    <w:tmpl w:val="B34E2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A41EA"/>
    <w:multiLevelType w:val="hybridMultilevel"/>
    <w:tmpl w:val="71B6B4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144DD8"/>
    <w:multiLevelType w:val="hybridMultilevel"/>
    <w:tmpl w:val="56EE3B80"/>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106C2348"/>
    <w:multiLevelType w:val="hybridMultilevel"/>
    <w:tmpl w:val="CDC49782"/>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3501A2B"/>
    <w:multiLevelType w:val="hybridMultilevel"/>
    <w:tmpl w:val="391685C0"/>
    <w:lvl w:ilvl="0" w:tplc="88DCCB1C">
      <w:numFmt w:val="bullet"/>
      <w:lvlText w:val=""/>
      <w:lvlJc w:val="left"/>
      <w:pPr>
        <w:ind w:left="912" w:hanging="361"/>
      </w:pPr>
      <w:rPr>
        <w:rFonts w:ascii="Symbol" w:eastAsia="Symbol" w:hAnsi="Symbol" w:cs="Symbol" w:hint="default"/>
        <w:b w:val="0"/>
        <w:bCs w:val="0"/>
        <w:i w:val="0"/>
        <w:iCs w:val="0"/>
        <w:w w:val="100"/>
        <w:sz w:val="21"/>
        <w:szCs w:val="21"/>
      </w:rPr>
    </w:lvl>
    <w:lvl w:ilvl="1" w:tplc="947AB6E0">
      <w:numFmt w:val="bullet"/>
      <w:lvlText w:val=""/>
      <w:lvlJc w:val="left"/>
      <w:pPr>
        <w:ind w:left="1272" w:hanging="361"/>
      </w:pPr>
      <w:rPr>
        <w:rFonts w:ascii="Symbol" w:eastAsia="Symbol" w:hAnsi="Symbol" w:cs="Symbol" w:hint="default"/>
        <w:b w:val="0"/>
        <w:bCs w:val="0"/>
        <w:i w:val="0"/>
        <w:iCs w:val="0"/>
        <w:w w:val="100"/>
        <w:sz w:val="21"/>
        <w:szCs w:val="21"/>
      </w:rPr>
    </w:lvl>
    <w:lvl w:ilvl="2" w:tplc="3E20E26E">
      <w:numFmt w:val="bullet"/>
      <w:lvlText w:val="•"/>
      <w:lvlJc w:val="left"/>
      <w:pPr>
        <w:ind w:left="2320" w:hanging="361"/>
      </w:pPr>
      <w:rPr>
        <w:rFonts w:hint="default"/>
      </w:rPr>
    </w:lvl>
    <w:lvl w:ilvl="3" w:tplc="452898B8">
      <w:numFmt w:val="bullet"/>
      <w:lvlText w:val="•"/>
      <w:lvlJc w:val="left"/>
      <w:pPr>
        <w:ind w:left="3360" w:hanging="361"/>
      </w:pPr>
      <w:rPr>
        <w:rFonts w:hint="default"/>
      </w:rPr>
    </w:lvl>
    <w:lvl w:ilvl="4" w:tplc="6F90505E">
      <w:numFmt w:val="bullet"/>
      <w:lvlText w:val="•"/>
      <w:lvlJc w:val="left"/>
      <w:pPr>
        <w:ind w:left="4400" w:hanging="361"/>
      </w:pPr>
      <w:rPr>
        <w:rFonts w:hint="default"/>
      </w:rPr>
    </w:lvl>
    <w:lvl w:ilvl="5" w:tplc="BA246B42">
      <w:numFmt w:val="bullet"/>
      <w:lvlText w:val="•"/>
      <w:lvlJc w:val="left"/>
      <w:pPr>
        <w:ind w:left="5440" w:hanging="361"/>
      </w:pPr>
      <w:rPr>
        <w:rFonts w:hint="default"/>
      </w:rPr>
    </w:lvl>
    <w:lvl w:ilvl="6" w:tplc="4BE638AE">
      <w:numFmt w:val="bullet"/>
      <w:lvlText w:val="•"/>
      <w:lvlJc w:val="left"/>
      <w:pPr>
        <w:ind w:left="6480" w:hanging="361"/>
      </w:pPr>
      <w:rPr>
        <w:rFonts w:hint="default"/>
      </w:rPr>
    </w:lvl>
    <w:lvl w:ilvl="7" w:tplc="B49675EE">
      <w:numFmt w:val="bullet"/>
      <w:lvlText w:val="•"/>
      <w:lvlJc w:val="left"/>
      <w:pPr>
        <w:ind w:left="7520" w:hanging="361"/>
      </w:pPr>
      <w:rPr>
        <w:rFonts w:hint="default"/>
      </w:rPr>
    </w:lvl>
    <w:lvl w:ilvl="8" w:tplc="9C76BFEE">
      <w:numFmt w:val="bullet"/>
      <w:lvlText w:val="•"/>
      <w:lvlJc w:val="left"/>
      <w:pPr>
        <w:ind w:left="8560" w:hanging="361"/>
      </w:pPr>
      <w:rPr>
        <w:rFonts w:hint="default"/>
      </w:rPr>
    </w:lvl>
  </w:abstractNum>
  <w:abstractNum w:abstractNumId="7" w15:restartNumberingAfterBreak="0">
    <w:nsid w:val="156C0344"/>
    <w:multiLevelType w:val="hybridMultilevel"/>
    <w:tmpl w:val="9E02633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7DB737F"/>
    <w:multiLevelType w:val="hybridMultilevel"/>
    <w:tmpl w:val="514A0FF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3F478CF"/>
    <w:multiLevelType w:val="hybridMultilevel"/>
    <w:tmpl w:val="6E425DF2"/>
    <w:lvl w:ilvl="0" w:tplc="773A7D6E">
      <w:start w:val="1"/>
      <w:numFmt w:val="lowerLetter"/>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283F45BD"/>
    <w:multiLevelType w:val="hybridMultilevel"/>
    <w:tmpl w:val="217E2040"/>
    <w:lvl w:ilvl="0" w:tplc="3550CCEC">
      <w:start w:val="1"/>
      <w:numFmt w:val="lowerLetter"/>
      <w:lvlText w:val="%1."/>
      <w:lvlJc w:val="left"/>
      <w:pPr>
        <w:ind w:left="1080" w:hanging="360"/>
      </w:pPr>
      <w:rPr>
        <w:rFonts w:cs="Arial"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2998558D"/>
    <w:multiLevelType w:val="hybridMultilevel"/>
    <w:tmpl w:val="5DAC2266"/>
    <w:lvl w:ilvl="0" w:tplc="07D4C398">
      <w:start w:val="1"/>
      <w:numFmt w:val="decimal"/>
      <w:lvlText w:val="%1."/>
      <w:lvlJc w:val="left"/>
      <w:pPr>
        <w:ind w:left="644" w:hanging="360"/>
      </w:pPr>
      <w:rPr>
        <w:rFonts w:hint="default"/>
        <w:b/>
        <w:bCs/>
      </w:rPr>
    </w:lvl>
    <w:lvl w:ilvl="1" w:tplc="10090019">
      <w:start w:val="1"/>
      <w:numFmt w:val="lowerLetter"/>
      <w:lvlText w:val="%2."/>
      <w:lvlJc w:val="left"/>
      <w:pPr>
        <w:ind w:left="1364" w:hanging="360"/>
      </w:pPr>
    </w:lvl>
    <w:lvl w:ilvl="2" w:tplc="2D6CEFA6">
      <w:start w:val="1"/>
      <w:numFmt w:val="lowerRoman"/>
      <w:lvlText w:val="%3."/>
      <w:lvlJc w:val="right"/>
      <w:pPr>
        <w:ind w:left="2084" w:hanging="180"/>
      </w:pPr>
      <w:rPr>
        <w:b w:val="0"/>
        <w:bCs/>
      </w:rPr>
    </w:lvl>
    <w:lvl w:ilvl="3" w:tplc="1009000F">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2" w15:restartNumberingAfterBreak="0">
    <w:nsid w:val="321A5B03"/>
    <w:multiLevelType w:val="hybridMultilevel"/>
    <w:tmpl w:val="395002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91F1493"/>
    <w:multiLevelType w:val="hybridMultilevel"/>
    <w:tmpl w:val="FD5AFD94"/>
    <w:lvl w:ilvl="0" w:tplc="7928771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3ECC6A65"/>
    <w:multiLevelType w:val="hybridMultilevel"/>
    <w:tmpl w:val="88D8547A"/>
    <w:lvl w:ilvl="0" w:tplc="5B8ED48C">
      <w:start w:val="1"/>
      <w:numFmt w:val="lowerLetter"/>
      <w:lvlText w:val="%1."/>
      <w:lvlJc w:val="left"/>
      <w:pPr>
        <w:ind w:left="1211" w:hanging="360"/>
      </w:pPr>
      <w:rPr>
        <w:rFonts w:hint="default"/>
      </w:rPr>
    </w:lvl>
    <w:lvl w:ilvl="1" w:tplc="10090019" w:tentative="1">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15" w15:restartNumberingAfterBreak="0">
    <w:nsid w:val="44B92C11"/>
    <w:multiLevelType w:val="hybridMultilevel"/>
    <w:tmpl w:val="06DA3950"/>
    <w:lvl w:ilvl="0" w:tplc="7302821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479E35C2"/>
    <w:multiLevelType w:val="hybridMultilevel"/>
    <w:tmpl w:val="5C3E1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867C65"/>
    <w:multiLevelType w:val="hybridMultilevel"/>
    <w:tmpl w:val="C9B23AE0"/>
    <w:lvl w:ilvl="0" w:tplc="ED486A4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50FB7419"/>
    <w:multiLevelType w:val="hybridMultilevel"/>
    <w:tmpl w:val="7BBC44B8"/>
    <w:lvl w:ilvl="0" w:tplc="10090019">
      <w:start w:val="1"/>
      <w:numFmt w:val="lowerLetter"/>
      <w:lvlText w:val="%1."/>
      <w:lvlJc w:val="left"/>
      <w:pPr>
        <w:ind w:left="2084" w:hanging="360"/>
      </w:pPr>
    </w:lvl>
    <w:lvl w:ilvl="1" w:tplc="10090019" w:tentative="1">
      <w:start w:val="1"/>
      <w:numFmt w:val="lowerLetter"/>
      <w:lvlText w:val="%2."/>
      <w:lvlJc w:val="left"/>
      <w:pPr>
        <w:ind w:left="2804" w:hanging="360"/>
      </w:pPr>
    </w:lvl>
    <w:lvl w:ilvl="2" w:tplc="1009001B" w:tentative="1">
      <w:start w:val="1"/>
      <w:numFmt w:val="lowerRoman"/>
      <w:lvlText w:val="%3."/>
      <w:lvlJc w:val="right"/>
      <w:pPr>
        <w:ind w:left="3524" w:hanging="180"/>
      </w:pPr>
    </w:lvl>
    <w:lvl w:ilvl="3" w:tplc="1009000F" w:tentative="1">
      <w:start w:val="1"/>
      <w:numFmt w:val="decimal"/>
      <w:lvlText w:val="%4."/>
      <w:lvlJc w:val="left"/>
      <w:pPr>
        <w:ind w:left="4244" w:hanging="360"/>
      </w:pPr>
    </w:lvl>
    <w:lvl w:ilvl="4" w:tplc="10090019" w:tentative="1">
      <w:start w:val="1"/>
      <w:numFmt w:val="lowerLetter"/>
      <w:lvlText w:val="%5."/>
      <w:lvlJc w:val="left"/>
      <w:pPr>
        <w:ind w:left="4964" w:hanging="360"/>
      </w:pPr>
    </w:lvl>
    <w:lvl w:ilvl="5" w:tplc="1009001B" w:tentative="1">
      <w:start w:val="1"/>
      <w:numFmt w:val="lowerRoman"/>
      <w:lvlText w:val="%6."/>
      <w:lvlJc w:val="right"/>
      <w:pPr>
        <w:ind w:left="5684" w:hanging="180"/>
      </w:pPr>
    </w:lvl>
    <w:lvl w:ilvl="6" w:tplc="1009000F" w:tentative="1">
      <w:start w:val="1"/>
      <w:numFmt w:val="decimal"/>
      <w:lvlText w:val="%7."/>
      <w:lvlJc w:val="left"/>
      <w:pPr>
        <w:ind w:left="6404" w:hanging="360"/>
      </w:pPr>
    </w:lvl>
    <w:lvl w:ilvl="7" w:tplc="10090019" w:tentative="1">
      <w:start w:val="1"/>
      <w:numFmt w:val="lowerLetter"/>
      <w:lvlText w:val="%8."/>
      <w:lvlJc w:val="left"/>
      <w:pPr>
        <w:ind w:left="7124" w:hanging="360"/>
      </w:pPr>
    </w:lvl>
    <w:lvl w:ilvl="8" w:tplc="1009001B" w:tentative="1">
      <w:start w:val="1"/>
      <w:numFmt w:val="lowerRoman"/>
      <w:lvlText w:val="%9."/>
      <w:lvlJc w:val="right"/>
      <w:pPr>
        <w:ind w:left="7844" w:hanging="180"/>
      </w:pPr>
    </w:lvl>
  </w:abstractNum>
  <w:abstractNum w:abstractNumId="19" w15:restartNumberingAfterBreak="0">
    <w:nsid w:val="52CD3F6E"/>
    <w:multiLevelType w:val="hybridMultilevel"/>
    <w:tmpl w:val="F54E52DC"/>
    <w:lvl w:ilvl="0" w:tplc="C4603CC0">
      <w:start w:val="1"/>
      <w:numFmt w:val="decimal"/>
      <w:lvlText w:val="%1."/>
      <w:lvlJc w:val="left"/>
      <w:pPr>
        <w:ind w:left="720" w:hanging="360"/>
      </w:pPr>
      <w:rPr>
        <w:rFonts w:cstheme="minorBidi" w:hint="default"/>
        <w:b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4D124C1"/>
    <w:multiLevelType w:val="hybridMultilevel"/>
    <w:tmpl w:val="785267B6"/>
    <w:lvl w:ilvl="0" w:tplc="1FB85A7A">
      <w:start w:val="2"/>
      <w:numFmt w:val="lowerLetter"/>
      <w:lvlText w:val="%1."/>
      <w:lvlJc w:val="left"/>
      <w:pPr>
        <w:ind w:left="1364" w:hanging="360"/>
      </w:pPr>
      <w:rPr>
        <w:rFonts w:hint="default"/>
      </w:rPr>
    </w:lvl>
    <w:lvl w:ilvl="1" w:tplc="10090019" w:tentative="1">
      <w:start w:val="1"/>
      <w:numFmt w:val="lowerLetter"/>
      <w:lvlText w:val="%2."/>
      <w:lvlJc w:val="left"/>
      <w:pPr>
        <w:ind w:left="2084" w:hanging="360"/>
      </w:pPr>
    </w:lvl>
    <w:lvl w:ilvl="2" w:tplc="1009001B" w:tentative="1">
      <w:start w:val="1"/>
      <w:numFmt w:val="lowerRoman"/>
      <w:lvlText w:val="%3."/>
      <w:lvlJc w:val="right"/>
      <w:pPr>
        <w:ind w:left="2804" w:hanging="180"/>
      </w:pPr>
    </w:lvl>
    <w:lvl w:ilvl="3" w:tplc="1009000F" w:tentative="1">
      <w:start w:val="1"/>
      <w:numFmt w:val="decimal"/>
      <w:lvlText w:val="%4."/>
      <w:lvlJc w:val="left"/>
      <w:pPr>
        <w:ind w:left="3524" w:hanging="360"/>
      </w:pPr>
    </w:lvl>
    <w:lvl w:ilvl="4" w:tplc="10090019" w:tentative="1">
      <w:start w:val="1"/>
      <w:numFmt w:val="lowerLetter"/>
      <w:lvlText w:val="%5."/>
      <w:lvlJc w:val="left"/>
      <w:pPr>
        <w:ind w:left="4244" w:hanging="360"/>
      </w:pPr>
    </w:lvl>
    <w:lvl w:ilvl="5" w:tplc="1009001B" w:tentative="1">
      <w:start w:val="1"/>
      <w:numFmt w:val="lowerRoman"/>
      <w:lvlText w:val="%6."/>
      <w:lvlJc w:val="right"/>
      <w:pPr>
        <w:ind w:left="4964" w:hanging="180"/>
      </w:pPr>
    </w:lvl>
    <w:lvl w:ilvl="6" w:tplc="1009000F" w:tentative="1">
      <w:start w:val="1"/>
      <w:numFmt w:val="decimal"/>
      <w:lvlText w:val="%7."/>
      <w:lvlJc w:val="left"/>
      <w:pPr>
        <w:ind w:left="5684" w:hanging="360"/>
      </w:pPr>
    </w:lvl>
    <w:lvl w:ilvl="7" w:tplc="10090019" w:tentative="1">
      <w:start w:val="1"/>
      <w:numFmt w:val="lowerLetter"/>
      <w:lvlText w:val="%8."/>
      <w:lvlJc w:val="left"/>
      <w:pPr>
        <w:ind w:left="6404" w:hanging="360"/>
      </w:pPr>
    </w:lvl>
    <w:lvl w:ilvl="8" w:tplc="1009001B" w:tentative="1">
      <w:start w:val="1"/>
      <w:numFmt w:val="lowerRoman"/>
      <w:lvlText w:val="%9."/>
      <w:lvlJc w:val="right"/>
      <w:pPr>
        <w:ind w:left="7124" w:hanging="180"/>
      </w:pPr>
    </w:lvl>
  </w:abstractNum>
  <w:abstractNum w:abstractNumId="21" w15:restartNumberingAfterBreak="0">
    <w:nsid w:val="5506155E"/>
    <w:multiLevelType w:val="hybridMultilevel"/>
    <w:tmpl w:val="B5D40FD0"/>
    <w:lvl w:ilvl="0" w:tplc="10090019">
      <w:start w:val="1"/>
      <w:numFmt w:val="lowerLetter"/>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2" w15:restartNumberingAfterBreak="0">
    <w:nsid w:val="5508696A"/>
    <w:multiLevelType w:val="hybridMultilevel"/>
    <w:tmpl w:val="033C4F28"/>
    <w:lvl w:ilvl="0" w:tplc="13587C7C">
      <w:start w:val="8"/>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3" w15:restartNumberingAfterBreak="0">
    <w:nsid w:val="5722040F"/>
    <w:multiLevelType w:val="hybridMultilevel"/>
    <w:tmpl w:val="A75AA93A"/>
    <w:lvl w:ilvl="0" w:tplc="10090019">
      <w:start w:val="1"/>
      <w:numFmt w:val="lowerLetter"/>
      <w:lvlText w:val="%1."/>
      <w:lvlJc w:val="left"/>
      <w:pPr>
        <w:ind w:left="2084" w:hanging="360"/>
      </w:pPr>
    </w:lvl>
    <w:lvl w:ilvl="1" w:tplc="10090019" w:tentative="1">
      <w:start w:val="1"/>
      <w:numFmt w:val="lowerLetter"/>
      <w:lvlText w:val="%2."/>
      <w:lvlJc w:val="left"/>
      <w:pPr>
        <w:ind w:left="2804" w:hanging="360"/>
      </w:pPr>
    </w:lvl>
    <w:lvl w:ilvl="2" w:tplc="1009001B" w:tentative="1">
      <w:start w:val="1"/>
      <w:numFmt w:val="lowerRoman"/>
      <w:lvlText w:val="%3."/>
      <w:lvlJc w:val="right"/>
      <w:pPr>
        <w:ind w:left="3524" w:hanging="180"/>
      </w:pPr>
    </w:lvl>
    <w:lvl w:ilvl="3" w:tplc="1009000F" w:tentative="1">
      <w:start w:val="1"/>
      <w:numFmt w:val="decimal"/>
      <w:lvlText w:val="%4."/>
      <w:lvlJc w:val="left"/>
      <w:pPr>
        <w:ind w:left="4244" w:hanging="360"/>
      </w:pPr>
    </w:lvl>
    <w:lvl w:ilvl="4" w:tplc="10090019" w:tentative="1">
      <w:start w:val="1"/>
      <w:numFmt w:val="lowerLetter"/>
      <w:lvlText w:val="%5."/>
      <w:lvlJc w:val="left"/>
      <w:pPr>
        <w:ind w:left="4964" w:hanging="360"/>
      </w:pPr>
    </w:lvl>
    <w:lvl w:ilvl="5" w:tplc="1009001B" w:tentative="1">
      <w:start w:val="1"/>
      <w:numFmt w:val="lowerRoman"/>
      <w:lvlText w:val="%6."/>
      <w:lvlJc w:val="right"/>
      <w:pPr>
        <w:ind w:left="5684" w:hanging="180"/>
      </w:pPr>
    </w:lvl>
    <w:lvl w:ilvl="6" w:tplc="1009000F" w:tentative="1">
      <w:start w:val="1"/>
      <w:numFmt w:val="decimal"/>
      <w:lvlText w:val="%7."/>
      <w:lvlJc w:val="left"/>
      <w:pPr>
        <w:ind w:left="6404" w:hanging="360"/>
      </w:pPr>
    </w:lvl>
    <w:lvl w:ilvl="7" w:tplc="10090019" w:tentative="1">
      <w:start w:val="1"/>
      <w:numFmt w:val="lowerLetter"/>
      <w:lvlText w:val="%8."/>
      <w:lvlJc w:val="left"/>
      <w:pPr>
        <w:ind w:left="7124" w:hanging="360"/>
      </w:pPr>
    </w:lvl>
    <w:lvl w:ilvl="8" w:tplc="1009001B" w:tentative="1">
      <w:start w:val="1"/>
      <w:numFmt w:val="lowerRoman"/>
      <w:lvlText w:val="%9."/>
      <w:lvlJc w:val="right"/>
      <w:pPr>
        <w:ind w:left="7844" w:hanging="180"/>
      </w:pPr>
    </w:lvl>
  </w:abstractNum>
  <w:abstractNum w:abstractNumId="24" w15:restartNumberingAfterBreak="0">
    <w:nsid w:val="5C5856D4"/>
    <w:multiLevelType w:val="hybridMultilevel"/>
    <w:tmpl w:val="50E0296A"/>
    <w:lvl w:ilvl="0" w:tplc="47ACFDE2">
      <w:start w:val="5"/>
      <w:numFmt w:val="lowerLetter"/>
      <w:lvlText w:val="%1."/>
      <w:lvlJc w:val="left"/>
      <w:pPr>
        <w:ind w:left="1210" w:hanging="360"/>
      </w:pPr>
      <w:rPr>
        <w:rFonts w:hint="default"/>
        <w:b w:val="0"/>
        <w:b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1DBABE0"/>
    <w:multiLevelType w:val="hybridMultilevel"/>
    <w:tmpl w:val="9DFC55CE"/>
    <w:lvl w:ilvl="0" w:tplc="9BDCE76C">
      <w:start w:val="1"/>
      <w:numFmt w:val="decimal"/>
      <w:lvlText w:val="%1."/>
      <w:lvlJc w:val="left"/>
      <w:pPr>
        <w:ind w:left="720" w:hanging="360"/>
      </w:pPr>
    </w:lvl>
    <w:lvl w:ilvl="1" w:tplc="5038FDE2">
      <w:start w:val="1"/>
      <w:numFmt w:val="lowerLetter"/>
      <w:lvlText w:val="%2."/>
      <w:lvlJc w:val="left"/>
      <w:pPr>
        <w:ind w:left="1440" w:hanging="360"/>
      </w:pPr>
      <w:rPr>
        <w:b w:val="0"/>
        <w:bCs w:val="0"/>
      </w:rPr>
    </w:lvl>
    <w:lvl w:ilvl="2" w:tplc="C982F712">
      <w:start w:val="1"/>
      <w:numFmt w:val="lowerRoman"/>
      <w:lvlText w:val="%3."/>
      <w:lvlJc w:val="right"/>
      <w:pPr>
        <w:ind w:left="2160" w:hanging="180"/>
      </w:pPr>
    </w:lvl>
    <w:lvl w:ilvl="3" w:tplc="2B2ECC44">
      <w:start w:val="1"/>
      <w:numFmt w:val="decimal"/>
      <w:lvlText w:val="%4."/>
      <w:lvlJc w:val="left"/>
      <w:pPr>
        <w:ind w:left="2880" w:hanging="360"/>
      </w:pPr>
    </w:lvl>
    <w:lvl w:ilvl="4" w:tplc="F836E5E2">
      <w:start w:val="1"/>
      <w:numFmt w:val="lowerLetter"/>
      <w:lvlText w:val="%5."/>
      <w:lvlJc w:val="left"/>
      <w:pPr>
        <w:ind w:left="3600" w:hanging="360"/>
      </w:pPr>
    </w:lvl>
    <w:lvl w:ilvl="5" w:tplc="BFB88476">
      <w:start w:val="1"/>
      <w:numFmt w:val="lowerRoman"/>
      <w:lvlText w:val="%6."/>
      <w:lvlJc w:val="right"/>
      <w:pPr>
        <w:ind w:left="4320" w:hanging="180"/>
      </w:pPr>
    </w:lvl>
    <w:lvl w:ilvl="6" w:tplc="3DB843FC">
      <w:start w:val="1"/>
      <w:numFmt w:val="decimal"/>
      <w:lvlText w:val="%7."/>
      <w:lvlJc w:val="left"/>
      <w:pPr>
        <w:ind w:left="5040" w:hanging="360"/>
      </w:pPr>
    </w:lvl>
    <w:lvl w:ilvl="7" w:tplc="AD38B4EC">
      <w:start w:val="1"/>
      <w:numFmt w:val="lowerLetter"/>
      <w:lvlText w:val="%8."/>
      <w:lvlJc w:val="left"/>
      <w:pPr>
        <w:ind w:left="5760" w:hanging="360"/>
      </w:pPr>
    </w:lvl>
    <w:lvl w:ilvl="8" w:tplc="66CAED38">
      <w:start w:val="1"/>
      <w:numFmt w:val="lowerRoman"/>
      <w:lvlText w:val="%9."/>
      <w:lvlJc w:val="right"/>
      <w:pPr>
        <w:ind w:left="6480" w:hanging="180"/>
      </w:pPr>
    </w:lvl>
  </w:abstractNum>
  <w:abstractNum w:abstractNumId="26" w15:restartNumberingAfterBreak="0">
    <w:nsid w:val="62906A7F"/>
    <w:multiLevelType w:val="hybridMultilevel"/>
    <w:tmpl w:val="662E607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71A1DCA"/>
    <w:multiLevelType w:val="hybridMultilevel"/>
    <w:tmpl w:val="EBF24144"/>
    <w:lvl w:ilvl="0" w:tplc="10090019">
      <w:start w:val="1"/>
      <w:numFmt w:val="lowerLetter"/>
      <w:lvlText w:val="%1."/>
      <w:lvlJc w:val="left"/>
      <w:pPr>
        <w:ind w:left="2880" w:hanging="360"/>
      </w:p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28" w15:restartNumberingAfterBreak="0">
    <w:nsid w:val="67ED4A26"/>
    <w:multiLevelType w:val="hybridMultilevel"/>
    <w:tmpl w:val="80801248"/>
    <w:lvl w:ilvl="0" w:tplc="304AD6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5B1EB9"/>
    <w:multiLevelType w:val="hybridMultilevel"/>
    <w:tmpl w:val="71B6B4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B7A75CF"/>
    <w:multiLevelType w:val="hybridMultilevel"/>
    <w:tmpl w:val="9B0E0352"/>
    <w:lvl w:ilvl="0" w:tplc="4DA662A4">
      <w:start w:val="1"/>
      <w:numFmt w:val="decimal"/>
      <w:lvlText w:val="%1."/>
      <w:lvlJc w:val="left"/>
      <w:pPr>
        <w:ind w:left="2153" w:hanging="367"/>
      </w:pPr>
      <w:rPr>
        <w:rFonts w:ascii="Arial" w:eastAsia="Arial" w:hAnsi="Arial" w:cs="Arial" w:hint="default"/>
        <w:color w:val="131313"/>
        <w:w w:val="108"/>
        <w:sz w:val="21"/>
        <w:szCs w:val="21"/>
      </w:rPr>
    </w:lvl>
    <w:lvl w:ilvl="1" w:tplc="E7A2B1CE">
      <w:start w:val="1"/>
      <w:numFmt w:val="lowerLetter"/>
      <w:lvlText w:val="%2."/>
      <w:lvlJc w:val="left"/>
      <w:pPr>
        <w:ind w:left="2873" w:hanging="362"/>
      </w:pPr>
      <w:rPr>
        <w:rFonts w:ascii="Arial" w:eastAsia="Arial" w:hAnsi="Arial" w:cs="Arial" w:hint="default"/>
        <w:b w:val="0"/>
        <w:bCs w:val="0"/>
        <w:color w:val="131313"/>
        <w:w w:val="100"/>
        <w:sz w:val="21"/>
        <w:szCs w:val="21"/>
      </w:rPr>
    </w:lvl>
    <w:lvl w:ilvl="2" w:tplc="9572CC92">
      <w:numFmt w:val="bullet"/>
      <w:lvlText w:val="•"/>
      <w:lvlJc w:val="left"/>
      <w:pPr>
        <w:ind w:left="2880" w:hanging="362"/>
      </w:pPr>
      <w:rPr>
        <w:rFonts w:hint="default"/>
      </w:rPr>
    </w:lvl>
    <w:lvl w:ilvl="3" w:tplc="CC8831D6">
      <w:start w:val="1"/>
      <w:numFmt w:val="lowerLetter"/>
      <w:lvlText w:val="%4)"/>
      <w:lvlJc w:val="left"/>
      <w:pPr>
        <w:ind w:left="3835" w:hanging="362"/>
      </w:pPr>
      <w:rPr>
        <w:rFonts w:asciiTheme="minorHAnsi" w:eastAsiaTheme="minorHAnsi" w:hAnsiTheme="minorHAnsi" w:cstheme="minorHAnsi"/>
      </w:rPr>
    </w:lvl>
    <w:lvl w:ilvl="4" w:tplc="D284AC76">
      <w:numFmt w:val="bullet"/>
      <w:lvlText w:val="•"/>
      <w:lvlJc w:val="left"/>
      <w:pPr>
        <w:ind w:left="4790" w:hanging="362"/>
      </w:pPr>
      <w:rPr>
        <w:rFonts w:hint="default"/>
      </w:rPr>
    </w:lvl>
    <w:lvl w:ilvl="5" w:tplc="B14AEB9E">
      <w:numFmt w:val="bullet"/>
      <w:lvlText w:val="•"/>
      <w:lvlJc w:val="left"/>
      <w:pPr>
        <w:ind w:left="5745" w:hanging="362"/>
      </w:pPr>
      <w:rPr>
        <w:rFonts w:hint="default"/>
      </w:rPr>
    </w:lvl>
    <w:lvl w:ilvl="6" w:tplc="9E105872">
      <w:numFmt w:val="bullet"/>
      <w:lvlText w:val="•"/>
      <w:lvlJc w:val="left"/>
      <w:pPr>
        <w:ind w:left="6700" w:hanging="362"/>
      </w:pPr>
      <w:rPr>
        <w:rFonts w:hint="default"/>
      </w:rPr>
    </w:lvl>
    <w:lvl w:ilvl="7" w:tplc="99F2857E">
      <w:numFmt w:val="bullet"/>
      <w:lvlText w:val="•"/>
      <w:lvlJc w:val="left"/>
      <w:pPr>
        <w:ind w:left="7655" w:hanging="362"/>
      </w:pPr>
      <w:rPr>
        <w:rFonts w:hint="default"/>
      </w:rPr>
    </w:lvl>
    <w:lvl w:ilvl="8" w:tplc="ACE098F2">
      <w:numFmt w:val="bullet"/>
      <w:lvlText w:val="•"/>
      <w:lvlJc w:val="left"/>
      <w:pPr>
        <w:ind w:left="8610" w:hanging="362"/>
      </w:pPr>
      <w:rPr>
        <w:rFonts w:hint="default"/>
      </w:rPr>
    </w:lvl>
  </w:abstractNum>
  <w:abstractNum w:abstractNumId="31" w15:restartNumberingAfterBreak="0">
    <w:nsid w:val="6C6CDD28"/>
    <w:multiLevelType w:val="hybridMultilevel"/>
    <w:tmpl w:val="6712B6B8"/>
    <w:lvl w:ilvl="0" w:tplc="3334D0D8">
      <w:start w:val="1"/>
      <w:numFmt w:val="lowerLetter"/>
      <w:lvlText w:val="%1)"/>
      <w:lvlJc w:val="left"/>
      <w:pPr>
        <w:ind w:left="720" w:hanging="360"/>
      </w:pPr>
    </w:lvl>
    <w:lvl w:ilvl="1" w:tplc="AD66CB7E">
      <w:start w:val="1"/>
      <w:numFmt w:val="lowerLetter"/>
      <w:lvlText w:val="%2."/>
      <w:lvlJc w:val="left"/>
      <w:pPr>
        <w:ind w:left="1440" w:hanging="360"/>
      </w:pPr>
    </w:lvl>
    <w:lvl w:ilvl="2" w:tplc="1EB44F44">
      <w:start w:val="1"/>
      <w:numFmt w:val="lowerRoman"/>
      <w:lvlText w:val="%3."/>
      <w:lvlJc w:val="right"/>
      <w:pPr>
        <w:ind w:left="2160" w:hanging="180"/>
      </w:pPr>
    </w:lvl>
    <w:lvl w:ilvl="3" w:tplc="7AA2215E">
      <w:start w:val="1"/>
      <w:numFmt w:val="decimal"/>
      <w:lvlText w:val="%4."/>
      <w:lvlJc w:val="left"/>
      <w:pPr>
        <w:ind w:left="2880" w:hanging="360"/>
      </w:pPr>
    </w:lvl>
    <w:lvl w:ilvl="4" w:tplc="5E30C67A">
      <w:start w:val="1"/>
      <w:numFmt w:val="lowerLetter"/>
      <w:lvlText w:val="%5."/>
      <w:lvlJc w:val="left"/>
      <w:pPr>
        <w:ind w:left="3600" w:hanging="360"/>
      </w:pPr>
    </w:lvl>
    <w:lvl w:ilvl="5" w:tplc="B2944F84">
      <w:start w:val="1"/>
      <w:numFmt w:val="lowerRoman"/>
      <w:lvlText w:val="%6."/>
      <w:lvlJc w:val="right"/>
      <w:pPr>
        <w:ind w:left="4320" w:hanging="180"/>
      </w:pPr>
    </w:lvl>
    <w:lvl w:ilvl="6" w:tplc="E69A4AB4">
      <w:start w:val="1"/>
      <w:numFmt w:val="decimal"/>
      <w:lvlText w:val="%7."/>
      <w:lvlJc w:val="left"/>
      <w:pPr>
        <w:ind w:left="5040" w:hanging="360"/>
      </w:pPr>
    </w:lvl>
    <w:lvl w:ilvl="7" w:tplc="4FC23F14">
      <w:start w:val="1"/>
      <w:numFmt w:val="lowerLetter"/>
      <w:lvlText w:val="%8."/>
      <w:lvlJc w:val="left"/>
      <w:pPr>
        <w:ind w:left="5760" w:hanging="360"/>
      </w:pPr>
    </w:lvl>
    <w:lvl w:ilvl="8" w:tplc="37F4E28E">
      <w:start w:val="1"/>
      <w:numFmt w:val="lowerRoman"/>
      <w:lvlText w:val="%9."/>
      <w:lvlJc w:val="right"/>
      <w:pPr>
        <w:ind w:left="6480" w:hanging="180"/>
      </w:pPr>
    </w:lvl>
  </w:abstractNum>
  <w:abstractNum w:abstractNumId="32" w15:restartNumberingAfterBreak="0">
    <w:nsid w:val="71DE2B26"/>
    <w:multiLevelType w:val="hybridMultilevel"/>
    <w:tmpl w:val="F42CEDAC"/>
    <w:lvl w:ilvl="0" w:tplc="5038FDE2">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F47D49"/>
    <w:multiLevelType w:val="hybridMultilevel"/>
    <w:tmpl w:val="7C3A20E4"/>
    <w:name w:val="ParaNumbers1"/>
    <w:lvl w:ilvl="0" w:tplc="2DCE97C8">
      <w:start w:val="1"/>
      <w:numFmt w:val="bullet"/>
      <w:lvlText w:val=""/>
      <w:lvlJc w:val="left"/>
      <w:pPr>
        <w:ind w:left="720" w:hanging="360"/>
      </w:pPr>
      <w:rPr>
        <w:rFonts w:ascii="Wingdings" w:hAnsi="Wingdings" w:hint="default"/>
      </w:rPr>
    </w:lvl>
    <w:lvl w:ilvl="1" w:tplc="462A3816" w:tentative="1">
      <w:start w:val="1"/>
      <w:numFmt w:val="bullet"/>
      <w:lvlText w:val="o"/>
      <w:lvlJc w:val="left"/>
      <w:pPr>
        <w:ind w:left="1440" w:hanging="360"/>
      </w:pPr>
      <w:rPr>
        <w:rFonts w:ascii="Courier New" w:hAnsi="Courier New" w:cs="Courier New" w:hint="default"/>
      </w:rPr>
    </w:lvl>
    <w:lvl w:ilvl="2" w:tplc="19D8E420" w:tentative="1">
      <w:start w:val="1"/>
      <w:numFmt w:val="bullet"/>
      <w:lvlText w:val=""/>
      <w:lvlJc w:val="left"/>
      <w:pPr>
        <w:ind w:left="2160" w:hanging="360"/>
      </w:pPr>
      <w:rPr>
        <w:rFonts w:ascii="Wingdings" w:hAnsi="Wingdings" w:hint="default"/>
      </w:rPr>
    </w:lvl>
    <w:lvl w:ilvl="3" w:tplc="2FC63854" w:tentative="1">
      <w:start w:val="1"/>
      <w:numFmt w:val="bullet"/>
      <w:lvlText w:val=""/>
      <w:lvlJc w:val="left"/>
      <w:pPr>
        <w:ind w:left="2880" w:hanging="360"/>
      </w:pPr>
      <w:rPr>
        <w:rFonts w:ascii="Symbol" w:hAnsi="Symbol" w:hint="default"/>
      </w:rPr>
    </w:lvl>
    <w:lvl w:ilvl="4" w:tplc="736A4872" w:tentative="1">
      <w:start w:val="1"/>
      <w:numFmt w:val="bullet"/>
      <w:lvlText w:val="o"/>
      <w:lvlJc w:val="left"/>
      <w:pPr>
        <w:ind w:left="3600" w:hanging="360"/>
      </w:pPr>
      <w:rPr>
        <w:rFonts w:ascii="Courier New" w:hAnsi="Courier New" w:cs="Courier New" w:hint="default"/>
      </w:rPr>
    </w:lvl>
    <w:lvl w:ilvl="5" w:tplc="AC56F1AA" w:tentative="1">
      <w:start w:val="1"/>
      <w:numFmt w:val="bullet"/>
      <w:lvlText w:val=""/>
      <w:lvlJc w:val="left"/>
      <w:pPr>
        <w:ind w:left="4320" w:hanging="360"/>
      </w:pPr>
      <w:rPr>
        <w:rFonts w:ascii="Wingdings" w:hAnsi="Wingdings" w:hint="default"/>
      </w:rPr>
    </w:lvl>
    <w:lvl w:ilvl="6" w:tplc="895AA268" w:tentative="1">
      <w:start w:val="1"/>
      <w:numFmt w:val="bullet"/>
      <w:lvlText w:val=""/>
      <w:lvlJc w:val="left"/>
      <w:pPr>
        <w:ind w:left="5040" w:hanging="360"/>
      </w:pPr>
      <w:rPr>
        <w:rFonts w:ascii="Symbol" w:hAnsi="Symbol" w:hint="default"/>
      </w:rPr>
    </w:lvl>
    <w:lvl w:ilvl="7" w:tplc="E3F4950C" w:tentative="1">
      <w:start w:val="1"/>
      <w:numFmt w:val="bullet"/>
      <w:lvlText w:val="o"/>
      <w:lvlJc w:val="left"/>
      <w:pPr>
        <w:ind w:left="5760" w:hanging="360"/>
      </w:pPr>
      <w:rPr>
        <w:rFonts w:ascii="Courier New" w:hAnsi="Courier New" w:cs="Courier New" w:hint="default"/>
      </w:rPr>
    </w:lvl>
    <w:lvl w:ilvl="8" w:tplc="5C50CC28" w:tentative="1">
      <w:start w:val="1"/>
      <w:numFmt w:val="bullet"/>
      <w:lvlText w:val=""/>
      <w:lvlJc w:val="left"/>
      <w:pPr>
        <w:ind w:left="6480" w:hanging="360"/>
      </w:pPr>
      <w:rPr>
        <w:rFonts w:ascii="Wingdings" w:hAnsi="Wingdings" w:hint="default"/>
      </w:rPr>
    </w:lvl>
  </w:abstractNum>
  <w:abstractNum w:abstractNumId="34" w15:restartNumberingAfterBreak="0">
    <w:nsid w:val="7C743BD2"/>
    <w:multiLevelType w:val="hybridMultilevel"/>
    <w:tmpl w:val="88A82086"/>
    <w:lvl w:ilvl="0" w:tplc="2152B6F8">
      <w:start w:val="5"/>
      <w:numFmt w:val="decimal"/>
      <w:lvlText w:val="%1."/>
      <w:lvlJc w:val="left"/>
      <w:pPr>
        <w:ind w:left="644" w:hanging="360"/>
      </w:pPr>
      <w:rPr>
        <w:rFonts w:hint="default"/>
        <w:b/>
        <w:bCs/>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35" w15:restartNumberingAfterBreak="0">
    <w:nsid w:val="7EE32DBF"/>
    <w:multiLevelType w:val="hybridMultilevel"/>
    <w:tmpl w:val="467A4E10"/>
    <w:lvl w:ilvl="0" w:tplc="10090019">
      <w:start w:val="1"/>
      <w:numFmt w:val="lowerLetter"/>
      <w:lvlText w:val="%1."/>
      <w:lvlJc w:val="left"/>
      <w:pPr>
        <w:ind w:left="1364" w:hanging="360"/>
      </w:pPr>
    </w:lvl>
    <w:lvl w:ilvl="1" w:tplc="10090019" w:tentative="1">
      <w:start w:val="1"/>
      <w:numFmt w:val="lowerLetter"/>
      <w:lvlText w:val="%2."/>
      <w:lvlJc w:val="left"/>
      <w:pPr>
        <w:ind w:left="2084" w:hanging="360"/>
      </w:pPr>
    </w:lvl>
    <w:lvl w:ilvl="2" w:tplc="1009001B" w:tentative="1">
      <w:start w:val="1"/>
      <w:numFmt w:val="lowerRoman"/>
      <w:lvlText w:val="%3."/>
      <w:lvlJc w:val="right"/>
      <w:pPr>
        <w:ind w:left="2804" w:hanging="180"/>
      </w:pPr>
    </w:lvl>
    <w:lvl w:ilvl="3" w:tplc="1009000F" w:tentative="1">
      <w:start w:val="1"/>
      <w:numFmt w:val="decimal"/>
      <w:lvlText w:val="%4."/>
      <w:lvlJc w:val="left"/>
      <w:pPr>
        <w:ind w:left="3524" w:hanging="360"/>
      </w:pPr>
    </w:lvl>
    <w:lvl w:ilvl="4" w:tplc="10090019" w:tentative="1">
      <w:start w:val="1"/>
      <w:numFmt w:val="lowerLetter"/>
      <w:lvlText w:val="%5."/>
      <w:lvlJc w:val="left"/>
      <w:pPr>
        <w:ind w:left="4244" w:hanging="360"/>
      </w:pPr>
    </w:lvl>
    <w:lvl w:ilvl="5" w:tplc="1009001B" w:tentative="1">
      <w:start w:val="1"/>
      <w:numFmt w:val="lowerRoman"/>
      <w:lvlText w:val="%6."/>
      <w:lvlJc w:val="right"/>
      <w:pPr>
        <w:ind w:left="4964" w:hanging="180"/>
      </w:pPr>
    </w:lvl>
    <w:lvl w:ilvl="6" w:tplc="1009000F" w:tentative="1">
      <w:start w:val="1"/>
      <w:numFmt w:val="decimal"/>
      <w:lvlText w:val="%7."/>
      <w:lvlJc w:val="left"/>
      <w:pPr>
        <w:ind w:left="5684" w:hanging="360"/>
      </w:pPr>
    </w:lvl>
    <w:lvl w:ilvl="7" w:tplc="10090019" w:tentative="1">
      <w:start w:val="1"/>
      <w:numFmt w:val="lowerLetter"/>
      <w:lvlText w:val="%8."/>
      <w:lvlJc w:val="left"/>
      <w:pPr>
        <w:ind w:left="6404" w:hanging="360"/>
      </w:pPr>
    </w:lvl>
    <w:lvl w:ilvl="8" w:tplc="1009001B" w:tentative="1">
      <w:start w:val="1"/>
      <w:numFmt w:val="lowerRoman"/>
      <w:lvlText w:val="%9."/>
      <w:lvlJc w:val="right"/>
      <w:pPr>
        <w:ind w:left="7124" w:hanging="180"/>
      </w:pPr>
    </w:lvl>
  </w:abstractNum>
  <w:num w:numId="1" w16cid:durableId="778262789">
    <w:abstractNumId w:val="29"/>
  </w:num>
  <w:num w:numId="2" w16cid:durableId="1277753">
    <w:abstractNumId w:val="11"/>
  </w:num>
  <w:num w:numId="3" w16cid:durableId="1187989686">
    <w:abstractNumId w:val="22"/>
  </w:num>
  <w:num w:numId="4" w16cid:durableId="2090345520">
    <w:abstractNumId w:val="15"/>
  </w:num>
  <w:num w:numId="5" w16cid:durableId="1429696814">
    <w:abstractNumId w:val="13"/>
  </w:num>
  <w:num w:numId="6" w16cid:durableId="125394075">
    <w:abstractNumId w:val="8"/>
  </w:num>
  <w:num w:numId="7" w16cid:durableId="1749158496">
    <w:abstractNumId w:val="4"/>
  </w:num>
  <w:num w:numId="8" w16cid:durableId="1163081777">
    <w:abstractNumId w:val="21"/>
  </w:num>
  <w:num w:numId="9" w16cid:durableId="199322841">
    <w:abstractNumId w:val="27"/>
  </w:num>
  <w:num w:numId="10" w16cid:durableId="587495144">
    <w:abstractNumId w:val="19"/>
  </w:num>
  <w:num w:numId="11" w16cid:durableId="350568649">
    <w:abstractNumId w:val="10"/>
  </w:num>
  <w:num w:numId="12" w16cid:durableId="848060175">
    <w:abstractNumId w:val="12"/>
  </w:num>
  <w:num w:numId="13" w16cid:durableId="1117069725">
    <w:abstractNumId w:val="6"/>
  </w:num>
  <w:num w:numId="14" w16cid:durableId="599024244">
    <w:abstractNumId w:val="5"/>
  </w:num>
  <w:num w:numId="15" w16cid:durableId="702722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3135362">
    <w:abstractNumId w:val="20"/>
  </w:num>
  <w:num w:numId="17" w16cid:durableId="144443255">
    <w:abstractNumId w:val="1"/>
  </w:num>
  <w:num w:numId="18" w16cid:durableId="1234315864">
    <w:abstractNumId w:val="18"/>
  </w:num>
  <w:num w:numId="19" w16cid:durableId="307128440">
    <w:abstractNumId w:val="7"/>
  </w:num>
  <w:num w:numId="20" w16cid:durableId="1842810436">
    <w:abstractNumId w:val="14"/>
  </w:num>
  <w:num w:numId="21" w16cid:durableId="1283878622">
    <w:abstractNumId w:val="30"/>
  </w:num>
  <w:num w:numId="22" w16cid:durableId="673458863">
    <w:abstractNumId w:val="24"/>
  </w:num>
  <w:num w:numId="23" w16cid:durableId="171535448">
    <w:abstractNumId w:val="34"/>
  </w:num>
  <w:num w:numId="24" w16cid:durableId="2031179660">
    <w:abstractNumId w:val="26"/>
  </w:num>
  <w:num w:numId="25" w16cid:durableId="651102407">
    <w:abstractNumId w:val="35"/>
  </w:num>
  <w:num w:numId="26" w16cid:durableId="706756050">
    <w:abstractNumId w:val="23"/>
  </w:num>
  <w:num w:numId="27" w16cid:durableId="1939366446">
    <w:abstractNumId w:val="9"/>
  </w:num>
  <w:num w:numId="28" w16cid:durableId="1546215607">
    <w:abstractNumId w:val="28"/>
  </w:num>
  <w:num w:numId="29" w16cid:durableId="124542712">
    <w:abstractNumId w:val="25"/>
  </w:num>
  <w:num w:numId="30" w16cid:durableId="1370109526">
    <w:abstractNumId w:val="31"/>
  </w:num>
  <w:num w:numId="31" w16cid:durableId="697973847">
    <w:abstractNumId w:val="0"/>
  </w:num>
  <w:num w:numId="32" w16cid:durableId="1881626085">
    <w:abstractNumId w:val="32"/>
  </w:num>
  <w:num w:numId="33" w16cid:durableId="1216741498">
    <w:abstractNumId w:val="16"/>
  </w:num>
  <w:num w:numId="34" w16cid:durableId="1740251921">
    <w:abstractNumId w:val="2"/>
  </w:num>
  <w:num w:numId="35" w16cid:durableId="190857197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U1NTMxMjKwNDMytjRS0lEKTi0uzszPAymwrAUAtz4zgSwAAAA="/>
  </w:docVars>
  <w:rsids>
    <w:rsidRoot w:val="0008784B"/>
    <w:rsid w:val="00000823"/>
    <w:rsid w:val="00001580"/>
    <w:rsid w:val="00001BA3"/>
    <w:rsid w:val="00002D20"/>
    <w:rsid w:val="00003197"/>
    <w:rsid w:val="000032D4"/>
    <w:rsid w:val="0000500E"/>
    <w:rsid w:val="000076D7"/>
    <w:rsid w:val="00007BD4"/>
    <w:rsid w:val="00010315"/>
    <w:rsid w:val="00011DB2"/>
    <w:rsid w:val="000124A4"/>
    <w:rsid w:val="00012950"/>
    <w:rsid w:val="000142D1"/>
    <w:rsid w:val="00014558"/>
    <w:rsid w:val="0001477B"/>
    <w:rsid w:val="000155CF"/>
    <w:rsid w:val="00015E81"/>
    <w:rsid w:val="000160B3"/>
    <w:rsid w:val="00016319"/>
    <w:rsid w:val="00016826"/>
    <w:rsid w:val="000170F3"/>
    <w:rsid w:val="00017775"/>
    <w:rsid w:val="000211EA"/>
    <w:rsid w:val="00021506"/>
    <w:rsid w:val="000220AF"/>
    <w:rsid w:val="00022230"/>
    <w:rsid w:val="000238B8"/>
    <w:rsid w:val="00023955"/>
    <w:rsid w:val="0002446C"/>
    <w:rsid w:val="000246D7"/>
    <w:rsid w:val="00024AFC"/>
    <w:rsid w:val="00024C67"/>
    <w:rsid w:val="00024D6B"/>
    <w:rsid w:val="00024E08"/>
    <w:rsid w:val="0002663C"/>
    <w:rsid w:val="00027AA9"/>
    <w:rsid w:val="00027E7D"/>
    <w:rsid w:val="00030E27"/>
    <w:rsid w:val="0003109F"/>
    <w:rsid w:val="00031A6D"/>
    <w:rsid w:val="00031FE8"/>
    <w:rsid w:val="000331F0"/>
    <w:rsid w:val="0003380F"/>
    <w:rsid w:val="00034462"/>
    <w:rsid w:val="000345DC"/>
    <w:rsid w:val="00034DE4"/>
    <w:rsid w:val="00034E04"/>
    <w:rsid w:val="00035265"/>
    <w:rsid w:val="000365F6"/>
    <w:rsid w:val="00036774"/>
    <w:rsid w:val="00040651"/>
    <w:rsid w:val="00040958"/>
    <w:rsid w:val="00041F97"/>
    <w:rsid w:val="00041FCD"/>
    <w:rsid w:val="000423F8"/>
    <w:rsid w:val="000423FD"/>
    <w:rsid w:val="00043D12"/>
    <w:rsid w:val="00044878"/>
    <w:rsid w:val="00044A82"/>
    <w:rsid w:val="00045396"/>
    <w:rsid w:val="000458D5"/>
    <w:rsid w:val="00045A39"/>
    <w:rsid w:val="00045DCB"/>
    <w:rsid w:val="00047B36"/>
    <w:rsid w:val="00050D8D"/>
    <w:rsid w:val="000527C1"/>
    <w:rsid w:val="00052EB5"/>
    <w:rsid w:val="0005368D"/>
    <w:rsid w:val="0005382F"/>
    <w:rsid w:val="000542AB"/>
    <w:rsid w:val="00055A57"/>
    <w:rsid w:val="000560F3"/>
    <w:rsid w:val="00056128"/>
    <w:rsid w:val="00056FDE"/>
    <w:rsid w:val="00060E6C"/>
    <w:rsid w:val="000619D1"/>
    <w:rsid w:val="00061A74"/>
    <w:rsid w:val="00061D54"/>
    <w:rsid w:val="00062381"/>
    <w:rsid w:val="00062DC4"/>
    <w:rsid w:val="000633A7"/>
    <w:rsid w:val="00063AAF"/>
    <w:rsid w:val="00063AC5"/>
    <w:rsid w:val="00063EB8"/>
    <w:rsid w:val="00064539"/>
    <w:rsid w:val="00064559"/>
    <w:rsid w:val="0006530A"/>
    <w:rsid w:val="000653E7"/>
    <w:rsid w:val="000665B3"/>
    <w:rsid w:val="00067D7B"/>
    <w:rsid w:val="000705EA"/>
    <w:rsid w:val="00070FC1"/>
    <w:rsid w:val="00071436"/>
    <w:rsid w:val="00071A33"/>
    <w:rsid w:val="000720E0"/>
    <w:rsid w:val="00072722"/>
    <w:rsid w:val="00073489"/>
    <w:rsid w:val="00074099"/>
    <w:rsid w:val="00074D5F"/>
    <w:rsid w:val="00074D8F"/>
    <w:rsid w:val="00074E5A"/>
    <w:rsid w:val="000756D5"/>
    <w:rsid w:val="000760EC"/>
    <w:rsid w:val="0007680A"/>
    <w:rsid w:val="00077C48"/>
    <w:rsid w:val="00080961"/>
    <w:rsid w:val="00081F44"/>
    <w:rsid w:val="00083357"/>
    <w:rsid w:val="00084D85"/>
    <w:rsid w:val="00084FE5"/>
    <w:rsid w:val="000857A9"/>
    <w:rsid w:val="00085918"/>
    <w:rsid w:val="00085E3D"/>
    <w:rsid w:val="0008680C"/>
    <w:rsid w:val="00086915"/>
    <w:rsid w:val="00086DA3"/>
    <w:rsid w:val="0008784B"/>
    <w:rsid w:val="00087E6C"/>
    <w:rsid w:val="000901C7"/>
    <w:rsid w:val="0009073F"/>
    <w:rsid w:val="00090750"/>
    <w:rsid w:val="000907BC"/>
    <w:rsid w:val="00090977"/>
    <w:rsid w:val="00090D16"/>
    <w:rsid w:val="00091350"/>
    <w:rsid w:val="000914F3"/>
    <w:rsid w:val="000915C5"/>
    <w:rsid w:val="000921F9"/>
    <w:rsid w:val="000938C9"/>
    <w:rsid w:val="00093FB7"/>
    <w:rsid w:val="00095F2C"/>
    <w:rsid w:val="00095F5E"/>
    <w:rsid w:val="000961E7"/>
    <w:rsid w:val="000973AC"/>
    <w:rsid w:val="0009768A"/>
    <w:rsid w:val="00097949"/>
    <w:rsid w:val="000A0116"/>
    <w:rsid w:val="000A04B2"/>
    <w:rsid w:val="000A1228"/>
    <w:rsid w:val="000A188B"/>
    <w:rsid w:val="000A1FC2"/>
    <w:rsid w:val="000A3B6E"/>
    <w:rsid w:val="000A4034"/>
    <w:rsid w:val="000A466A"/>
    <w:rsid w:val="000A49D2"/>
    <w:rsid w:val="000A55A8"/>
    <w:rsid w:val="000A702C"/>
    <w:rsid w:val="000B0265"/>
    <w:rsid w:val="000B07FA"/>
    <w:rsid w:val="000B0B4B"/>
    <w:rsid w:val="000B1450"/>
    <w:rsid w:val="000B2597"/>
    <w:rsid w:val="000B45FE"/>
    <w:rsid w:val="000B4BD1"/>
    <w:rsid w:val="000B670F"/>
    <w:rsid w:val="000B6DB2"/>
    <w:rsid w:val="000B734D"/>
    <w:rsid w:val="000B75EE"/>
    <w:rsid w:val="000B783E"/>
    <w:rsid w:val="000B7E3A"/>
    <w:rsid w:val="000C0286"/>
    <w:rsid w:val="000C067A"/>
    <w:rsid w:val="000C08B3"/>
    <w:rsid w:val="000C0E31"/>
    <w:rsid w:val="000C1535"/>
    <w:rsid w:val="000C203C"/>
    <w:rsid w:val="000C3B44"/>
    <w:rsid w:val="000C3E75"/>
    <w:rsid w:val="000C43C0"/>
    <w:rsid w:val="000C63C9"/>
    <w:rsid w:val="000C7BBF"/>
    <w:rsid w:val="000D0B8A"/>
    <w:rsid w:val="000D1079"/>
    <w:rsid w:val="000D2168"/>
    <w:rsid w:val="000D21DF"/>
    <w:rsid w:val="000D2ED3"/>
    <w:rsid w:val="000D30C5"/>
    <w:rsid w:val="000D310E"/>
    <w:rsid w:val="000D3403"/>
    <w:rsid w:val="000D5FE3"/>
    <w:rsid w:val="000D7095"/>
    <w:rsid w:val="000D7B9D"/>
    <w:rsid w:val="000E0C79"/>
    <w:rsid w:val="000E2396"/>
    <w:rsid w:val="000E3810"/>
    <w:rsid w:val="000E382F"/>
    <w:rsid w:val="000E3B9E"/>
    <w:rsid w:val="000E428D"/>
    <w:rsid w:val="000E43AB"/>
    <w:rsid w:val="000E4572"/>
    <w:rsid w:val="000E5F84"/>
    <w:rsid w:val="000E652E"/>
    <w:rsid w:val="000E674D"/>
    <w:rsid w:val="000E68FE"/>
    <w:rsid w:val="000E6904"/>
    <w:rsid w:val="000E6D1D"/>
    <w:rsid w:val="000E7267"/>
    <w:rsid w:val="000F023D"/>
    <w:rsid w:val="000F09E2"/>
    <w:rsid w:val="000F0DC5"/>
    <w:rsid w:val="000F1188"/>
    <w:rsid w:val="000F14D5"/>
    <w:rsid w:val="000F2C22"/>
    <w:rsid w:val="000F338A"/>
    <w:rsid w:val="000F3950"/>
    <w:rsid w:val="000F4A82"/>
    <w:rsid w:val="000F6218"/>
    <w:rsid w:val="000F6AB9"/>
    <w:rsid w:val="000F7972"/>
    <w:rsid w:val="000F7E2F"/>
    <w:rsid w:val="00100130"/>
    <w:rsid w:val="00100536"/>
    <w:rsid w:val="0010133B"/>
    <w:rsid w:val="0010263C"/>
    <w:rsid w:val="00102D53"/>
    <w:rsid w:val="00103958"/>
    <w:rsid w:val="00103BAF"/>
    <w:rsid w:val="00103CD4"/>
    <w:rsid w:val="00103FE1"/>
    <w:rsid w:val="00104276"/>
    <w:rsid w:val="001054A2"/>
    <w:rsid w:val="00107348"/>
    <w:rsid w:val="00107D2F"/>
    <w:rsid w:val="001112FF"/>
    <w:rsid w:val="001115CB"/>
    <w:rsid w:val="00111EB8"/>
    <w:rsid w:val="00112072"/>
    <w:rsid w:val="0011219F"/>
    <w:rsid w:val="001124FF"/>
    <w:rsid w:val="0011252D"/>
    <w:rsid w:val="00112B14"/>
    <w:rsid w:val="00112C26"/>
    <w:rsid w:val="00113EDE"/>
    <w:rsid w:val="00115260"/>
    <w:rsid w:val="00117026"/>
    <w:rsid w:val="001176D0"/>
    <w:rsid w:val="00117AE5"/>
    <w:rsid w:val="00121A93"/>
    <w:rsid w:val="00122646"/>
    <w:rsid w:val="00122862"/>
    <w:rsid w:val="00122A86"/>
    <w:rsid w:val="00122CCF"/>
    <w:rsid w:val="00122EC7"/>
    <w:rsid w:val="00123144"/>
    <w:rsid w:val="0012343F"/>
    <w:rsid w:val="001234B9"/>
    <w:rsid w:val="001252FA"/>
    <w:rsid w:val="0012652A"/>
    <w:rsid w:val="00127A98"/>
    <w:rsid w:val="00130591"/>
    <w:rsid w:val="001312ED"/>
    <w:rsid w:val="0013194E"/>
    <w:rsid w:val="0013256C"/>
    <w:rsid w:val="0013272E"/>
    <w:rsid w:val="00133AC8"/>
    <w:rsid w:val="001349C8"/>
    <w:rsid w:val="00134A1D"/>
    <w:rsid w:val="001355FA"/>
    <w:rsid w:val="001358AE"/>
    <w:rsid w:val="00136D48"/>
    <w:rsid w:val="00136F1E"/>
    <w:rsid w:val="001377DF"/>
    <w:rsid w:val="0014021F"/>
    <w:rsid w:val="00140801"/>
    <w:rsid w:val="00140D65"/>
    <w:rsid w:val="00141884"/>
    <w:rsid w:val="00141F6D"/>
    <w:rsid w:val="001420F7"/>
    <w:rsid w:val="00142FB6"/>
    <w:rsid w:val="0014308D"/>
    <w:rsid w:val="00143668"/>
    <w:rsid w:val="00144543"/>
    <w:rsid w:val="00145E37"/>
    <w:rsid w:val="00146D6F"/>
    <w:rsid w:val="00146FFD"/>
    <w:rsid w:val="001478D1"/>
    <w:rsid w:val="00150377"/>
    <w:rsid w:val="00150785"/>
    <w:rsid w:val="00150EA5"/>
    <w:rsid w:val="001514B5"/>
    <w:rsid w:val="001523F2"/>
    <w:rsid w:val="00152B24"/>
    <w:rsid w:val="0015505B"/>
    <w:rsid w:val="00155F63"/>
    <w:rsid w:val="001560B9"/>
    <w:rsid w:val="001573AD"/>
    <w:rsid w:val="00160A67"/>
    <w:rsid w:val="00160BD2"/>
    <w:rsid w:val="00161105"/>
    <w:rsid w:val="00161C7C"/>
    <w:rsid w:val="00163168"/>
    <w:rsid w:val="001631C8"/>
    <w:rsid w:val="00163EA8"/>
    <w:rsid w:val="0016403E"/>
    <w:rsid w:val="001648EA"/>
    <w:rsid w:val="00164E2A"/>
    <w:rsid w:val="00165073"/>
    <w:rsid w:val="00165AB9"/>
    <w:rsid w:val="001663BD"/>
    <w:rsid w:val="0016698C"/>
    <w:rsid w:val="001669A8"/>
    <w:rsid w:val="00166FA9"/>
    <w:rsid w:val="0016753E"/>
    <w:rsid w:val="001723C6"/>
    <w:rsid w:val="00172CB7"/>
    <w:rsid w:val="00172F39"/>
    <w:rsid w:val="0017425E"/>
    <w:rsid w:val="00174386"/>
    <w:rsid w:val="00174F78"/>
    <w:rsid w:val="00176961"/>
    <w:rsid w:val="00176CB6"/>
    <w:rsid w:val="00176D9B"/>
    <w:rsid w:val="001772DE"/>
    <w:rsid w:val="00177425"/>
    <w:rsid w:val="00177826"/>
    <w:rsid w:val="00177ADF"/>
    <w:rsid w:val="00177B3B"/>
    <w:rsid w:val="00177D1B"/>
    <w:rsid w:val="00180A74"/>
    <w:rsid w:val="00181C36"/>
    <w:rsid w:val="001822C6"/>
    <w:rsid w:val="001832FE"/>
    <w:rsid w:val="00184C09"/>
    <w:rsid w:val="00184EDE"/>
    <w:rsid w:val="00185700"/>
    <w:rsid w:val="0018710D"/>
    <w:rsid w:val="00190DC4"/>
    <w:rsid w:val="00190F05"/>
    <w:rsid w:val="001917A9"/>
    <w:rsid w:val="0019222C"/>
    <w:rsid w:val="0019281E"/>
    <w:rsid w:val="00193393"/>
    <w:rsid w:val="00194752"/>
    <w:rsid w:val="0019540D"/>
    <w:rsid w:val="00195DC8"/>
    <w:rsid w:val="00196136"/>
    <w:rsid w:val="0019647A"/>
    <w:rsid w:val="00196707"/>
    <w:rsid w:val="0019700D"/>
    <w:rsid w:val="00197E0B"/>
    <w:rsid w:val="001A06C6"/>
    <w:rsid w:val="001A1180"/>
    <w:rsid w:val="001A173F"/>
    <w:rsid w:val="001A2323"/>
    <w:rsid w:val="001A2A98"/>
    <w:rsid w:val="001A2AF2"/>
    <w:rsid w:val="001A37B7"/>
    <w:rsid w:val="001A3ED5"/>
    <w:rsid w:val="001A44AB"/>
    <w:rsid w:val="001A488D"/>
    <w:rsid w:val="001A49B1"/>
    <w:rsid w:val="001A5C1B"/>
    <w:rsid w:val="001A6B5D"/>
    <w:rsid w:val="001A6F06"/>
    <w:rsid w:val="001B0089"/>
    <w:rsid w:val="001B2AC3"/>
    <w:rsid w:val="001B2B46"/>
    <w:rsid w:val="001B3474"/>
    <w:rsid w:val="001B4740"/>
    <w:rsid w:val="001B4995"/>
    <w:rsid w:val="001B5659"/>
    <w:rsid w:val="001B5B79"/>
    <w:rsid w:val="001B616B"/>
    <w:rsid w:val="001B646A"/>
    <w:rsid w:val="001B6A26"/>
    <w:rsid w:val="001B6ABF"/>
    <w:rsid w:val="001B7FDE"/>
    <w:rsid w:val="001C07EE"/>
    <w:rsid w:val="001C08E9"/>
    <w:rsid w:val="001C1301"/>
    <w:rsid w:val="001C164B"/>
    <w:rsid w:val="001C1667"/>
    <w:rsid w:val="001C1778"/>
    <w:rsid w:val="001C1A86"/>
    <w:rsid w:val="001C1EBD"/>
    <w:rsid w:val="001C2795"/>
    <w:rsid w:val="001C385F"/>
    <w:rsid w:val="001C5058"/>
    <w:rsid w:val="001C62BA"/>
    <w:rsid w:val="001C6325"/>
    <w:rsid w:val="001C66C8"/>
    <w:rsid w:val="001C6C9B"/>
    <w:rsid w:val="001D01CC"/>
    <w:rsid w:val="001D12DA"/>
    <w:rsid w:val="001D1553"/>
    <w:rsid w:val="001D302C"/>
    <w:rsid w:val="001D4760"/>
    <w:rsid w:val="001D4BA4"/>
    <w:rsid w:val="001D4D61"/>
    <w:rsid w:val="001D5D92"/>
    <w:rsid w:val="001D65FF"/>
    <w:rsid w:val="001D6683"/>
    <w:rsid w:val="001E0EDE"/>
    <w:rsid w:val="001E1301"/>
    <w:rsid w:val="001E2445"/>
    <w:rsid w:val="001E2585"/>
    <w:rsid w:val="001E281B"/>
    <w:rsid w:val="001E2A24"/>
    <w:rsid w:val="001E2B53"/>
    <w:rsid w:val="001E2BAC"/>
    <w:rsid w:val="001E393A"/>
    <w:rsid w:val="001E393F"/>
    <w:rsid w:val="001E4BC3"/>
    <w:rsid w:val="001E4EBE"/>
    <w:rsid w:val="001E5CAE"/>
    <w:rsid w:val="001E78E9"/>
    <w:rsid w:val="001E79B8"/>
    <w:rsid w:val="001F0088"/>
    <w:rsid w:val="001F03F6"/>
    <w:rsid w:val="001F096A"/>
    <w:rsid w:val="001F2B55"/>
    <w:rsid w:val="001F2FF8"/>
    <w:rsid w:val="001F3582"/>
    <w:rsid w:val="001F387F"/>
    <w:rsid w:val="001F4494"/>
    <w:rsid w:val="001F46A7"/>
    <w:rsid w:val="001F478B"/>
    <w:rsid w:val="001F491E"/>
    <w:rsid w:val="001F4A43"/>
    <w:rsid w:val="001F51E9"/>
    <w:rsid w:val="001F5764"/>
    <w:rsid w:val="001F61FA"/>
    <w:rsid w:val="001F6710"/>
    <w:rsid w:val="001F6B80"/>
    <w:rsid w:val="00201166"/>
    <w:rsid w:val="0020243B"/>
    <w:rsid w:val="002028F0"/>
    <w:rsid w:val="00202E98"/>
    <w:rsid w:val="00203077"/>
    <w:rsid w:val="002037E3"/>
    <w:rsid w:val="0020389E"/>
    <w:rsid w:val="00203A3A"/>
    <w:rsid w:val="00204097"/>
    <w:rsid w:val="00204448"/>
    <w:rsid w:val="00204E9C"/>
    <w:rsid w:val="00205255"/>
    <w:rsid w:val="00205DCF"/>
    <w:rsid w:val="00206106"/>
    <w:rsid w:val="00206435"/>
    <w:rsid w:val="00206C89"/>
    <w:rsid w:val="00206F46"/>
    <w:rsid w:val="002073D4"/>
    <w:rsid w:val="0020763B"/>
    <w:rsid w:val="00207708"/>
    <w:rsid w:val="00207F79"/>
    <w:rsid w:val="002100D1"/>
    <w:rsid w:val="002103D1"/>
    <w:rsid w:val="00214CFA"/>
    <w:rsid w:val="00214F69"/>
    <w:rsid w:val="00215776"/>
    <w:rsid w:val="00215C62"/>
    <w:rsid w:val="00215E0A"/>
    <w:rsid w:val="0021639B"/>
    <w:rsid w:val="00217417"/>
    <w:rsid w:val="00221599"/>
    <w:rsid w:val="00221B92"/>
    <w:rsid w:val="00221CFF"/>
    <w:rsid w:val="00222F36"/>
    <w:rsid w:val="002237E3"/>
    <w:rsid w:val="002248FB"/>
    <w:rsid w:val="00224E58"/>
    <w:rsid w:val="00225981"/>
    <w:rsid w:val="00225A68"/>
    <w:rsid w:val="00226C3C"/>
    <w:rsid w:val="00226F59"/>
    <w:rsid w:val="002271C9"/>
    <w:rsid w:val="00227273"/>
    <w:rsid w:val="002277AF"/>
    <w:rsid w:val="00231753"/>
    <w:rsid w:val="00231EDA"/>
    <w:rsid w:val="00232BC3"/>
    <w:rsid w:val="00233F41"/>
    <w:rsid w:val="00234900"/>
    <w:rsid w:val="00234CE5"/>
    <w:rsid w:val="002366DA"/>
    <w:rsid w:val="00236BEC"/>
    <w:rsid w:val="00236D1F"/>
    <w:rsid w:val="0024000E"/>
    <w:rsid w:val="0024141D"/>
    <w:rsid w:val="00241579"/>
    <w:rsid w:val="002417F0"/>
    <w:rsid w:val="00241AEC"/>
    <w:rsid w:val="00242068"/>
    <w:rsid w:val="0024236E"/>
    <w:rsid w:val="002423AB"/>
    <w:rsid w:val="00243691"/>
    <w:rsid w:val="00243B6F"/>
    <w:rsid w:val="00244B2A"/>
    <w:rsid w:val="002459D1"/>
    <w:rsid w:val="0024631D"/>
    <w:rsid w:val="00246CF4"/>
    <w:rsid w:val="00247C1B"/>
    <w:rsid w:val="00250F2D"/>
    <w:rsid w:val="002511D5"/>
    <w:rsid w:val="00252157"/>
    <w:rsid w:val="002524BF"/>
    <w:rsid w:val="0025271F"/>
    <w:rsid w:val="00252837"/>
    <w:rsid w:val="00252ABD"/>
    <w:rsid w:val="002534DA"/>
    <w:rsid w:val="00253647"/>
    <w:rsid w:val="00253ACE"/>
    <w:rsid w:val="00253B95"/>
    <w:rsid w:val="00254AD4"/>
    <w:rsid w:val="00255A14"/>
    <w:rsid w:val="0025660A"/>
    <w:rsid w:val="002566A9"/>
    <w:rsid w:val="00256B7E"/>
    <w:rsid w:val="00257116"/>
    <w:rsid w:val="00257117"/>
    <w:rsid w:val="0025711B"/>
    <w:rsid w:val="00257A5D"/>
    <w:rsid w:val="00257F88"/>
    <w:rsid w:val="00260152"/>
    <w:rsid w:val="00260DF1"/>
    <w:rsid w:val="00261CB9"/>
    <w:rsid w:val="00262331"/>
    <w:rsid w:val="002630AC"/>
    <w:rsid w:val="0026455C"/>
    <w:rsid w:val="00265F81"/>
    <w:rsid w:val="00265FB5"/>
    <w:rsid w:val="00266F5B"/>
    <w:rsid w:val="002670FB"/>
    <w:rsid w:val="002675BA"/>
    <w:rsid w:val="002704FB"/>
    <w:rsid w:val="002706BB"/>
    <w:rsid w:val="00270E2A"/>
    <w:rsid w:val="002718C0"/>
    <w:rsid w:val="00271E56"/>
    <w:rsid w:val="002727D5"/>
    <w:rsid w:val="0027356A"/>
    <w:rsid w:val="00273C43"/>
    <w:rsid w:val="00273D73"/>
    <w:rsid w:val="002740D2"/>
    <w:rsid w:val="00274BC1"/>
    <w:rsid w:val="00274F53"/>
    <w:rsid w:val="00275088"/>
    <w:rsid w:val="00275D6C"/>
    <w:rsid w:val="002767F8"/>
    <w:rsid w:val="00277986"/>
    <w:rsid w:val="00280338"/>
    <w:rsid w:val="002814F1"/>
    <w:rsid w:val="002819CF"/>
    <w:rsid w:val="002829FF"/>
    <w:rsid w:val="0028365E"/>
    <w:rsid w:val="0028366E"/>
    <w:rsid w:val="00283EBB"/>
    <w:rsid w:val="00284BAB"/>
    <w:rsid w:val="002857DC"/>
    <w:rsid w:val="00285CE4"/>
    <w:rsid w:val="00286827"/>
    <w:rsid w:val="00286A4C"/>
    <w:rsid w:val="0028796C"/>
    <w:rsid w:val="00290200"/>
    <w:rsid w:val="00290426"/>
    <w:rsid w:val="00292A72"/>
    <w:rsid w:val="00293BE9"/>
    <w:rsid w:val="002952D5"/>
    <w:rsid w:val="00295688"/>
    <w:rsid w:val="0029615F"/>
    <w:rsid w:val="00296C69"/>
    <w:rsid w:val="002A0137"/>
    <w:rsid w:val="002A19FE"/>
    <w:rsid w:val="002A1FDF"/>
    <w:rsid w:val="002A377F"/>
    <w:rsid w:val="002A3C77"/>
    <w:rsid w:val="002A45F9"/>
    <w:rsid w:val="002A48B7"/>
    <w:rsid w:val="002A60ED"/>
    <w:rsid w:val="002A6466"/>
    <w:rsid w:val="002A69A4"/>
    <w:rsid w:val="002A765A"/>
    <w:rsid w:val="002B0059"/>
    <w:rsid w:val="002B0171"/>
    <w:rsid w:val="002B0622"/>
    <w:rsid w:val="002B0AF9"/>
    <w:rsid w:val="002B1643"/>
    <w:rsid w:val="002B3467"/>
    <w:rsid w:val="002B35D4"/>
    <w:rsid w:val="002B3704"/>
    <w:rsid w:val="002B3A8A"/>
    <w:rsid w:val="002B3B32"/>
    <w:rsid w:val="002B579F"/>
    <w:rsid w:val="002B58F7"/>
    <w:rsid w:val="002B5957"/>
    <w:rsid w:val="002B6F21"/>
    <w:rsid w:val="002B700B"/>
    <w:rsid w:val="002B7EA0"/>
    <w:rsid w:val="002C025D"/>
    <w:rsid w:val="002C025F"/>
    <w:rsid w:val="002C0B65"/>
    <w:rsid w:val="002C14A0"/>
    <w:rsid w:val="002C17D2"/>
    <w:rsid w:val="002C2961"/>
    <w:rsid w:val="002C2D6C"/>
    <w:rsid w:val="002C3448"/>
    <w:rsid w:val="002C3474"/>
    <w:rsid w:val="002C3991"/>
    <w:rsid w:val="002C3AD7"/>
    <w:rsid w:val="002C4C1B"/>
    <w:rsid w:val="002C523D"/>
    <w:rsid w:val="002C5289"/>
    <w:rsid w:val="002C6734"/>
    <w:rsid w:val="002C6B9A"/>
    <w:rsid w:val="002C7723"/>
    <w:rsid w:val="002C7F67"/>
    <w:rsid w:val="002D041B"/>
    <w:rsid w:val="002D0B7A"/>
    <w:rsid w:val="002D171D"/>
    <w:rsid w:val="002D179A"/>
    <w:rsid w:val="002D1ACA"/>
    <w:rsid w:val="002D2A1C"/>
    <w:rsid w:val="002D2AF0"/>
    <w:rsid w:val="002D394E"/>
    <w:rsid w:val="002D458F"/>
    <w:rsid w:val="002D6286"/>
    <w:rsid w:val="002D6F0B"/>
    <w:rsid w:val="002D7626"/>
    <w:rsid w:val="002D7D4C"/>
    <w:rsid w:val="002D7DDA"/>
    <w:rsid w:val="002E0CFF"/>
    <w:rsid w:val="002E1E1B"/>
    <w:rsid w:val="002E2590"/>
    <w:rsid w:val="002E2812"/>
    <w:rsid w:val="002E43AB"/>
    <w:rsid w:val="002E4608"/>
    <w:rsid w:val="002E677A"/>
    <w:rsid w:val="002E6A8B"/>
    <w:rsid w:val="002E6B33"/>
    <w:rsid w:val="002E6CA9"/>
    <w:rsid w:val="002E6F38"/>
    <w:rsid w:val="002E7F9A"/>
    <w:rsid w:val="002F0220"/>
    <w:rsid w:val="002F023B"/>
    <w:rsid w:val="002F02AE"/>
    <w:rsid w:val="002F058A"/>
    <w:rsid w:val="002F182E"/>
    <w:rsid w:val="002F3C38"/>
    <w:rsid w:val="002F4114"/>
    <w:rsid w:val="002F4F09"/>
    <w:rsid w:val="002F568F"/>
    <w:rsid w:val="002F5C43"/>
    <w:rsid w:val="002F7631"/>
    <w:rsid w:val="002F7974"/>
    <w:rsid w:val="002F7E78"/>
    <w:rsid w:val="003007CE"/>
    <w:rsid w:val="00301E11"/>
    <w:rsid w:val="0030206A"/>
    <w:rsid w:val="00302AF4"/>
    <w:rsid w:val="0030340B"/>
    <w:rsid w:val="003047A1"/>
    <w:rsid w:val="00304902"/>
    <w:rsid w:val="00306266"/>
    <w:rsid w:val="003062BB"/>
    <w:rsid w:val="00306B8B"/>
    <w:rsid w:val="00307732"/>
    <w:rsid w:val="00310258"/>
    <w:rsid w:val="003106F9"/>
    <w:rsid w:val="00310CF0"/>
    <w:rsid w:val="00311CA3"/>
    <w:rsid w:val="003121CB"/>
    <w:rsid w:val="00312E3A"/>
    <w:rsid w:val="00313614"/>
    <w:rsid w:val="003136F1"/>
    <w:rsid w:val="00313957"/>
    <w:rsid w:val="0031519D"/>
    <w:rsid w:val="00315631"/>
    <w:rsid w:val="00315C45"/>
    <w:rsid w:val="00316BC6"/>
    <w:rsid w:val="00316D44"/>
    <w:rsid w:val="00317534"/>
    <w:rsid w:val="00317904"/>
    <w:rsid w:val="00317926"/>
    <w:rsid w:val="00317F66"/>
    <w:rsid w:val="00321230"/>
    <w:rsid w:val="00321BA1"/>
    <w:rsid w:val="00321FE6"/>
    <w:rsid w:val="003234EA"/>
    <w:rsid w:val="00323979"/>
    <w:rsid w:val="00324EB7"/>
    <w:rsid w:val="0032640C"/>
    <w:rsid w:val="0032655D"/>
    <w:rsid w:val="00326E45"/>
    <w:rsid w:val="00327B63"/>
    <w:rsid w:val="00327D09"/>
    <w:rsid w:val="00330E5C"/>
    <w:rsid w:val="00331BFF"/>
    <w:rsid w:val="00331EFA"/>
    <w:rsid w:val="0033301C"/>
    <w:rsid w:val="003333F3"/>
    <w:rsid w:val="003351E2"/>
    <w:rsid w:val="003358C4"/>
    <w:rsid w:val="00335DEA"/>
    <w:rsid w:val="003364E2"/>
    <w:rsid w:val="003368F5"/>
    <w:rsid w:val="00337264"/>
    <w:rsid w:val="00337C2D"/>
    <w:rsid w:val="00340611"/>
    <w:rsid w:val="00341125"/>
    <w:rsid w:val="003413B8"/>
    <w:rsid w:val="003413E9"/>
    <w:rsid w:val="00341D90"/>
    <w:rsid w:val="003420DA"/>
    <w:rsid w:val="00343CF9"/>
    <w:rsid w:val="0034425D"/>
    <w:rsid w:val="00345429"/>
    <w:rsid w:val="0034554B"/>
    <w:rsid w:val="0034564D"/>
    <w:rsid w:val="0034660C"/>
    <w:rsid w:val="00346A01"/>
    <w:rsid w:val="00346C1B"/>
    <w:rsid w:val="00346DA2"/>
    <w:rsid w:val="00347951"/>
    <w:rsid w:val="003505FB"/>
    <w:rsid w:val="00350D9F"/>
    <w:rsid w:val="00351176"/>
    <w:rsid w:val="00351D83"/>
    <w:rsid w:val="00351FC1"/>
    <w:rsid w:val="00352E4E"/>
    <w:rsid w:val="00353258"/>
    <w:rsid w:val="003533AE"/>
    <w:rsid w:val="00353E99"/>
    <w:rsid w:val="00353FD7"/>
    <w:rsid w:val="0035496B"/>
    <w:rsid w:val="00354E7E"/>
    <w:rsid w:val="00355E2C"/>
    <w:rsid w:val="00355FC0"/>
    <w:rsid w:val="00357978"/>
    <w:rsid w:val="00360CF8"/>
    <w:rsid w:val="003612A4"/>
    <w:rsid w:val="003619BA"/>
    <w:rsid w:val="00361AE7"/>
    <w:rsid w:val="00362320"/>
    <w:rsid w:val="00362330"/>
    <w:rsid w:val="003627B2"/>
    <w:rsid w:val="00362E60"/>
    <w:rsid w:val="003632A1"/>
    <w:rsid w:val="003632B4"/>
    <w:rsid w:val="003638F5"/>
    <w:rsid w:val="00364ED3"/>
    <w:rsid w:val="00365C16"/>
    <w:rsid w:val="00365F05"/>
    <w:rsid w:val="003663A7"/>
    <w:rsid w:val="00366499"/>
    <w:rsid w:val="00366747"/>
    <w:rsid w:val="00367DBF"/>
    <w:rsid w:val="00370DA5"/>
    <w:rsid w:val="00371100"/>
    <w:rsid w:val="003711F4"/>
    <w:rsid w:val="00371361"/>
    <w:rsid w:val="003713EE"/>
    <w:rsid w:val="003714FC"/>
    <w:rsid w:val="00371CD5"/>
    <w:rsid w:val="00371FBA"/>
    <w:rsid w:val="00372C84"/>
    <w:rsid w:val="00372E04"/>
    <w:rsid w:val="00373666"/>
    <w:rsid w:val="003749F3"/>
    <w:rsid w:val="00375830"/>
    <w:rsid w:val="003762C6"/>
    <w:rsid w:val="00376E03"/>
    <w:rsid w:val="00376E2B"/>
    <w:rsid w:val="0038179C"/>
    <w:rsid w:val="00382224"/>
    <w:rsid w:val="00382D35"/>
    <w:rsid w:val="00383073"/>
    <w:rsid w:val="0038339A"/>
    <w:rsid w:val="00383B9E"/>
    <w:rsid w:val="00384F6E"/>
    <w:rsid w:val="0038516C"/>
    <w:rsid w:val="003851C2"/>
    <w:rsid w:val="00385C87"/>
    <w:rsid w:val="003862A7"/>
    <w:rsid w:val="00386820"/>
    <w:rsid w:val="00386862"/>
    <w:rsid w:val="00386AC3"/>
    <w:rsid w:val="00386BBF"/>
    <w:rsid w:val="0038739F"/>
    <w:rsid w:val="00387A4F"/>
    <w:rsid w:val="003924AB"/>
    <w:rsid w:val="00392763"/>
    <w:rsid w:val="00392A86"/>
    <w:rsid w:val="00392BA4"/>
    <w:rsid w:val="003947FA"/>
    <w:rsid w:val="00394F2B"/>
    <w:rsid w:val="003953B3"/>
    <w:rsid w:val="0039550A"/>
    <w:rsid w:val="00395DC4"/>
    <w:rsid w:val="00395F6E"/>
    <w:rsid w:val="00396CF5"/>
    <w:rsid w:val="00397658"/>
    <w:rsid w:val="0039776F"/>
    <w:rsid w:val="003A0470"/>
    <w:rsid w:val="003A0D9B"/>
    <w:rsid w:val="003A15E6"/>
    <w:rsid w:val="003A1B24"/>
    <w:rsid w:val="003A3087"/>
    <w:rsid w:val="003A3F88"/>
    <w:rsid w:val="003A40CF"/>
    <w:rsid w:val="003A4CF4"/>
    <w:rsid w:val="003A5353"/>
    <w:rsid w:val="003A5497"/>
    <w:rsid w:val="003A558B"/>
    <w:rsid w:val="003A60E6"/>
    <w:rsid w:val="003A6202"/>
    <w:rsid w:val="003A6AC4"/>
    <w:rsid w:val="003A6D8A"/>
    <w:rsid w:val="003A6E00"/>
    <w:rsid w:val="003A749E"/>
    <w:rsid w:val="003A7AF7"/>
    <w:rsid w:val="003B05AA"/>
    <w:rsid w:val="003B0C1C"/>
    <w:rsid w:val="003B1131"/>
    <w:rsid w:val="003B1A31"/>
    <w:rsid w:val="003B1BB5"/>
    <w:rsid w:val="003B1FF0"/>
    <w:rsid w:val="003B2734"/>
    <w:rsid w:val="003B3369"/>
    <w:rsid w:val="003B3A8A"/>
    <w:rsid w:val="003B3F8B"/>
    <w:rsid w:val="003B5112"/>
    <w:rsid w:val="003B569F"/>
    <w:rsid w:val="003B6EB5"/>
    <w:rsid w:val="003B7243"/>
    <w:rsid w:val="003C05F9"/>
    <w:rsid w:val="003C133D"/>
    <w:rsid w:val="003C17F0"/>
    <w:rsid w:val="003C24C4"/>
    <w:rsid w:val="003C4130"/>
    <w:rsid w:val="003C4479"/>
    <w:rsid w:val="003C449D"/>
    <w:rsid w:val="003C5444"/>
    <w:rsid w:val="003C5BD8"/>
    <w:rsid w:val="003C5CED"/>
    <w:rsid w:val="003C69FD"/>
    <w:rsid w:val="003C6F91"/>
    <w:rsid w:val="003C762C"/>
    <w:rsid w:val="003C7A95"/>
    <w:rsid w:val="003D1880"/>
    <w:rsid w:val="003D197D"/>
    <w:rsid w:val="003D1A82"/>
    <w:rsid w:val="003D2760"/>
    <w:rsid w:val="003D33EE"/>
    <w:rsid w:val="003D3AAB"/>
    <w:rsid w:val="003D55E5"/>
    <w:rsid w:val="003D5646"/>
    <w:rsid w:val="003D5BBA"/>
    <w:rsid w:val="003D67B1"/>
    <w:rsid w:val="003D6A62"/>
    <w:rsid w:val="003D6AA8"/>
    <w:rsid w:val="003E021B"/>
    <w:rsid w:val="003E0FEB"/>
    <w:rsid w:val="003E12FD"/>
    <w:rsid w:val="003E2785"/>
    <w:rsid w:val="003E28B5"/>
    <w:rsid w:val="003E35BB"/>
    <w:rsid w:val="003E3E3F"/>
    <w:rsid w:val="003E441B"/>
    <w:rsid w:val="003E4448"/>
    <w:rsid w:val="003E452A"/>
    <w:rsid w:val="003E4869"/>
    <w:rsid w:val="003E6347"/>
    <w:rsid w:val="003E6E61"/>
    <w:rsid w:val="003E7397"/>
    <w:rsid w:val="003E7C46"/>
    <w:rsid w:val="003F094F"/>
    <w:rsid w:val="003F2850"/>
    <w:rsid w:val="003F2E35"/>
    <w:rsid w:val="003F652C"/>
    <w:rsid w:val="003F71E2"/>
    <w:rsid w:val="003F787F"/>
    <w:rsid w:val="003F7E1D"/>
    <w:rsid w:val="003F7EA3"/>
    <w:rsid w:val="00400022"/>
    <w:rsid w:val="00400841"/>
    <w:rsid w:val="004016E6"/>
    <w:rsid w:val="00401B2F"/>
    <w:rsid w:val="00401BB3"/>
    <w:rsid w:val="004020EE"/>
    <w:rsid w:val="00403D41"/>
    <w:rsid w:val="00403FCF"/>
    <w:rsid w:val="0040400F"/>
    <w:rsid w:val="004050A7"/>
    <w:rsid w:val="00405E36"/>
    <w:rsid w:val="004075D5"/>
    <w:rsid w:val="004103BE"/>
    <w:rsid w:val="00410E60"/>
    <w:rsid w:val="00410F7D"/>
    <w:rsid w:val="00411349"/>
    <w:rsid w:val="004115CE"/>
    <w:rsid w:val="00412445"/>
    <w:rsid w:val="00414239"/>
    <w:rsid w:val="004147DF"/>
    <w:rsid w:val="00415444"/>
    <w:rsid w:val="004154A1"/>
    <w:rsid w:val="004159D9"/>
    <w:rsid w:val="00415A9D"/>
    <w:rsid w:val="00416806"/>
    <w:rsid w:val="00416E21"/>
    <w:rsid w:val="004170F8"/>
    <w:rsid w:val="00420F11"/>
    <w:rsid w:val="004218D8"/>
    <w:rsid w:val="004218DC"/>
    <w:rsid w:val="00422E6E"/>
    <w:rsid w:val="00423488"/>
    <w:rsid w:val="00425456"/>
    <w:rsid w:val="00425790"/>
    <w:rsid w:val="00425C40"/>
    <w:rsid w:val="00426115"/>
    <w:rsid w:val="00426434"/>
    <w:rsid w:val="004272F1"/>
    <w:rsid w:val="0043037A"/>
    <w:rsid w:val="00431BFE"/>
    <w:rsid w:val="0043266D"/>
    <w:rsid w:val="004352E5"/>
    <w:rsid w:val="00435463"/>
    <w:rsid w:val="00436389"/>
    <w:rsid w:val="00436C58"/>
    <w:rsid w:val="00437669"/>
    <w:rsid w:val="00441440"/>
    <w:rsid w:val="004423C1"/>
    <w:rsid w:val="004427B3"/>
    <w:rsid w:val="0044397C"/>
    <w:rsid w:val="00444702"/>
    <w:rsid w:val="00444D7B"/>
    <w:rsid w:val="004463FB"/>
    <w:rsid w:val="00447065"/>
    <w:rsid w:val="004472EE"/>
    <w:rsid w:val="004478A5"/>
    <w:rsid w:val="004508BE"/>
    <w:rsid w:val="00451EC0"/>
    <w:rsid w:val="004527FF"/>
    <w:rsid w:val="00453A0A"/>
    <w:rsid w:val="00453E47"/>
    <w:rsid w:val="004540C5"/>
    <w:rsid w:val="00454541"/>
    <w:rsid w:val="004547B2"/>
    <w:rsid w:val="004550E8"/>
    <w:rsid w:val="004559E9"/>
    <w:rsid w:val="00455FB2"/>
    <w:rsid w:val="004563C1"/>
    <w:rsid w:val="004574FC"/>
    <w:rsid w:val="00461332"/>
    <w:rsid w:val="00461A81"/>
    <w:rsid w:val="00462499"/>
    <w:rsid w:val="00462FEF"/>
    <w:rsid w:val="00463229"/>
    <w:rsid w:val="004633EF"/>
    <w:rsid w:val="00464CA7"/>
    <w:rsid w:val="0046571B"/>
    <w:rsid w:val="00465EE2"/>
    <w:rsid w:val="004661F6"/>
    <w:rsid w:val="004675BA"/>
    <w:rsid w:val="00467CC3"/>
    <w:rsid w:val="00471C7B"/>
    <w:rsid w:val="00471DF1"/>
    <w:rsid w:val="004721BC"/>
    <w:rsid w:val="00473798"/>
    <w:rsid w:val="004747C6"/>
    <w:rsid w:val="0047485E"/>
    <w:rsid w:val="00474862"/>
    <w:rsid w:val="00474C4A"/>
    <w:rsid w:val="00474CC6"/>
    <w:rsid w:val="00475D17"/>
    <w:rsid w:val="00475EA9"/>
    <w:rsid w:val="00476190"/>
    <w:rsid w:val="00480A58"/>
    <w:rsid w:val="0048143A"/>
    <w:rsid w:val="004819E9"/>
    <w:rsid w:val="0048290B"/>
    <w:rsid w:val="00482B9B"/>
    <w:rsid w:val="00482DCF"/>
    <w:rsid w:val="00483146"/>
    <w:rsid w:val="004835DF"/>
    <w:rsid w:val="004838DF"/>
    <w:rsid w:val="004839C1"/>
    <w:rsid w:val="004839C6"/>
    <w:rsid w:val="00483C52"/>
    <w:rsid w:val="00484109"/>
    <w:rsid w:val="004858BB"/>
    <w:rsid w:val="00485C86"/>
    <w:rsid w:val="00485EC4"/>
    <w:rsid w:val="004866EA"/>
    <w:rsid w:val="004870C0"/>
    <w:rsid w:val="00490393"/>
    <w:rsid w:val="004915BA"/>
    <w:rsid w:val="00492544"/>
    <w:rsid w:val="004929B2"/>
    <w:rsid w:val="004934CE"/>
    <w:rsid w:val="004957C6"/>
    <w:rsid w:val="00495EDC"/>
    <w:rsid w:val="004966D7"/>
    <w:rsid w:val="00496B0D"/>
    <w:rsid w:val="00497F55"/>
    <w:rsid w:val="00497F6E"/>
    <w:rsid w:val="004A16AB"/>
    <w:rsid w:val="004A1B65"/>
    <w:rsid w:val="004A1EC1"/>
    <w:rsid w:val="004A299D"/>
    <w:rsid w:val="004A2DDB"/>
    <w:rsid w:val="004A32F7"/>
    <w:rsid w:val="004A45D7"/>
    <w:rsid w:val="004A514F"/>
    <w:rsid w:val="004A5DEB"/>
    <w:rsid w:val="004A758A"/>
    <w:rsid w:val="004A78A7"/>
    <w:rsid w:val="004B1111"/>
    <w:rsid w:val="004B1C80"/>
    <w:rsid w:val="004B1E1B"/>
    <w:rsid w:val="004B27CF"/>
    <w:rsid w:val="004B29C0"/>
    <w:rsid w:val="004B3A26"/>
    <w:rsid w:val="004B4042"/>
    <w:rsid w:val="004B4DAC"/>
    <w:rsid w:val="004B4ED8"/>
    <w:rsid w:val="004B5599"/>
    <w:rsid w:val="004B5649"/>
    <w:rsid w:val="004B5B72"/>
    <w:rsid w:val="004B624F"/>
    <w:rsid w:val="004B630E"/>
    <w:rsid w:val="004B66D4"/>
    <w:rsid w:val="004B6AAC"/>
    <w:rsid w:val="004B7255"/>
    <w:rsid w:val="004B7969"/>
    <w:rsid w:val="004B7C96"/>
    <w:rsid w:val="004B7CA8"/>
    <w:rsid w:val="004C0113"/>
    <w:rsid w:val="004C18D3"/>
    <w:rsid w:val="004C2F9E"/>
    <w:rsid w:val="004C3F9C"/>
    <w:rsid w:val="004C40BB"/>
    <w:rsid w:val="004C485E"/>
    <w:rsid w:val="004C4B10"/>
    <w:rsid w:val="004C4E92"/>
    <w:rsid w:val="004C513F"/>
    <w:rsid w:val="004C5B56"/>
    <w:rsid w:val="004C5CF8"/>
    <w:rsid w:val="004C623D"/>
    <w:rsid w:val="004C63DE"/>
    <w:rsid w:val="004C6570"/>
    <w:rsid w:val="004C6714"/>
    <w:rsid w:val="004C6926"/>
    <w:rsid w:val="004C7055"/>
    <w:rsid w:val="004C709F"/>
    <w:rsid w:val="004D0B7B"/>
    <w:rsid w:val="004D0BE9"/>
    <w:rsid w:val="004D183D"/>
    <w:rsid w:val="004D1A90"/>
    <w:rsid w:val="004D2103"/>
    <w:rsid w:val="004D2E79"/>
    <w:rsid w:val="004D3136"/>
    <w:rsid w:val="004D31B7"/>
    <w:rsid w:val="004D366A"/>
    <w:rsid w:val="004D3EA9"/>
    <w:rsid w:val="004D4302"/>
    <w:rsid w:val="004D4365"/>
    <w:rsid w:val="004D5266"/>
    <w:rsid w:val="004D5A8E"/>
    <w:rsid w:val="004D5EB0"/>
    <w:rsid w:val="004D6086"/>
    <w:rsid w:val="004D61C3"/>
    <w:rsid w:val="004D61C8"/>
    <w:rsid w:val="004D68D5"/>
    <w:rsid w:val="004D7162"/>
    <w:rsid w:val="004D7419"/>
    <w:rsid w:val="004E02EC"/>
    <w:rsid w:val="004E13D3"/>
    <w:rsid w:val="004E1525"/>
    <w:rsid w:val="004E192A"/>
    <w:rsid w:val="004E1D71"/>
    <w:rsid w:val="004E226F"/>
    <w:rsid w:val="004E2B7F"/>
    <w:rsid w:val="004E352B"/>
    <w:rsid w:val="004E44FB"/>
    <w:rsid w:val="004E5B26"/>
    <w:rsid w:val="004E5E36"/>
    <w:rsid w:val="004E6D1B"/>
    <w:rsid w:val="004E7554"/>
    <w:rsid w:val="004F0CD4"/>
    <w:rsid w:val="004F14C6"/>
    <w:rsid w:val="004F1BEA"/>
    <w:rsid w:val="004F22E4"/>
    <w:rsid w:val="004F3C15"/>
    <w:rsid w:val="004F458F"/>
    <w:rsid w:val="004F480F"/>
    <w:rsid w:val="004F4E9E"/>
    <w:rsid w:val="004F51C1"/>
    <w:rsid w:val="004F5D8C"/>
    <w:rsid w:val="004F6120"/>
    <w:rsid w:val="004F69D3"/>
    <w:rsid w:val="004F78C7"/>
    <w:rsid w:val="004F7FEE"/>
    <w:rsid w:val="00500C5B"/>
    <w:rsid w:val="00500DA2"/>
    <w:rsid w:val="00500DFA"/>
    <w:rsid w:val="00501727"/>
    <w:rsid w:val="00501BC8"/>
    <w:rsid w:val="00502E42"/>
    <w:rsid w:val="00503262"/>
    <w:rsid w:val="005034CA"/>
    <w:rsid w:val="00503522"/>
    <w:rsid w:val="00503867"/>
    <w:rsid w:val="005046F0"/>
    <w:rsid w:val="00504F28"/>
    <w:rsid w:val="005053FA"/>
    <w:rsid w:val="00506119"/>
    <w:rsid w:val="005068BF"/>
    <w:rsid w:val="00506AEA"/>
    <w:rsid w:val="00506B36"/>
    <w:rsid w:val="00506BB7"/>
    <w:rsid w:val="00507DCD"/>
    <w:rsid w:val="00510164"/>
    <w:rsid w:val="005101F4"/>
    <w:rsid w:val="00510462"/>
    <w:rsid w:val="005104A3"/>
    <w:rsid w:val="00510565"/>
    <w:rsid w:val="00510AE0"/>
    <w:rsid w:val="005119E2"/>
    <w:rsid w:val="00511A96"/>
    <w:rsid w:val="00511D7E"/>
    <w:rsid w:val="005126B6"/>
    <w:rsid w:val="00512BA3"/>
    <w:rsid w:val="00512BDB"/>
    <w:rsid w:val="005130AE"/>
    <w:rsid w:val="005137F9"/>
    <w:rsid w:val="00513943"/>
    <w:rsid w:val="00513C7E"/>
    <w:rsid w:val="00513E09"/>
    <w:rsid w:val="00514009"/>
    <w:rsid w:val="00514110"/>
    <w:rsid w:val="00514C96"/>
    <w:rsid w:val="00514DBA"/>
    <w:rsid w:val="00516A59"/>
    <w:rsid w:val="00516DA0"/>
    <w:rsid w:val="005175DA"/>
    <w:rsid w:val="00520395"/>
    <w:rsid w:val="00520601"/>
    <w:rsid w:val="00520CE2"/>
    <w:rsid w:val="00521711"/>
    <w:rsid w:val="00522A6B"/>
    <w:rsid w:val="005237F8"/>
    <w:rsid w:val="005241C2"/>
    <w:rsid w:val="00524AFE"/>
    <w:rsid w:val="005252F1"/>
    <w:rsid w:val="00525B4A"/>
    <w:rsid w:val="0052652D"/>
    <w:rsid w:val="005277A5"/>
    <w:rsid w:val="00530176"/>
    <w:rsid w:val="005301D1"/>
    <w:rsid w:val="00530D03"/>
    <w:rsid w:val="0053157B"/>
    <w:rsid w:val="00531C77"/>
    <w:rsid w:val="00531DFA"/>
    <w:rsid w:val="00532365"/>
    <w:rsid w:val="005323F0"/>
    <w:rsid w:val="0053283A"/>
    <w:rsid w:val="00533FCF"/>
    <w:rsid w:val="005357C1"/>
    <w:rsid w:val="00535E08"/>
    <w:rsid w:val="00536E62"/>
    <w:rsid w:val="005375F8"/>
    <w:rsid w:val="0053796E"/>
    <w:rsid w:val="005419D5"/>
    <w:rsid w:val="00541ADD"/>
    <w:rsid w:val="00541EA1"/>
    <w:rsid w:val="00542023"/>
    <w:rsid w:val="00542197"/>
    <w:rsid w:val="0054298F"/>
    <w:rsid w:val="00543659"/>
    <w:rsid w:val="00544061"/>
    <w:rsid w:val="00544638"/>
    <w:rsid w:val="00545693"/>
    <w:rsid w:val="0054590E"/>
    <w:rsid w:val="00546179"/>
    <w:rsid w:val="005463EA"/>
    <w:rsid w:val="00546F93"/>
    <w:rsid w:val="0054718D"/>
    <w:rsid w:val="005477AA"/>
    <w:rsid w:val="00547A0F"/>
    <w:rsid w:val="00547A3B"/>
    <w:rsid w:val="00547EAA"/>
    <w:rsid w:val="00550F59"/>
    <w:rsid w:val="0055115D"/>
    <w:rsid w:val="0055241E"/>
    <w:rsid w:val="00552E05"/>
    <w:rsid w:val="0055422B"/>
    <w:rsid w:val="0055433D"/>
    <w:rsid w:val="0055548B"/>
    <w:rsid w:val="005557AD"/>
    <w:rsid w:val="00556110"/>
    <w:rsid w:val="00556823"/>
    <w:rsid w:val="00556AFB"/>
    <w:rsid w:val="00556CAD"/>
    <w:rsid w:val="00560170"/>
    <w:rsid w:val="005605D6"/>
    <w:rsid w:val="00560C76"/>
    <w:rsid w:val="00560FDB"/>
    <w:rsid w:val="005616DA"/>
    <w:rsid w:val="00561BEE"/>
    <w:rsid w:val="0056237C"/>
    <w:rsid w:val="00562442"/>
    <w:rsid w:val="005638DE"/>
    <w:rsid w:val="00563E2F"/>
    <w:rsid w:val="0056530C"/>
    <w:rsid w:val="00565D1C"/>
    <w:rsid w:val="005662DC"/>
    <w:rsid w:val="00567389"/>
    <w:rsid w:val="0057019A"/>
    <w:rsid w:val="005701DC"/>
    <w:rsid w:val="00570974"/>
    <w:rsid w:val="005710EB"/>
    <w:rsid w:val="00571338"/>
    <w:rsid w:val="00571A8E"/>
    <w:rsid w:val="0057248B"/>
    <w:rsid w:val="005745C3"/>
    <w:rsid w:val="00575364"/>
    <w:rsid w:val="005765A1"/>
    <w:rsid w:val="00576A1C"/>
    <w:rsid w:val="00576C68"/>
    <w:rsid w:val="0058094A"/>
    <w:rsid w:val="00580C67"/>
    <w:rsid w:val="00580EFD"/>
    <w:rsid w:val="0058265F"/>
    <w:rsid w:val="00583DE6"/>
    <w:rsid w:val="00584603"/>
    <w:rsid w:val="00585AB5"/>
    <w:rsid w:val="00585B10"/>
    <w:rsid w:val="00586292"/>
    <w:rsid w:val="005863AC"/>
    <w:rsid w:val="00586D8B"/>
    <w:rsid w:val="005902F9"/>
    <w:rsid w:val="005906CF"/>
    <w:rsid w:val="00590D12"/>
    <w:rsid w:val="005912F4"/>
    <w:rsid w:val="00592738"/>
    <w:rsid w:val="00593133"/>
    <w:rsid w:val="00593241"/>
    <w:rsid w:val="00593D72"/>
    <w:rsid w:val="0059477C"/>
    <w:rsid w:val="00595A67"/>
    <w:rsid w:val="00595DA6"/>
    <w:rsid w:val="005961B7"/>
    <w:rsid w:val="00596C1F"/>
    <w:rsid w:val="00597EAB"/>
    <w:rsid w:val="00597F09"/>
    <w:rsid w:val="005A054D"/>
    <w:rsid w:val="005A0D00"/>
    <w:rsid w:val="005A110E"/>
    <w:rsid w:val="005A1C3F"/>
    <w:rsid w:val="005A25F8"/>
    <w:rsid w:val="005A413C"/>
    <w:rsid w:val="005A43B6"/>
    <w:rsid w:val="005A4640"/>
    <w:rsid w:val="005A512E"/>
    <w:rsid w:val="005A5270"/>
    <w:rsid w:val="005A5B42"/>
    <w:rsid w:val="005A636D"/>
    <w:rsid w:val="005A67AE"/>
    <w:rsid w:val="005A70A2"/>
    <w:rsid w:val="005B0D81"/>
    <w:rsid w:val="005B1047"/>
    <w:rsid w:val="005B121D"/>
    <w:rsid w:val="005B29CF"/>
    <w:rsid w:val="005B37E2"/>
    <w:rsid w:val="005B4B49"/>
    <w:rsid w:val="005B4F12"/>
    <w:rsid w:val="005B5565"/>
    <w:rsid w:val="005B61A8"/>
    <w:rsid w:val="005B72DC"/>
    <w:rsid w:val="005B7F95"/>
    <w:rsid w:val="005C0CA0"/>
    <w:rsid w:val="005C279B"/>
    <w:rsid w:val="005C31FD"/>
    <w:rsid w:val="005C4518"/>
    <w:rsid w:val="005C5697"/>
    <w:rsid w:val="005C7561"/>
    <w:rsid w:val="005C7F0F"/>
    <w:rsid w:val="005D12DD"/>
    <w:rsid w:val="005D13E2"/>
    <w:rsid w:val="005D162E"/>
    <w:rsid w:val="005D17CC"/>
    <w:rsid w:val="005D28FD"/>
    <w:rsid w:val="005D2A36"/>
    <w:rsid w:val="005D3231"/>
    <w:rsid w:val="005D35DF"/>
    <w:rsid w:val="005D44B1"/>
    <w:rsid w:val="005D4842"/>
    <w:rsid w:val="005D4D02"/>
    <w:rsid w:val="005D64B2"/>
    <w:rsid w:val="005D76F6"/>
    <w:rsid w:val="005E0897"/>
    <w:rsid w:val="005E212F"/>
    <w:rsid w:val="005E239E"/>
    <w:rsid w:val="005E2615"/>
    <w:rsid w:val="005E2A4F"/>
    <w:rsid w:val="005E3C1B"/>
    <w:rsid w:val="005E4D96"/>
    <w:rsid w:val="005E53D9"/>
    <w:rsid w:val="005E5647"/>
    <w:rsid w:val="005E6034"/>
    <w:rsid w:val="005E7BF7"/>
    <w:rsid w:val="005F0012"/>
    <w:rsid w:val="005F058B"/>
    <w:rsid w:val="005F0AE0"/>
    <w:rsid w:val="005F1554"/>
    <w:rsid w:val="005F197B"/>
    <w:rsid w:val="005F2204"/>
    <w:rsid w:val="005F44EA"/>
    <w:rsid w:val="005F666F"/>
    <w:rsid w:val="005F71E3"/>
    <w:rsid w:val="0060003B"/>
    <w:rsid w:val="006003B4"/>
    <w:rsid w:val="00602060"/>
    <w:rsid w:val="0060469C"/>
    <w:rsid w:val="00605A91"/>
    <w:rsid w:val="0060657D"/>
    <w:rsid w:val="006078A9"/>
    <w:rsid w:val="006079E6"/>
    <w:rsid w:val="00607E1B"/>
    <w:rsid w:val="00607E6B"/>
    <w:rsid w:val="00607EF6"/>
    <w:rsid w:val="00611211"/>
    <w:rsid w:val="006118FE"/>
    <w:rsid w:val="00611A68"/>
    <w:rsid w:val="0061219A"/>
    <w:rsid w:val="00612EA1"/>
    <w:rsid w:val="00613BF2"/>
    <w:rsid w:val="00616197"/>
    <w:rsid w:val="00616AB6"/>
    <w:rsid w:val="006200D9"/>
    <w:rsid w:val="00620F30"/>
    <w:rsid w:val="0062177E"/>
    <w:rsid w:val="00622163"/>
    <w:rsid w:val="00623794"/>
    <w:rsid w:val="00626A7C"/>
    <w:rsid w:val="00627C8D"/>
    <w:rsid w:val="00630A72"/>
    <w:rsid w:val="00630F5D"/>
    <w:rsid w:val="00631204"/>
    <w:rsid w:val="00632187"/>
    <w:rsid w:val="006341BF"/>
    <w:rsid w:val="00636CC2"/>
    <w:rsid w:val="006377BC"/>
    <w:rsid w:val="0064108E"/>
    <w:rsid w:val="00641934"/>
    <w:rsid w:val="00641D52"/>
    <w:rsid w:val="00642617"/>
    <w:rsid w:val="00642F7E"/>
    <w:rsid w:val="00643CE0"/>
    <w:rsid w:val="006448C6"/>
    <w:rsid w:val="00644BB1"/>
    <w:rsid w:val="00644CFB"/>
    <w:rsid w:val="00645BB7"/>
    <w:rsid w:val="00646824"/>
    <w:rsid w:val="00646F86"/>
    <w:rsid w:val="00647474"/>
    <w:rsid w:val="00650621"/>
    <w:rsid w:val="00650A83"/>
    <w:rsid w:val="00650BB4"/>
    <w:rsid w:val="006512BE"/>
    <w:rsid w:val="00651F9E"/>
    <w:rsid w:val="006521FA"/>
    <w:rsid w:val="006535AC"/>
    <w:rsid w:val="00653D15"/>
    <w:rsid w:val="00653D3E"/>
    <w:rsid w:val="006541A1"/>
    <w:rsid w:val="006542B8"/>
    <w:rsid w:val="00654464"/>
    <w:rsid w:val="00654993"/>
    <w:rsid w:val="00654994"/>
    <w:rsid w:val="00655087"/>
    <w:rsid w:val="0065636F"/>
    <w:rsid w:val="006565D8"/>
    <w:rsid w:val="00656CD6"/>
    <w:rsid w:val="00657546"/>
    <w:rsid w:val="00660240"/>
    <w:rsid w:val="006603FE"/>
    <w:rsid w:val="00661A1A"/>
    <w:rsid w:val="00661A37"/>
    <w:rsid w:val="00661BE1"/>
    <w:rsid w:val="00661EE1"/>
    <w:rsid w:val="00661FE7"/>
    <w:rsid w:val="00662CCB"/>
    <w:rsid w:val="0066316D"/>
    <w:rsid w:val="006640F0"/>
    <w:rsid w:val="006643CC"/>
    <w:rsid w:val="00664CCE"/>
    <w:rsid w:val="00665389"/>
    <w:rsid w:val="00665582"/>
    <w:rsid w:val="00666732"/>
    <w:rsid w:val="00667CEC"/>
    <w:rsid w:val="0067049D"/>
    <w:rsid w:val="006705D9"/>
    <w:rsid w:val="00670A06"/>
    <w:rsid w:val="00672A79"/>
    <w:rsid w:val="00673A15"/>
    <w:rsid w:val="00673BAB"/>
    <w:rsid w:val="00674DF8"/>
    <w:rsid w:val="0067514D"/>
    <w:rsid w:val="00677BC2"/>
    <w:rsid w:val="0068086C"/>
    <w:rsid w:val="00680A98"/>
    <w:rsid w:val="00680E3A"/>
    <w:rsid w:val="00680EC7"/>
    <w:rsid w:val="00681D3F"/>
    <w:rsid w:val="00682029"/>
    <w:rsid w:val="00682A6F"/>
    <w:rsid w:val="00684E63"/>
    <w:rsid w:val="006855D6"/>
    <w:rsid w:val="006856A0"/>
    <w:rsid w:val="0068591E"/>
    <w:rsid w:val="00686E04"/>
    <w:rsid w:val="00690B34"/>
    <w:rsid w:val="00691C93"/>
    <w:rsid w:val="0069296D"/>
    <w:rsid w:val="00693C8B"/>
    <w:rsid w:val="00693D76"/>
    <w:rsid w:val="00694CED"/>
    <w:rsid w:val="006957C7"/>
    <w:rsid w:val="006978DB"/>
    <w:rsid w:val="00697C33"/>
    <w:rsid w:val="00697DFE"/>
    <w:rsid w:val="006A0B99"/>
    <w:rsid w:val="006A1202"/>
    <w:rsid w:val="006A151C"/>
    <w:rsid w:val="006A16C8"/>
    <w:rsid w:val="006A2BBA"/>
    <w:rsid w:val="006A359F"/>
    <w:rsid w:val="006A3F6A"/>
    <w:rsid w:val="006A4791"/>
    <w:rsid w:val="006A4BC8"/>
    <w:rsid w:val="006A4C39"/>
    <w:rsid w:val="006A514A"/>
    <w:rsid w:val="006A6475"/>
    <w:rsid w:val="006A65E4"/>
    <w:rsid w:val="006A70E3"/>
    <w:rsid w:val="006B04B6"/>
    <w:rsid w:val="006B0C0E"/>
    <w:rsid w:val="006B17F2"/>
    <w:rsid w:val="006B1E65"/>
    <w:rsid w:val="006B34AD"/>
    <w:rsid w:val="006B3C17"/>
    <w:rsid w:val="006B4C20"/>
    <w:rsid w:val="006B69A3"/>
    <w:rsid w:val="006B7113"/>
    <w:rsid w:val="006B7685"/>
    <w:rsid w:val="006B7AF7"/>
    <w:rsid w:val="006C0160"/>
    <w:rsid w:val="006C07F5"/>
    <w:rsid w:val="006C15A5"/>
    <w:rsid w:val="006C1D1C"/>
    <w:rsid w:val="006C266E"/>
    <w:rsid w:val="006C3537"/>
    <w:rsid w:val="006C3E07"/>
    <w:rsid w:val="006C510C"/>
    <w:rsid w:val="006C587E"/>
    <w:rsid w:val="006C5DB5"/>
    <w:rsid w:val="006C6417"/>
    <w:rsid w:val="006C71DD"/>
    <w:rsid w:val="006C766E"/>
    <w:rsid w:val="006D0527"/>
    <w:rsid w:val="006D10D0"/>
    <w:rsid w:val="006D2F48"/>
    <w:rsid w:val="006D467E"/>
    <w:rsid w:val="006D5AC8"/>
    <w:rsid w:val="006D5B22"/>
    <w:rsid w:val="006D5BD4"/>
    <w:rsid w:val="006D63C3"/>
    <w:rsid w:val="006D6DB3"/>
    <w:rsid w:val="006E03A1"/>
    <w:rsid w:val="006E1378"/>
    <w:rsid w:val="006E17C9"/>
    <w:rsid w:val="006E2592"/>
    <w:rsid w:val="006E297E"/>
    <w:rsid w:val="006E30B8"/>
    <w:rsid w:val="006E361B"/>
    <w:rsid w:val="006E3A2F"/>
    <w:rsid w:val="006E42E8"/>
    <w:rsid w:val="006E4ECD"/>
    <w:rsid w:val="006E61A8"/>
    <w:rsid w:val="006E65E6"/>
    <w:rsid w:val="006E6C6F"/>
    <w:rsid w:val="006E6FFF"/>
    <w:rsid w:val="006F1482"/>
    <w:rsid w:val="006F1621"/>
    <w:rsid w:val="006F1C71"/>
    <w:rsid w:val="006F2498"/>
    <w:rsid w:val="006F24A6"/>
    <w:rsid w:val="006F33B3"/>
    <w:rsid w:val="006F3464"/>
    <w:rsid w:val="006F41B7"/>
    <w:rsid w:val="006F4A83"/>
    <w:rsid w:val="006F53AF"/>
    <w:rsid w:val="006F549B"/>
    <w:rsid w:val="006F5675"/>
    <w:rsid w:val="006F634B"/>
    <w:rsid w:val="006F6D31"/>
    <w:rsid w:val="006F7990"/>
    <w:rsid w:val="006F7FC8"/>
    <w:rsid w:val="00701BCA"/>
    <w:rsid w:val="00701C23"/>
    <w:rsid w:val="0070239B"/>
    <w:rsid w:val="007026D9"/>
    <w:rsid w:val="00702B6B"/>
    <w:rsid w:val="00702DD1"/>
    <w:rsid w:val="0070359E"/>
    <w:rsid w:val="007038EF"/>
    <w:rsid w:val="007043FF"/>
    <w:rsid w:val="00704694"/>
    <w:rsid w:val="007046B7"/>
    <w:rsid w:val="00704783"/>
    <w:rsid w:val="007047D3"/>
    <w:rsid w:val="00704ABB"/>
    <w:rsid w:val="0070512C"/>
    <w:rsid w:val="00705750"/>
    <w:rsid w:val="00706501"/>
    <w:rsid w:val="00707644"/>
    <w:rsid w:val="00707F75"/>
    <w:rsid w:val="007101A4"/>
    <w:rsid w:val="00710BC3"/>
    <w:rsid w:val="007123ED"/>
    <w:rsid w:val="007137E9"/>
    <w:rsid w:val="00713B7A"/>
    <w:rsid w:val="00714135"/>
    <w:rsid w:val="007148A9"/>
    <w:rsid w:val="00714913"/>
    <w:rsid w:val="007152D4"/>
    <w:rsid w:val="00715959"/>
    <w:rsid w:val="00717BBC"/>
    <w:rsid w:val="00720E1C"/>
    <w:rsid w:val="007230C1"/>
    <w:rsid w:val="00723B11"/>
    <w:rsid w:val="0072418A"/>
    <w:rsid w:val="007248F4"/>
    <w:rsid w:val="00724C58"/>
    <w:rsid w:val="007254BC"/>
    <w:rsid w:val="00725A74"/>
    <w:rsid w:val="00725B69"/>
    <w:rsid w:val="007266E6"/>
    <w:rsid w:val="00727ADE"/>
    <w:rsid w:val="00727E04"/>
    <w:rsid w:val="00727E0C"/>
    <w:rsid w:val="00730053"/>
    <w:rsid w:val="00730838"/>
    <w:rsid w:val="0073141B"/>
    <w:rsid w:val="00731CE0"/>
    <w:rsid w:val="0073231D"/>
    <w:rsid w:val="007325E2"/>
    <w:rsid w:val="00732887"/>
    <w:rsid w:val="00732926"/>
    <w:rsid w:val="0073320A"/>
    <w:rsid w:val="007337CE"/>
    <w:rsid w:val="00734C22"/>
    <w:rsid w:val="00735C9B"/>
    <w:rsid w:val="00735D16"/>
    <w:rsid w:val="00735D74"/>
    <w:rsid w:val="00735FB7"/>
    <w:rsid w:val="0073684D"/>
    <w:rsid w:val="00737B19"/>
    <w:rsid w:val="00741134"/>
    <w:rsid w:val="00742780"/>
    <w:rsid w:val="00742C57"/>
    <w:rsid w:val="00742CF3"/>
    <w:rsid w:val="007442AC"/>
    <w:rsid w:val="00744E5B"/>
    <w:rsid w:val="007452AC"/>
    <w:rsid w:val="00745764"/>
    <w:rsid w:val="00745FBE"/>
    <w:rsid w:val="00746420"/>
    <w:rsid w:val="00746425"/>
    <w:rsid w:val="00746FD9"/>
    <w:rsid w:val="00747398"/>
    <w:rsid w:val="00747FAC"/>
    <w:rsid w:val="007503D5"/>
    <w:rsid w:val="00750D1A"/>
    <w:rsid w:val="00751834"/>
    <w:rsid w:val="0075345A"/>
    <w:rsid w:val="00753515"/>
    <w:rsid w:val="00753895"/>
    <w:rsid w:val="00753C35"/>
    <w:rsid w:val="00753C97"/>
    <w:rsid w:val="00753E4B"/>
    <w:rsid w:val="007540B0"/>
    <w:rsid w:val="0075461D"/>
    <w:rsid w:val="007574E3"/>
    <w:rsid w:val="007575E3"/>
    <w:rsid w:val="007609BA"/>
    <w:rsid w:val="00763036"/>
    <w:rsid w:val="007648B9"/>
    <w:rsid w:val="00766B71"/>
    <w:rsid w:val="0076748E"/>
    <w:rsid w:val="00770FC2"/>
    <w:rsid w:val="00772A9C"/>
    <w:rsid w:val="007732CF"/>
    <w:rsid w:val="00773DEB"/>
    <w:rsid w:val="007756A2"/>
    <w:rsid w:val="00775E39"/>
    <w:rsid w:val="00780788"/>
    <w:rsid w:val="00780A23"/>
    <w:rsid w:val="00781602"/>
    <w:rsid w:val="00781897"/>
    <w:rsid w:val="0078382D"/>
    <w:rsid w:val="00783BD3"/>
    <w:rsid w:val="00784DC7"/>
    <w:rsid w:val="0078505C"/>
    <w:rsid w:val="0078509D"/>
    <w:rsid w:val="0078523E"/>
    <w:rsid w:val="0078633E"/>
    <w:rsid w:val="00786964"/>
    <w:rsid w:val="00787659"/>
    <w:rsid w:val="00787D55"/>
    <w:rsid w:val="007917FD"/>
    <w:rsid w:val="00791CF1"/>
    <w:rsid w:val="00792232"/>
    <w:rsid w:val="00792376"/>
    <w:rsid w:val="007931B7"/>
    <w:rsid w:val="007933EA"/>
    <w:rsid w:val="00793C91"/>
    <w:rsid w:val="00794C9E"/>
    <w:rsid w:val="00795084"/>
    <w:rsid w:val="00795C00"/>
    <w:rsid w:val="0079700D"/>
    <w:rsid w:val="00797545"/>
    <w:rsid w:val="007A11DB"/>
    <w:rsid w:val="007A25C1"/>
    <w:rsid w:val="007A3F59"/>
    <w:rsid w:val="007A444D"/>
    <w:rsid w:val="007A48AE"/>
    <w:rsid w:val="007A4BC9"/>
    <w:rsid w:val="007A4CB4"/>
    <w:rsid w:val="007A5FED"/>
    <w:rsid w:val="007A644E"/>
    <w:rsid w:val="007A65C4"/>
    <w:rsid w:val="007B0370"/>
    <w:rsid w:val="007B0DE2"/>
    <w:rsid w:val="007B11A7"/>
    <w:rsid w:val="007B2492"/>
    <w:rsid w:val="007B294B"/>
    <w:rsid w:val="007B3250"/>
    <w:rsid w:val="007B468B"/>
    <w:rsid w:val="007B49FF"/>
    <w:rsid w:val="007B63D1"/>
    <w:rsid w:val="007B6D31"/>
    <w:rsid w:val="007B7CF9"/>
    <w:rsid w:val="007C0462"/>
    <w:rsid w:val="007C1829"/>
    <w:rsid w:val="007C2574"/>
    <w:rsid w:val="007C2836"/>
    <w:rsid w:val="007C28FB"/>
    <w:rsid w:val="007C3CEC"/>
    <w:rsid w:val="007C49FB"/>
    <w:rsid w:val="007C4B8B"/>
    <w:rsid w:val="007C527B"/>
    <w:rsid w:val="007C57CC"/>
    <w:rsid w:val="007C61CD"/>
    <w:rsid w:val="007C7433"/>
    <w:rsid w:val="007D0662"/>
    <w:rsid w:val="007D1649"/>
    <w:rsid w:val="007D19AA"/>
    <w:rsid w:val="007D2041"/>
    <w:rsid w:val="007D4F09"/>
    <w:rsid w:val="007D5759"/>
    <w:rsid w:val="007D585C"/>
    <w:rsid w:val="007D66C3"/>
    <w:rsid w:val="007E01CA"/>
    <w:rsid w:val="007E178F"/>
    <w:rsid w:val="007E18D7"/>
    <w:rsid w:val="007E33CA"/>
    <w:rsid w:val="007E34B3"/>
    <w:rsid w:val="007E3B18"/>
    <w:rsid w:val="007E4275"/>
    <w:rsid w:val="007E48E1"/>
    <w:rsid w:val="007E566D"/>
    <w:rsid w:val="007E5845"/>
    <w:rsid w:val="007E59FE"/>
    <w:rsid w:val="007E6AAC"/>
    <w:rsid w:val="007E7596"/>
    <w:rsid w:val="007E76F2"/>
    <w:rsid w:val="007F152B"/>
    <w:rsid w:val="007F20B3"/>
    <w:rsid w:val="007F33BB"/>
    <w:rsid w:val="007F367B"/>
    <w:rsid w:val="007F46D0"/>
    <w:rsid w:val="007F6398"/>
    <w:rsid w:val="007F6AED"/>
    <w:rsid w:val="007F6F44"/>
    <w:rsid w:val="007F7C14"/>
    <w:rsid w:val="007F7E05"/>
    <w:rsid w:val="00800CBC"/>
    <w:rsid w:val="00801413"/>
    <w:rsid w:val="00801B3C"/>
    <w:rsid w:val="0080284A"/>
    <w:rsid w:val="0080457C"/>
    <w:rsid w:val="008049AF"/>
    <w:rsid w:val="0080520E"/>
    <w:rsid w:val="00805211"/>
    <w:rsid w:val="00805238"/>
    <w:rsid w:val="0080589E"/>
    <w:rsid w:val="0080688B"/>
    <w:rsid w:val="00806F7C"/>
    <w:rsid w:val="0080704B"/>
    <w:rsid w:val="00807D8C"/>
    <w:rsid w:val="00807FCE"/>
    <w:rsid w:val="0081084C"/>
    <w:rsid w:val="00810DB0"/>
    <w:rsid w:val="00811A65"/>
    <w:rsid w:val="008122B1"/>
    <w:rsid w:val="008129A7"/>
    <w:rsid w:val="00813537"/>
    <w:rsid w:val="0081358D"/>
    <w:rsid w:val="00813C74"/>
    <w:rsid w:val="008140FB"/>
    <w:rsid w:val="008145CC"/>
    <w:rsid w:val="00814F42"/>
    <w:rsid w:val="0081581B"/>
    <w:rsid w:val="00817195"/>
    <w:rsid w:val="00817AF2"/>
    <w:rsid w:val="0082066D"/>
    <w:rsid w:val="008206B3"/>
    <w:rsid w:val="00820C33"/>
    <w:rsid w:val="0082171B"/>
    <w:rsid w:val="00821EAE"/>
    <w:rsid w:val="00821EB1"/>
    <w:rsid w:val="008225FC"/>
    <w:rsid w:val="008227CC"/>
    <w:rsid w:val="00824AE0"/>
    <w:rsid w:val="00824C7F"/>
    <w:rsid w:val="008250C9"/>
    <w:rsid w:val="00825A5D"/>
    <w:rsid w:val="0082659A"/>
    <w:rsid w:val="00826C39"/>
    <w:rsid w:val="00826D2C"/>
    <w:rsid w:val="00826E2C"/>
    <w:rsid w:val="00827B17"/>
    <w:rsid w:val="008308B3"/>
    <w:rsid w:val="00830B1C"/>
    <w:rsid w:val="008312CD"/>
    <w:rsid w:val="00831A76"/>
    <w:rsid w:val="008320E7"/>
    <w:rsid w:val="008332A9"/>
    <w:rsid w:val="0083403F"/>
    <w:rsid w:val="00834130"/>
    <w:rsid w:val="0083419D"/>
    <w:rsid w:val="00834E40"/>
    <w:rsid w:val="008366C9"/>
    <w:rsid w:val="00837949"/>
    <w:rsid w:val="00837EBA"/>
    <w:rsid w:val="008406BD"/>
    <w:rsid w:val="00840AEF"/>
    <w:rsid w:val="00840E6E"/>
    <w:rsid w:val="00840F80"/>
    <w:rsid w:val="00841DBD"/>
    <w:rsid w:val="00843293"/>
    <w:rsid w:val="00843531"/>
    <w:rsid w:val="00843A96"/>
    <w:rsid w:val="00844733"/>
    <w:rsid w:val="00845071"/>
    <w:rsid w:val="00845956"/>
    <w:rsid w:val="00845DA6"/>
    <w:rsid w:val="0084648B"/>
    <w:rsid w:val="00846618"/>
    <w:rsid w:val="00846888"/>
    <w:rsid w:val="00847205"/>
    <w:rsid w:val="00847B34"/>
    <w:rsid w:val="008502CE"/>
    <w:rsid w:val="00851FC4"/>
    <w:rsid w:val="008532C9"/>
    <w:rsid w:val="008532D1"/>
    <w:rsid w:val="008535B8"/>
    <w:rsid w:val="00853A17"/>
    <w:rsid w:val="00853E53"/>
    <w:rsid w:val="0085467D"/>
    <w:rsid w:val="00855047"/>
    <w:rsid w:val="0085697B"/>
    <w:rsid w:val="008569FC"/>
    <w:rsid w:val="0085772C"/>
    <w:rsid w:val="00857C7E"/>
    <w:rsid w:val="008600C0"/>
    <w:rsid w:val="0086034C"/>
    <w:rsid w:val="008618D5"/>
    <w:rsid w:val="00863A1C"/>
    <w:rsid w:val="00863AF2"/>
    <w:rsid w:val="00863FB4"/>
    <w:rsid w:val="008648E6"/>
    <w:rsid w:val="0086498D"/>
    <w:rsid w:val="00865CE9"/>
    <w:rsid w:val="008660C9"/>
    <w:rsid w:val="0086628F"/>
    <w:rsid w:val="00866B75"/>
    <w:rsid w:val="00866EDB"/>
    <w:rsid w:val="00867405"/>
    <w:rsid w:val="0086782D"/>
    <w:rsid w:val="00867B8A"/>
    <w:rsid w:val="00867BC7"/>
    <w:rsid w:val="008706F8"/>
    <w:rsid w:val="00870747"/>
    <w:rsid w:val="00870D56"/>
    <w:rsid w:val="00870E3D"/>
    <w:rsid w:val="0087120E"/>
    <w:rsid w:val="00871F59"/>
    <w:rsid w:val="00873DAD"/>
    <w:rsid w:val="00874351"/>
    <w:rsid w:val="008748BC"/>
    <w:rsid w:val="00876451"/>
    <w:rsid w:val="0087755C"/>
    <w:rsid w:val="00877E5E"/>
    <w:rsid w:val="00880CC3"/>
    <w:rsid w:val="00880D46"/>
    <w:rsid w:val="00882274"/>
    <w:rsid w:val="00882FB1"/>
    <w:rsid w:val="0088321C"/>
    <w:rsid w:val="0088350A"/>
    <w:rsid w:val="008836E1"/>
    <w:rsid w:val="00883834"/>
    <w:rsid w:val="00883F36"/>
    <w:rsid w:val="0088416A"/>
    <w:rsid w:val="00884E38"/>
    <w:rsid w:val="00886431"/>
    <w:rsid w:val="00886485"/>
    <w:rsid w:val="0088708B"/>
    <w:rsid w:val="008909B9"/>
    <w:rsid w:val="00891108"/>
    <w:rsid w:val="008946E6"/>
    <w:rsid w:val="00894A86"/>
    <w:rsid w:val="008966BD"/>
    <w:rsid w:val="00896B83"/>
    <w:rsid w:val="00896FE7"/>
    <w:rsid w:val="008A032D"/>
    <w:rsid w:val="008A03E5"/>
    <w:rsid w:val="008A09B3"/>
    <w:rsid w:val="008A18C8"/>
    <w:rsid w:val="008A2812"/>
    <w:rsid w:val="008A488B"/>
    <w:rsid w:val="008A5A2A"/>
    <w:rsid w:val="008A621D"/>
    <w:rsid w:val="008A671F"/>
    <w:rsid w:val="008A6B61"/>
    <w:rsid w:val="008A7380"/>
    <w:rsid w:val="008A7B35"/>
    <w:rsid w:val="008A7D8D"/>
    <w:rsid w:val="008A7E70"/>
    <w:rsid w:val="008B0012"/>
    <w:rsid w:val="008B1187"/>
    <w:rsid w:val="008B1F31"/>
    <w:rsid w:val="008B20BF"/>
    <w:rsid w:val="008B3014"/>
    <w:rsid w:val="008B330D"/>
    <w:rsid w:val="008B3593"/>
    <w:rsid w:val="008B4850"/>
    <w:rsid w:val="008B490B"/>
    <w:rsid w:val="008B50D0"/>
    <w:rsid w:val="008B5443"/>
    <w:rsid w:val="008B5557"/>
    <w:rsid w:val="008B5A4D"/>
    <w:rsid w:val="008B5EF9"/>
    <w:rsid w:val="008B600F"/>
    <w:rsid w:val="008B6852"/>
    <w:rsid w:val="008B6D8E"/>
    <w:rsid w:val="008B7375"/>
    <w:rsid w:val="008C016B"/>
    <w:rsid w:val="008C06F0"/>
    <w:rsid w:val="008C0D8F"/>
    <w:rsid w:val="008C10D1"/>
    <w:rsid w:val="008C2F45"/>
    <w:rsid w:val="008C345B"/>
    <w:rsid w:val="008C34A4"/>
    <w:rsid w:val="008C3C6D"/>
    <w:rsid w:val="008C449E"/>
    <w:rsid w:val="008C469D"/>
    <w:rsid w:val="008C4905"/>
    <w:rsid w:val="008C6FE8"/>
    <w:rsid w:val="008C70CE"/>
    <w:rsid w:val="008C723F"/>
    <w:rsid w:val="008C7FC1"/>
    <w:rsid w:val="008D0531"/>
    <w:rsid w:val="008D1AD1"/>
    <w:rsid w:val="008D262C"/>
    <w:rsid w:val="008D2876"/>
    <w:rsid w:val="008D2A10"/>
    <w:rsid w:val="008D2B96"/>
    <w:rsid w:val="008D2EE3"/>
    <w:rsid w:val="008D301F"/>
    <w:rsid w:val="008D3379"/>
    <w:rsid w:val="008D3855"/>
    <w:rsid w:val="008D3C8C"/>
    <w:rsid w:val="008D4814"/>
    <w:rsid w:val="008D49EA"/>
    <w:rsid w:val="008D4CED"/>
    <w:rsid w:val="008D4D48"/>
    <w:rsid w:val="008D5B1A"/>
    <w:rsid w:val="008D61FD"/>
    <w:rsid w:val="008D65AC"/>
    <w:rsid w:val="008D695B"/>
    <w:rsid w:val="008D75AD"/>
    <w:rsid w:val="008D76E2"/>
    <w:rsid w:val="008D7C90"/>
    <w:rsid w:val="008E035C"/>
    <w:rsid w:val="008E0A57"/>
    <w:rsid w:val="008E1571"/>
    <w:rsid w:val="008E2A97"/>
    <w:rsid w:val="008E2B6B"/>
    <w:rsid w:val="008E3A48"/>
    <w:rsid w:val="008E4392"/>
    <w:rsid w:val="008E72AA"/>
    <w:rsid w:val="008F0C81"/>
    <w:rsid w:val="008F2A29"/>
    <w:rsid w:val="008F2D63"/>
    <w:rsid w:val="008F2E1C"/>
    <w:rsid w:val="008F32B9"/>
    <w:rsid w:val="008F47D8"/>
    <w:rsid w:val="008F4A66"/>
    <w:rsid w:val="008F55A7"/>
    <w:rsid w:val="008F60DC"/>
    <w:rsid w:val="008F6192"/>
    <w:rsid w:val="008F62D9"/>
    <w:rsid w:val="008F68A3"/>
    <w:rsid w:val="009003C7"/>
    <w:rsid w:val="009013A9"/>
    <w:rsid w:val="009026C4"/>
    <w:rsid w:val="009030C7"/>
    <w:rsid w:val="00904C37"/>
    <w:rsid w:val="009052BA"/>
    <w:rsid w:val="00905499"/>
    <w:rsid w:val="00905F28"/>
    <w:rsid w:val="00906639"/>
    <w:rsid w:val="00906828"/>
    <w:rsid w:val="0090759F"/>
    <w:rsid w:val="009079E4"/>
    <w:rsid w:val="009106E3"/>
    <w:rsid w:val="00910A2E"/>
    <w:rsid w:val="00911F87"/>
    <w:rsid w:val="009122B9"/>
    <w:rsid w:val="00914C6F"/>
    <w:rsid w:val="00915976"/>
    <w:rsid w:val="00916544"/>
    <w:rsid w:val="00916B08"/>
    <w:rsid w:val="009170AE"/>
    <w:rsid w:val="009203F0"/>
    <w:rsid w:val="0092058C"/>
    <w:rsid w:val="0092060B"/>
    <w:rsid w:val="00920710"/>
    <w:rsid w:val="00920B6D"/>
    <w:rsid w:val="00920EC2"/>
    <w:rsid w:val="00921BF1"/>
    <w:rsid w:val="00921EEA"/>
    <w:rsid w:val="00922220"/>
    <w:rsid w:val="00922B1E"/>
    <w:rsid w:val="00923E03"/>
    <w:rsid w:val="00924722"/>
    <w:rsid w:val="00924E01"/>
    <w:rsid w:val="00924F05"/>
    <w:rsid w:val="009256D5"/>
    <w:rsid w:val="00925907"/>
    <w:rsid w:val="00927CFC"/>
    <w:rsid w:val="009301CB"/>
    <w:rsid w:val="00930938"/>
    <w:rsid w:val="009309AD"/>
    <w:rsid w:val="00930D6E"/>
    <w:rsid w:val="00931924"/>
    <w:rsid w:val="00931F6A"/>
    <w:rsid w:val="0093293C"/>
    <w:rsid w:val="0093392E"/>
    <w:rsid w:val="009342A9"/>
    <w:rsid w:val="00935AC4"/>
    <w:rsid w:val="00935D8E"/>
    <w:rsid w:val="00935EDE"/>
    <w:rsid w:val="00935FF1"/>
    <w:rsid w:val="00940218"/>
    <w:rsid w:val="009411E4"/>
    <w:rsid w:val="00941599"/>
    <w:rsid w:val="009426F9"/>
    <w:rsid w:val="00942730"/>
    <w:rsid w:val="00942EC5"/>
    <w:rsid w:val="00944163"/>
    <w:rsid w:val="00944665"/>
    <w:rsid w:val="00944994"/>
    <w:rsid w:val="00944D9C"/>
    <w:rsid w:val="00945A4C"/>
    <w:rsid w:val="009463E4"/>
    <w:rsid w:val="0094762D"/>
    <w:rsid w:val="00947D06"/>
    <w:rsid w:val="00950558"/>
    <w:rsid w:val="00951706"/>
    <w:rsid w:val="009518D6"/>
    <w:rsid w:val="00951A86"/>
    <w:rsid w:val="0095251B"/>
    <w:rsid w:val="0095296A"/>
    <w:rsid w:val="0095321A"/>
    <w:rsid w:val="009548C9"/>
    <w:rsid w:val="00955A89"/>
    <w:rsid w:val="00957815"/>
    <w:rsid w:val="0096027A"/>
    <w:rsid w:val="00961725"/>
    <w:rsid w:val="009618A4"/>
    <w:rsid w:val="00961D69"/>
    <w:rsid w:val="009629EF"/>
    <w:rsid w:val="00962AAA"/>
    <w:rsid w:val="00964750"/>
    <w:rsid w:val="00964D9A"/>
    <w:rsid w:val="0096511B"/>
    <w:rsid w:val="00965562"/>
    <w:rsid w:val="00965C2C"/>
    <w:rsid w:val="00966BE5"/>
    <w:rsid w:val="00967CDC"/>
    <w:rsid w:val="009701F7"/>
    <w:rsid w:val="00971962"/>
    <w:rsid w:val="00972656"/>
    <w:rsid w:val="00972AD1"/>
    <w:rsid w:val="009749BE"/>
    <w:rsid w:val="00976208"/>
    <w:rsid w:val="0097758A"/>
    <w:rsid w:val="00981726"/>
    <w:rsid w:val="0098226E"/>
    <w:rsid w:val="0098391E"/>
    <w:rsid w:val="009843BF"/>
    <w:rsid w:val="0098459A"/>
    <w:rsid w:val="00984BCC"/>
    <w:rsid w:val="00984D52"/>
    <w:rsid w:val="00984D9F"/>
    <w:rsid w:val="00985AFB"/>
    <w:rsid w:val="00985E92"/>
    <w:rsid w:val="009868FB"/>
    <w:rsid w:val="009871A8"/>
    <w:rsid w:val="009877FA"/>
    <w:rsid w:val="009879E4"/>
    <w:rsid w:val="00987AB9"/>
    <w:rsid w:val="00987D4A"/>
    <w:rsid w:val="00990270"/>
    <w:rsid w:val="0099116E"/>
    <w:rsid w:val="0099176A"/>
    <w:rsid w:val="00991974"/>
    <w:rsid w:val="00991DA1"/>
    <w:rsid w:val="00992491"/>
    <w:rsid w:val="00992695"/>
    <w:rsid w:val="00993EE9"/>
    <w:rsid w:val="00994024"/>
    <w:rsid w:val="00994B25"/>
    <w:rsid w:val="0099576E"/>
    <w:rsid w:val="00995C97"/>
    <w:rsid w:val="00995EFE"/>
    <w:rsid w:val="0099642C"/>
    <w:rsid w:val="009978A4"/>
    <w:rsid w:val="00997E69"/>
    <w:rsid w:val="009A0E17"/>
    <w:rsid w:val="009A1E3D"/>
    <w:rsid w:val="009A1EEF"/>
    <w:rsid w:val="009A2295"/>
    <w:rsid w:val="009A2480"/>
    <w:rsid w:val="009A260F"/>
    <w:rsid w:val="009A316D"/>
    <w:rsid w:val="009A4C94"/>
    <w:rsid w:val="009A5562"/>
    <w:rsid w:val="009A56CD"/>
    <w:rsid w:val="009A5ECC"/>
    <w:rsid w:val="009A63ED"/>
    <w:rsid w:val="009A6CD9"/>
    <w:rsid w:val="009A6D3D"/>
    <w:rsid w:val="009A6F42"/>
    <w:rsid w:val="009A71FE"/>
    <w:rsid w:val="009A7851"/>
    <w:rsid w:val="009A7F24"/>
    <w:rsid w:val="009B0B35"/>
    <w:rsid w:val="009B146E"/>
    <w:rsid w:val="009B1807"/>
    <w:rsid w:val="009B1AA1"/>
    <w:rsid w:val="009B2640"/>
    <w:rsid w:val="009B2C28"/>
    <w:rsid w:val="009B3235"/>
    <w:rsid w:val="009B3975"/>
    <w:rsid w:val="009B3C47"/>
    <w:rsid w:val="009B4123"/>
    <w:rsid w:val="009B4B59"/>
    <w:rsid w:val="009B5206"/>
    <w:rsid w:val="009B5C51"/>
    <w:rsid w:val="009B5FBA"/>
    <w:rsid w:val="009B65BD"/>
    <w:rsid w:val="009B6952"/>
    <w:rsid w:val="009B720C"/>
    <w:rsid w:val="009B7A8F"/>
    <w:rsid w:val="009C0B66"/>
    <w:rsid w:val="009C1A00"/>
    <w:rsid w:val="009C34EB"/>
    <w:rsid w:val="009C4229"/>
    <w:rsid w:val="009C460E"/>
    <w:rsid w:val="009C4E6D"/>
    <w:rsid w:val="009C556B"/>
    <w:rsid w:val="009C5A64"/>
    <w:rsid w:val="009C5B64"/>
    <w:rsid w:val="009C6051"/>
    <w:rsid w:val="009C6125"/>
    <w:rsid w:val="009C6218"/>
    <w:rsid w:val="009C6DCC"/>
    <w:rsid w:val="009C78BF"/>
    <w:rsid w:val="009C7F10"/>
    <w:rsid w:val="009D0D7C"/>
    <w:rsid w:val="009D1A8F"/>
    <w:rsid w:val="009D1B4E"/>
    <w:rsid w:val="009D1D43"/>
    <w:rsid w:val="009D2228"/>
    <w:rsid w:val="009D2776"/>
    <w:rsid w:val="009D2C2D"/>
    <w:rsid w:val="009D2CCA"/>
    <w:rsid w:val="009D2E9A"/>
    <w:rsid w:val="009D40F9"/>
    <w:rsid w:val="009D4450"/>
    <w:rsid w:val="009D556C"/>
    <w:rsid w:val="009D723E"/>
    <w:rsid w:val="009D7746"/>
    <w:rsid w:val="009E019E"/>
    <w:rsid w:val="009E0746"/>
    <w:rsid w:val="009E093D"/>
    <w:rsid w:val="009E1169"/>
    <w:rsid w:val="009E1646"/>
    <w:rsid w:val="009E1AE0"/>
    <w:rsid w:val="009E219E"/>
    <w:rsid w:val="009E31C0"/>
    <w:rsid w:val="009E3A72"/>
    <w:rsid w:val="009E54C7"/>
    <w:rsid w:val="009E57F1"/>
    <w:rsid w:val="009E593F"/>
    <w:rsid w:val="009E5F3C"/>
    <w:rsid w:val="009E6D04"/>
    <w:rsid w:val="009E73A4"/>
    <w:rsid w:val="009E7692"/>
    <w:rsid w:val="009F2748"/>
    <w:rsid w:val="009F32C3"/>
    <w:rsid w:val="009F3ED4"/>
    <w:rsid w:val="009F3F7A"/>
    <w:rsid w:val="009F4344"/>
    <w:rsid w:val="009F45B2"/>
    <w:rsid w:val="009F496F"/>
    <w:rsid w:val="009F5898"/>
    <w:rsid w:val="009F728A"/>
    <w:rsid w:val="009F749D"/>
    <w:rsid w:val="009F7C10"/>
    <w:rsid w:val="00A00022"/>
    <w:rsid w:val="00A004EA"/>
    <w:rsid w:val="00A00D37"/>
    <w:rsid w:val="00A00F0D"/>
    <w:rsid w:val="00A018E5"/>
    <w:rsid w:val="00A01A7A"/>
    <w:rsid w:val="00A01DAC"/>
    <w:rsid w:val="00A01E09"/>
    <w:rsid w:val="00A02357"/>
    <w:rsid w:val="00A02B53"/>
    <w:rsid w:val="00A034EA"/>
    <w:rsid w:val="00A03685"/>
    <w:rsid w:val="00A04399"/>
    <w:rsid w:val="00A043CB"/>
    <w:rsid w:val="00A044B2"/>
    <w:rsid w:val="00A044BB"/>
    <w:rsid w:val="00A05180"/>
    <w:rsid w:val="00A0576E"/>
    <w:rsid w:val="00A05D47"/>
    <w:rsid w:val="00A05F8C"/>
    <w:rsid w:val="00A061A8"/>
    <w:rsid w:val="00A07584"/>
    <w:rsid w:val="00A075E7"/>
    <w:rsid w:val="00A07F41"/>
    <w:rsid w:val="00A07FEE"/>
    <w:rsid w:val="00A10470"/>
    <w:rsid w:val="00A1136D"/>
    <w:rsid w:val="00A123CD"/>
    <w:rsid w:val="00A12F9E"/>
    <w:rsid w:val="00A130CA"/>
    <w:rsid w:val="00A150DA"/>
    <w:rsid w:val="00A158D9"/>
    <w:rsid w:val="00A159BF"/>
    <w:rsid w:val="00A15A27"/>
    <w:rsid w:val="00A15A5B"/>
    <w:rsid w:val="00A16273"/>
    <w:rsid w:val="00A16733"/>
    <w:rsid w:val="00A16CB8"/>
    <w:rsid w:val="00A16DC8"/>
    <w:rsid w:val="00A16FBF"/>
    <w:rsid w:val="00A17EE7"/>
    <w:rsid w:val="00A22225"/>
    <w:rsid w:val="00A2251F"/>
    <w:rsid w:val="00A225ED"/>
    <w:rsid w:val="00A22DA3"/>
    <w:rsid w:val="00A23C1F"/>
    <w:rsid w:val="00A24D2A"/>
    <w:rsid w:val="00A2556E"/>
    <w:rsid w:val="00A26109"/>
    <w:rsid w:val="00A2618F"/>
    <w:rsid w:val="00A26D9C"/>
    <w:rsid w:val="00A270ED"/>
    <w:rsid w:val="00A27C75"/>
    <w:rsid w:val="00A301F0"/>
    <w:rsid w:val="00A30DC6"/>
    <w:rsid w:val="00A31DEB"/>
    <w:rsid w:val="00A32534"/>
    <w:rsid w:val="00A329A1"/>
    <w:rsid w:val="00A331CF"/>
    <w:rsid w:val="00A33657"/>
    <w:rsid w:val="00A337C3"/>
    <w:rsid w:val="00A34255"/>
    <w:rsid w:val="00A3519B"/>
    <w:rsid w:val="00A35C97"/>
    <w:rsid w:val="00A36B0B"/>
    <w:rsid w:val="00A37A12"/>
    <w:rsid w:val="00A40D3E"/>
    <w:rsid w:val="00A41513"/>
    <w:rsid w:val="00A416DA"/>
    <w:rsid w:val="00A4248B"/>
    <w:rsid w:val="00A43594"/>
    <w:rsid w:val="00A43E73"/>
    <w:rsid w:val="00A445A5"/>
    <w:rsid w:val="00A44AB5"/>
    <w:rsid w:val="00A452E3"/>
    <w:rsid w:val="00A46659"/>
    <w:rsid w:val="00A46F38"/>
    <w:rsid w:val="00A471C7"/>
    <w:rsid w:val="00A47587"/>
    <w:rsid w:val="00A47FDC"/>
    <w:rsid w:val="00A509BA"/>
    <w:rsid w:val="00A53120"/>
    <w:rsid w:val="00A5437C"/>
    <w:rsid w:val="00A54E46"/>
    <w:rsid w:val="00A54FE6"/>
    <w:rsid w:val="00A55130"/>
    <w:rsid w:val="00A553E8"/>
    <w:rsid w:val="00A55CC0"/>
    <w:rsid w:val="00A56665"/>
    <w:rsid w:val="00A56B8F"/>
    <w:rsid w:val="00A57772"/>
    <w:rsid w:val="00A57787"/>
    <w:rsid w:val="00A60596"/>
    <w:rsid w:val="00A6078C"/>
    <w:rsid w:val="00A61A42"/>
    <w:rsid w:val="00A62488"/>
    <w:rsid w:val="00A62D08"/>
    <w:rsid w:val="00A636A5"/>
    <w:rsid w:val="00A63A8B"/>
    <w:rsid w:val="00A64654"/>
    <w:rsid w:val="00A65459"/>
    <w:rsid w:val="00A65E85"/>
    <w:rsid w:val="00A6688B"/>
    <w:rsid w:val="00A66EDC"/>
    <w:rsid w:val="00A67769"/>
    <w:rsid w:val="00A678B3"/>
    <w:rsid w:val="00A67DB4"/>
    <w:rsid w:val="00A715DA"/>
    <w:rsid w:val="00A717B2"/>
    <w:rsid w:val="00A720ED"/>
    <w:rsid w:val="00A72181"/>
    <w:rsid w:val="00A73541"/>
    <w:rsid w:val="00A74388"/>
    <w:rsid w:val="00A743C2"/>
    <w:rsid w:val="00A7510E"/>
    <w:rsid w:val="00A75340"/>
    <w:rsid w:val="00A75E55"/>
    <w:rsid w:val="00A765DB"/>
    <w:rsid w:val="00A765E6"/>
    <w:rsid w:val="00A7694A"/>
    <w:rsid w:val="00A76FF3"/>
    <w:rsid w:val="00A775E8"/>
    <w:rsid w:val="00A8000E"/>
    <w:rsid w:val="00A81571"/>
    <w:rsid w:val="00A8164E"/>
    <w:rsid w:val="00A8170C"/>
    <w:rsid w:val="00A81806"/>
    <w:rsid w:val="00A81F68"/>
    <w:rsid w:val="00A81F91"/>
    <w:rsid w:val="00A8334E"/>
    <w:rsid w:val="00A83985"/>
    <w:rsid w:val="00A8431F"/>
    <w:rsid w:val="00A84D19"/>
    <w:rsid w:val="00A85191"/>
    <w:rsid w:val="00A851F3"/>
    <w:rsid w:val="00A85A60"/>
    <w:rsid w:val="00A85BEA"/>
    <w:rsid w:val="00A85CAC"/>
    <w:rsid w:val="00A85DB6"/>
    <w:rsid w:val="00A86595"/>
    <w:rsid w:val="00A86915"/>
    <w:rsid w:val="00A8758C"/>
    <w:rsid w:val="00A87BDF"/>
    <w:rsid w:val="00A87C8E"/>
    <w:rsid w:val="00A91D99"/>
    <w:rsid w:val="00A92A4A"/>
    <w:rsid w:val="00A92DAF"/>
    <w:rsid w:val="00A92F82"/>
    <w:rsid w:val="00A9304D"/>
    <w:rsid w:val="00A94091"/>
    <w:rsid w:val="00A9495F"/>
    <w:rsid w:val="00A94A96"/>
    <w:rsid w:val="00A94C6B"/>
    <w:rsid w:val="00A94D97"/>
    <w:rsid w:val="00A950D9"/>
    <w:rsid w:val="00A95E04"/>
    <w:rsid w:val="00A9629F"/>
    <w:rsid w:val="00A965E7"/>
    <w:rsid w:val="00A96D9C"/>
    <w:rsid w:val="00A96DFA"/>
    <w:rsid w:val="00A9705F"/>
    <w:rsid w:val="00A97339"/>
    <w:rsid w:val="00A977C5"/>
    <w:rsid w:val="00A97846"/>
    <w:rsid w:val="00AA0736"/>
    <w:rsid w:val="00AA2371"/>
    <w:rsid w:val="00AA282F"/>
    <w:rsid w:val="00AA3301"/>
    <w:rsid w:val="00AA405F"/>
    <w:rsid w:val="00AA462C"/>
    <w:rsid w:val="00AA576F"/>
    <w:rsid w:val="00AA68B0"/>
    <w:rsid w:val="00AA6CBD"/>
    <w:rsid w:val="00AA78C5"/>
    <w:rsid w:val="00AB1C24"/>
    <w:rsid w:val="00AB35C5"/>
    <w:rsid w:val="00AB3C41"/>
    <w:rsid w:val="00AB3FBE"/>
    <w:rsid w:val="00AB4534"/>
    <w:rsid w:val="00AB505B"/>
    <w:rsid w:val="00AB5884"/>
    <w:rsid w:val="00AB5DFE"/>
    <w:rsid w:val="00AB6AB4"/>
    <w:rsid w:val="00AB7EAB"/>
    <w:rsid w:val="00AC1708"/>
    <w:rsid w:val="00AC225B"/>
    <w:rsid w:val="00AC23E6"/>
    <w:rsid w:val="00AC3C68"/>
    <w:rsid w:val="00AC43BE"/>
    <w:rsid w:val="00AC45DD"/>
    <w:rsid w:val="00AC595B"/>
    <w:rsid w:val="00AC59EB"/>
    <w:rsid w:val="00AC5F2A"/>
    <w:rsid w:val="00AC601C"/>
    <w:rsid w:val="00AC693B"/>
    <w:rsid w:val="00AC6A61"/>
    <w:rsid w:val="00AC6D68"/>
    <w:rsid w:val="00AC6D71"/>
    <w:rsid w:val="00AC6EB0"/>
    <w:rsid w:val="00AC7ADE"/>
    <w:rsid w:val="00AC7EB3"/>
    <w:rsid w:val="00AD03A1"/>
    <w:rsid w:val="00AD052F"/>
    <w:rsid w:val="00AD0705"/>
    <w:rsid w:val="00AD28A3"/>
    <w:rsid w:val="00AD29CC"/>
    <w:rsid w:val="00AD2E8B"/>
    <w:rsid w:val="00AD2ECB"/>
    <w:rsid w:val="00AD3B47"/>
    <w:rsid w:val="00AD3C2F"/>
    <w:rsid w:val="00AD4E08"/>
    <w:rsid w:val="00AD5A9D"/>
    <w:rsid w:val="00AD5B90"/>
    <w:rsid w:val="00AD5BEE"/>
    <w:rsid w:val="00AD5D1F"/>
    <w:rsid w:val="00AD6AE4"/>
    <w:rsid w:val="00AD6E56"/>
    <w:rsid w:val="00AD6FA7"/>
    <w:rsid w:val="00AD6FDD"/>
    <w:rsid w:val="00AD7608"/>
    <w:rsid w:val="00AD76EA"/>
    <w:rsid w:val="00AD7D83"/>
    <w:rsid w:val="00AE012A"/>
    <w:rsid w:val="00AE013D"/>
    <w:rsid w:val="00AE026C"/>
    <w:rsid w:val="00AE0BF7"/>
    <w:rsid w:val="00AE14E8"/>
    <w:rsid w:val="00AE16F2"/>
    <w:rsid w:val="00AE1968"/>
    <w:rsid w:val="00AE1D94"/>
    <w:rsid w:val="00AE1F5D"/>
    <w:rsid w:val="00AE1F63"/>
    <w:rsid w:val="00AE21A7"/>
    <w:rsid w:val="00AE2B35"/>
    <w:rsid w:val="00AE2BEA"/>
    <w:rsid w:val="00AE324B"/>
    <w:rsid w:val="00AE6024"/>
    <w:rsid w:val="00AE6565"/>
    <w:rsid w:val="00AE6C26"/>
    <w:rsid w:val="00AE6E08"/>
    <w:rsid w:val="00AF1434"/>
    <w:rsid w:val="00AF2A8A"/>
    <w:rsid w:val="00AF3023"/>
    <w:rsid w:val="00AF39F1"/>
    <w:rsid w:val="00AF39F4"/>
    <w:rsid w:val="00AF42A4"/>
    <w:rsid w:val="00AF4654"/>
    <w:rsid w:val="00AF545F"/>
    <w:rsid w:val="00AF54CD"/>
    <w:rsid w:val="00AF58DE"/>
    <w:rsid w:val="00AF5902"/>
    <w:rsid w:val="00AF610A"/>
    <w:rsid w:val="00AF72B4"/>
    <w:rsid w:val="00AF78D2"/>
    <w:rsid w:val="00AF7A8D"/>
    <w:rsid w:val="00AF7B8C"/>
    <w:rsid w:val="00AF7BCD"/>
    <w:rsid w:val="00B00122"/>
    <w:rsid w:val="00B0086F"/>
    <w:rsid w:val="00B02F81"/>
    <w:rsid w:val="00B03486"/>
    <w:rsid w:val="00B03D1E"/>
    <w:rsid w:val="00B04C9B"/>
    <w:rsid w:val="00B04F70"/>
    <w:rsid w:val="00B05C57"/>
    <w:rsid w:val="00B05F2A"/>
    <w:rsid w:val="00B0683D"/>
    <w:rsid w:val="00B07589"/>
    <w:rsid w:val="00B07E3C"/>
    <w:rsid w:val="00B10A23"/>
    <w:rsid w:val="00B12902"/>
    <w:rsid w:val="00B12A1A"/>
    <w:rsid w:val="00B134D2"/>
    <w:rsid w:val="00B13F16"/>
    <w:rsid w:val="00B14298"/>
    <w:rsid w:val="00B15327"/>
    <w:rsid w:val="00B1566B"/>
    <w:rsid w:val="00B156F2"/>
    <w:rsid w:val="00B1629F"/>
    <w:rsid w:val="00B16B89"/>
    <w:rsid w:val="00B16EEB"/>
    <w:rsid w:val="00B2003F"/>
    <w:rsid w:val="00B20FFB"/>
    <w:rsid w:val="00B2126A"/>
    <w:rsid w:val="00B21642"/>
    <w:rsid w:val="00B2193A"/>
    <w:rsid w:val="00B22386"/>
    <w:rsid w:val="00B22A3F"/>
    <w:rsid w:val="00B240EC"/>
    <w:rsid w:val="00B24198"/>
    <w:rsid w:val="00B25021"/>
    <w:rsid w:val="00B258E1"/>
    <w:rsid w:val="00B273AA"/>
    <w:rsid w:val="00B278F6"/>
    <w:rsid w:val="00B300BB"/>
    <w:rsid w:val="00B30E7C"/>
    <w:rsid w:val="00B31DFD"/>
    <w:rsid w:val="00B32485"/>
    <w:rsid w:val="00B328C3"/>
    <w:rsid w:val="00B329C9"/>
    <w:rsid w:val="00B32C22"/>
    <w:rsid w:val="00B330FD"/>
    <w:rsid w:val="00B33EDE"/>
    <w:rsid w:val="00B345DC"/>
    <w:rsid w:val="00B35456"/>
    <w:rsid w:val="00B36F0F"/>
    <w:rsid w:val="00B37248"/>
    <w:rsid w:val="00B37645"/>
    <w:rsid w:val="00B376C5"/>
    <w:rsid w:val="00B37702"/>
    <w:rsid w:val="00B37B39"/>
    <w:rsid w:val="00B40055"/>
    <w:rsid w:val="00B409D2"/>
    <w:rsid w:val="00B40EEA"/>
    <w:rsid w:val="00B419D6"/>
    <w:rsid w:val="00B41A92"/>
    <w:rsid w:val="00B42CE2"/>
    <w:rsid w:val="00B43494"/>
    <w:rsid w:val="00B4349C"/>
    <w:rsid w:val="00B435C2"/>
    <w:rsid w:val="00B43A72"/>
    <w:rsid w:val="00B44CCA"/>
    <w:rsid w:val="00B45361"/>
    <w:rsid w:val="00B45BD5"/>
    <w:rsid w:val="00B46028"/>
    <w:rsid w:val="00B50B99"/>
    <w:rsid w:val="00B50D66"/>
    <w:rsid w:val="00B50FCA"/>
    <w:rsid w:val="00B5101F"/>
    <w:rsid w:val="00B51B4E"/>
    <w:rsid w:val="00B529EF"/>
    <w:rsid w:val="00B52C2C"/>
    <w:rsid w:val="00B53193"/>
    <w:rsid w:val="00B5392D"/>
    <w:rsid w:val="00B53FDB"/>
    <w:rsid w:val="00B54016"/>
    <w:rsid w:val="00B5472E"/>
    <w:rsid w:val="00B54B45"/>
    <w:rsid w:val="00B54B83"/>
    <w:rsid w:val="00B5502B"/>
    <w:rsid w:val="00B558AA"/>
    <w:rsid w:val="00B56C5B"/>
    <w:rsid w:val="00B5733F"/>
    <w:rsid w:val="00B5742F"/>
    <w:rsid w:val="00B61190"/>
    <w:rsid w:val="00B61680"/>
    <w:rsid w:val="00B6182C"/>
    <w:rsid w:val="00B61D39"/>
    <w:rsid w:val="00B62C01"/>
    <w:rsid w:val="00B63A56"/>
    <w:rsid w:val="00B63EC7"/>
    <w:rsid w:val="00B65929"/>
    <w:rsid w:val="00B667C1"/>
    <w:rsid w:val="00B66B8A"/>
    <w:rsid w:val="00B67015"/>
    <w:rsid w:val="00B6726E"/>
    <w:rsid w:val="00B707F4"/>
    <w:rsid w:val="00B71534"/>
    <w:rsid w:val="00B71585"/>
    <w:rsid w:val="00B71715"/>
    <w:rsid w:val="00B722AB"/>
    <w:rsid w:val="00B72A20"/>
    <w:rsid w:val="00B72AB0"/>
    <w:rsid w:val="00B72E7E"/>
    <w:rsid w:val="00B73E31"/>
    <w:rsid w:val="00B75053"/>
    <w:rsid w:val="00B75F21"/>
    <w:rsid w:val="00B76892"/>
    <w:rsid w:val="00B77709"/>
    <w:rsid w:val="00B77B94"/>
    <w:rsid w:val="00B77FAD"/>
    <w:rsid w:val="00B77FCF"/>
    <w:rsid w:val="00B80C06"/>
    <w:rsid w:val="00B81C76"/>
    <w:rsid w:val="00B81D49"/>
    <w:rsid w:val="00B8251B"/>
    <w:rsid w:val="00B82DE8"/>
    <w:rsid w:val="00B83D94"/>
    <w:rsid w:val="00B83F8D"/>
    <w:rsid w:val="00B84291"/>
    <w:rsid w:val="00B846BC"/>
    <w:rsid w:val="00B84DF2"/>
    <w:rsid w:val="00B84E7C"/>
    <w:rsid w:val="00B86EFC"/>
    <w:rsid w:val="00B878CE"/>
    <w:rsid w:val="00B90447"/>
    <w:rsid w:val="00B911A3"/>
    <w:rsid w:val="00B91BB0"/>
    <w:rsid w:val="00B93036"/>
    <w:rsid w:val="00B935A8"/>
    <w:rsid w:val="00B93A58"/>
    <w:rsid w:val="00B949F1"/>
    <w:rsid w:val="00B94E45"/>
    <w:rsid w:val="00B950FC"/>
    <w:rsid w:val="00B95BBE"/>
    <w:rsid w:val="00B95D08"/>
    <w:rsid w:val="00B96CE8"/>
    <w:rsid w:val="00BA014E"/>
    <w:rsid w:val="00BA0BC0"/>
    <w:rsid w:val="00BA1D98"/>
    <w:rsid w:val="00BA26D1"/>
    <w:rsid w:val="00BA28E0"/>
    <w:rsid w:val="00BA2965"/>
    <w:rsid w:val="00BA3589"/>
    <w:rsid w:val="00BA4116"/>
    <w:rsid w:val="00BA4BCD"/>
    <w:rsid w:val="00BA5192"/>
    <w:rsid w:val="00BA57BA"/>
    <w:rsid w:val="00BA7B82"/>
    <w:rsid w:val="00BB000E"/>
    <w:rsid w:val="00BB0555"/>
    <w:rsid w:val="00BB1149"/>
    <w:rsid w:val="00BB12EB"/>
    <w:rsid w:val="00BB2F9C"/>
    <w:rsid w:val="00BB2FD4"/>
    <w:rsid w:val="00BB3235"/>
    <w:rsid w:val="00BB3928"/>
    <w:rsid w:val="00BB3ABF"/>
    <w:rsid w:val="00BB4045"/>
    <w:rsid w:val="00BB4406"/>
    <w:rsid w:val="00BB4CD7"/>
    <w:rsid w:val="00BB4F1B"/>
    <w:rsid w:val="00BB5212"/>
    <w:rsid w:val="00BB55A4"/>
    <w:rsid w:val="00BB5D56"/>
    <w:rsid w:val="00BB703C"/>
    <w:rsid w:val="00BB7071"/>
    <w:rsid w:val="00BB72FF"/>
    <w:rsid w:val="00BC056E"/>
    <w:rsid w:val="00BC0836"/>
    <w:rsid w:val="00BC0FB0"/>
    <w:rsid w:val="00BC156D"/>
    <w:rsid w:val="00BC1855"/>
    <w:rsid w:val="00BC2437"/>
    <w:rsid w:val="00BC3B38"/>
    <w:rsid w:val="00BC4CAC"/>
    <w:rsid w:val="00BC4CF4"/>
    <w:rsid w:val="00BC57C2"/>
    <w:rsid w:val="00BC5CEF"/>
    <w:rsid w:val="00BC6069"/>
    <w:rsid w:val="00BC6245"/>
    <w:rsid w:val="00BC6E81"/>
    <w:rsid w:val="00BC7D99"/>
    <w:rsid w:val="00BD036C"/>
    <w:rsid w:val="00BD05B4"/>
    <w:rsid w:val="00BD1B11"/>
    <w:rsid w:val="00BD34F8"/>
    <w:rsid w:val="00BD3FCE"/>
    <w:rsid w:val="00BD426A"/>
    <w:rsid w:val="00BD4655"/>
    <w:rsid w:val="00BD4C21"/>
    <w:rsid w:val="00BD64A1"/>
    <w:rsid w:val="00BD72E2"/>
    <w:rsid w:val="00BD78FD"/>
    <w:rsid w:val="00BE0921"/>
    <w:rsid w:val="00BE10E0"/>
    <w:rsid w:val="00BE126E"/>
    <w:rsid w:val="00BE149C"/>
    <w:rsid w:val="00BE1E24"/>
    <w:rsid w:val="00BE24E9"/>
    <w:rsid w:val="00BE2A5C"/>
    <w:rsid w:val="00BE35F3"/>
    <w:rsid w:val="00BE4291"/>
    <w:rsid w:val="00BE43D5"/>
    <w:rsid w:val="00BE4595"/>
    <w:rsid w:val="00BE4614"/>
    <w:rsid w:val="00BE48AD"/>
    <w:rsid w:val="00BE5B4F"/>
    <w:rsid w:val="00BE5E69"/>
    <w:rsid w:val="00BE6A51"/>
    <w:rsid w:val="00BF0899"/>
    <w:rsid w:val="00BF0FCB"/>
    <w:rsid w:val="00BF27F5"/>
    <w:rsid w:val="00BF291F"/>
    <w:rsid w:val="00BF29D3"/>
    <w:rsid w:val="00BF2CEC"/>
    <w:rsid w:val="00BF35F2"/>
    <w:rsid w:val="00BF3666"/>
    <w:rsid w:val="00BF3896"/>
    <w:rsid w:val="00BF39A2"/>
    <w:rsid w:val="00BF4280"/>
    <w:rsid w:val="00BF42A0"/>
    <w:rsid w:val="00BF65C0"/>
    <w:rsid w:val="00BF6892"/>
    <w:rsid w:val="00BF6F7C"/>
    <w:rsid w:val="00BF77B4"/>
    <w:rsid w:val="00C00C7E"/>
    <w:rsid w:val="00C012A2"/>
    <w:rsid w:val="00C01AEF"/>
    <w:rsid w:val="00C03803"/>
    <w:rsid w:val="00C05A54"/>
    <w:rsid w:val="00C05F0B"/>
    <w:rsid w:val="00C062D6"/>
    <w:rsid w:val="00C10DF3"/>
    <w:rsid w:val="00C129D7"/>
    <w:rsid w:val="00C12F49"/>
    <w:rsid w:val="00C133C9"/>
    <w:rsid w:val="00C13456"/>
    <w:rsid w:val="00C14525"/>
    <w:rsid w:val="00C14AC0"/>
    <w:rsid w:val="00C15423"/>
    <w:rsid w:val="00C15560"/>
    <w:rsid w:val="00C1648B"/>
    <w:rsid w:val="00C17708"/>
    <w:rsid w:val="00C20CAE"/>
    <w:rsid w:val="00C21509"/>
    <w:rsid w:val="00C21795"/>
    <w:rsid w:val="00C21896"/>
    <w:rsid w:val="00C220AF"/>
    <w:rsid w:val="00C22451"/>
    <w:rsid w:val="00C22792"/>
    <w:rsid w:val="00C22C77"/>
    <w:rsid w:val="00C22C7A"/>
    <w:rsid w:val="00C22DC1"/>
    <w:rsid w:val="00C22FC3"/>
    <w:rsid w:val="00C23DD4"/>
    <w:rsid w:val="00C24512"/>
    <w:rsid w:val="00C24582"/>
    <w:rsid w:val="00C25F41"/>
    <w:rsid w:val="00C26132"/>
    <w:rsid w:val="00C27491"/>
    <w:rsid w:val="00C27DF7"/>
    <w:rsid w:val="00C300B3"/>
    <w:rsid w:val="00C301E5"/>
    <w:rsid w:val="00C30399"/>
    <w:rsid w:val="00C310B3"/>
    <w:rsid w:val="00C31A08"/>
    <w:rsid w:val="00C31F87"/>
    <w:rsid w:val="00C32118"/>
    <w:rsid w:val="00C324CF"/>
    <w:rsid w:val="00C32733"/>
    <w:rsid w:val="00C32788"/>
    <w:rsid w:val="00C327BA"/>
    <w:rsid w:val="00C335D1"/>
    <w:rsid w:val="00C33753"/>
    <w:rsid w:val="00C33CAD"/>
    <w:rsid w:val="00C33EE8"/>
    <w:rsid w:val="00C34440"/>
    <w:rsid w:val="00C376D7"/>
    <w:rsid w:val="00C3770A"/>
    <w:rsid w:val="00C40242"/>
    <w:rsid w:val="00C40496"/>
    <w:rsid w:val="00C40527"/>
    <w:rsid w:val="00C40909"/>
    <w:rsid w:val="00C409B5"/>
    <w:rsid w:val="00C412F6"/>
    <w:rsid w:val="00C415DE"/>
    <w:rsid w:val="00C418B2"/>
    <w:rsid w:val="00C41D04"/>
    <w:rsid w:val="00C41D86"/>
    <w:rsid w:val="00C42554"/>
    <w:rsid w:val="00C42C09"/>
    <w:rsid w:val="00C42D97"/>
    <w:rsid w:val="00C42E7F"/>
    <w:rsid w:val="00C44DA2"/>
    <w:rsid w:val="00C459D5"/>
    <w:rsid w:val="00C4614A"/>
    <w:rsid w:val="00C46698"/>
    <w:rsid w:val="00C468DB"/>
    <w:rsid w:val="00C46B3E"/>
    <w:rsid w:val="00C47EB1"/>
    <w:rsid w:val="00C501A2"/>
    <w:rsid w:val="00C51708"/>
    <w:rsid w:val="00C5173C"/>
    <w:rsid w:val="00C52BCF"/>
    <w:rsid w:val="00C53275"/>
    <w:rsid w:val="00C5391F"/>
    <w:rsid w:val="00C548E7"/>
    <w:rsid w:val="00C54A88"/>
    <w:rsid w:val="00C54A9C"/>
    <w:rsid w:val="00C55218"/>
    <w:rsid w:val="00C558AF"/>
    <w:rsid w:val="00C55C30"/>
    <w:rsid w:val="00C56223"/>
    <w:rsid w:val="00C564AB"/>
    <w:rsid w:val="00C5652B"/>
    <w:rsid w:val="00C568CD"/>
    <w:rsid w:val="00C57258"/>
    <w:rsid w:val="00C577ED"/>
    <w:rsid w:val="00C601D7"/>
    <w:rsid w:val="00C60282"/>
    <w:rsid w:val="00C603DD"/>
    <w:rsid w:val="00C60DAD"/>
    <w:rsid w:val="00C60F31"/>
    <w:rsid w:val="00C6103A"/>
    <w:rsid w:val="00C610D7"/>
    <w:rsid w:val="00C61362"/>
    <w:rsid w:val="00C621A6"/>
    <w:rsid w:val="00C629DC"/>
    <w:rsid w:val="00C62BB9"/>
    <w:rsid w:val="00C62E7C"/>
    <w:rsid w:val="00C6315F"/>
    <w:rsid w:val="00C6368C"/>
    <w:rsid w:val="00C638BB"/>
    <w:rsid w:val="00C64E2C"/>
    <w:rsid w:val="00C64F8D"/>
    <w:rsid w:val="00C652B6"/>
    <w:rsid w:val="00C65687"/>
    <w:rsid w:val="00C6671A"/>
    <w:rsid w:val="00C66AD3"/>
    <w:rsid w:val="00C66B92"/>
    <w:rsid w:val="00C67743"/>
    <w:rsid w:val="00C70C54"/>
    <w:rsid w:val="00C71C30"/>
    <w:rsid w:val="00C72CF0"/>
    <w:rsid w:val="00C72D47"/>
    <w:rsid w:val="00C7461C"/>
    <w:rsid w:val="00C74B70"/>
    <w:rsid w:val="00C75B4F"/>
    <w:rsid w:val="00C762B5"/>
    <w:rsid w:val="00C76DF9"/>
    <w:rsid w:val="00C77216"/>
    <w:rsid w:val="00C77C5C"/>
    <w:rsid w:val="00C77F01"/>
    <w:rsid w:val="00C814B6"/>
    <w:rsid w:val="00C8259B"/>
    <w:rsid w:val="00C82AA3"/>
    <w:rsid w:val="00C82DC0"/>
    <w:rsid w:val="00C8449A"/>
    <w:rsid w:val="00C853C8"/>
    <w:rsid w:val="00C854E3"/>
    <w:rsid w:val="00C86371"/>
    <w:rsid w:val="00C8679D"/>
    <w:rsid w:val="00C86A52"/>
    <w:rsid w:val="00C8737A"/>
    <w:rsid w:val="00C8772C"/>
    <w:rsid w:val="00C87B72"/>
    <w:rsid w:val="00C90CE7"/>
    <w:rsid w:val="00C91AA2"/>
    <w:rsid w:val="00C91B96"/>
    <w:rsid w:val="00C93463"/>
    <w:rsid w:val="00C9479C"/>
    <w:rsid w:val="00C94852"/>
    <w:rsid w:val="00C96008"/>
    <w:rsid w:val="00C9786B"/>
    <w:rsid w:val="00C97F61"/>
    <w:rsid w:val="00CA1C93"/>
    <w:rsid w:val="00CA2AFB"/>
    <w:rsid w:val="00CA31D5"/>
    <w:rsid w:val="00CA35F6"/>
    <w:rsid w:val="00CA487C"/>
    <w:rsid w:val="00CA4C27"/>
    <w:rsid w:val="00CA657A"/>
    <w:rsid w:val="00CA6A42"/>
    <w:rsid w:val="00CA6E97"/>
    <w:rsid w:val="00CA7836"/>
    <w:rsid w:val="00CA7F04"/>
    <w:rsid w:val="00CB001E"/>
    <w:rsid w:val="00CB011A"/>
    <w:rsid w:val="00CB087C"/>
    <w:rsid w:val="00CB09DA"/>
    <w:rsid w:val="00CB0D2E"/>
    <w:rsid w:val="00CB20B5"/>
    <w:rsid w:val="00CB24C4"/>
    <w:rsid w:val="00CB2D86"/>
    <w:rsid w:val="00CB4AEB"/>
    <w:rsid w:val="00CB5DE3"/>
    <w:rsid w:val="00CB6262"/>
    <w:rsid w:val="00CB6598"/>
    <w:rsid w:val="00CB7BFD"/>
    <w:rsid w:val="00CC1B66"/>
    <w:rsid w:val="00CC1D91"/>
    <w:rsid w:val="00CC245A"/>
    <w:rsid w:val="00CC254A"/>
    <w:rsid w:val="00CC34A7"/>
    <w:rsid w:val="00CC4004"/>
    <w:rsid w:val="00CC5299"/>
    <w:rsid w:val="00CC5CB0"/>
    <w:rsid w:val="00CC606B"/>
    <w:rsid w:val="00CC612E"/>
    <w:rsid w:val="00CC6209"/>
    <w:rsid w:val="00CC6A0C"/>
    <w:rsid w:val="00CC6B15"/>
    <w:rsid w:val="00CC739C"/>
    <w:rsid w:val="00CC7CC2"/>
    <w:rsid w:val="00CC7F0B"/>
    <w:rsid w:val="00CD0382"/>
    <w:rsid w:val="00CD0495"/>
    <w:rsid w:val="00CD0732"/>
    <w:rsid w:val="00CD0EA6"/>
    <w:rsid w:val="00CD1671"/>
    <w:rsid w:val="00CD1DE5"/>
    <w:rsid w:val="00CD1E6B"/>
    <w:rsid w:val="00CD27FD"/>
    <w:rsid w:val="00CD2E57"/>
    <w:rsid w:val="00CD2E6A"/>
    <w:rsid w:val="00CD3130"/>
    <w:rsid w:val="00CD32A9"/>
    <w:rsid w:val="00CD3494"/>
    <w:rsid w:val="00CD40B6"/>
    <w:rsid w:val="00CD5133"/>
    <w:rsid w:val="00CD52D1"/>
    <w:rsid w:val="00CD5847"/>
    <w:rsid w:val="00CD6375"/>
    <w:rsid w:val="00CD6B19"/>
    <w:rsid w:val="00CD6D80"/>
    <w:rsid w:val="00CD727B"/>
    <w:rsid w:val="00CD7C02"/>
    <w:rsid w:val="00CE003A"/>
    <w:rsid w:val="00CE05FB"/>
    <w:rsid w:val="00CE1980"/>
    <w:rsid w:val="00CE2594"/>
    <w:rsid w:val="00CE2F45"/>
    <w:rsid w:val="00CE2F7A"/>
    <w:rsid w:val="00CE33F5"/>
    <w:rsid w:val="00CE51FF"/>
    <w:rsid w:val="00CE55F6"/>
    <w:rsid w:val="00CE579F"/>
    <w:rsid w:val="00CE5971"/>
    <w:rsid w:val="00CE5A01"/>
    <w:rsid w:val="00CE674B"/>
    <w:rsid w:val="00CF0655"/>
    <w:rsid w:val="00CF0962"/>
    <w:rsid w:val="00CF10A6"/>
    <w:rsid w:val="00CF28DC"/>
    <w:rsid w:val="00CF32C6"/>
    <w:rsid w:val="00CF5383"/>
    <w:rsid w:val="00CF7911"/>
    <w:rsid w:val="00D0015E"/>
    <w:rsid w:val="00D01291"/>
    <w:rsid w:val="00D01EB7"/>
    <w:rsid w:val="00D028EE"/>
    <w:rsid w:val="00D02D91"/>
    <w:rsid w:val="00D04D34"/>
    <w:rsid w:val="00D04FC6"/>
    <w:rsid w:val="00D05181"/>
    <w:rsid w:val="00D07004"/>
    <w:rsid w:val="00D1117F"/>
    <w:rsid w:val="00D116EE"/>
    <w:rsid w:val="00D12DBD"/>
    <w:rsid w:val="00D135C0"/>
    <w:rsid w:val="00D136CC"/>
    <w:rsid w:val="00D13D60"/>
    <w:rsid w:val="00D13EDB"/>
    <w:rsid w:val="00D1467A"/>
    <w:rsid w:val="00D170B0"/>
    <w:rsid w:val="00D171EE"/>
    <w:rsid w:val="00D20985"/>
    <w:rsid w:val="00D20E3D"/>
    <w:rsid w:val="00D21202"/>
    <w:rsid w:val="00D21810"/>
    <w:rsid w:val="00D22357"/>
    <w:rsid w:val="00D22B2C"/>
    <w:rsid w:val="00D24946"/>
    <w:rsid w:val="00D25384"/>
    <w:rsid w:val="00D25CA3"/>
    <w:rsid w:val="00D26712"/>
    <w:rsid w:val="00D27506"/>
    <w:rsid w:val="00D27AB9"/>
    <w:rsid w:val="00D27F34"/>
    <w:rsid w:val="00D300D4"/>
    <w:rsid w:val="00D3100A"/>
    <w:rsid w:val="00D312FB"/>
    <w:rsid w:val="00D31D17"/>
    <w:rsid w:val="00D31DDE"/>
    <w:rsid w:val="00D320AA"/>
    <w:rsid w:val="00D3275A"/>
    <w:rsid w:val="00D3279B"/>
    <w:rsid w:val="00D32ACB"/>
    <w:rsid w:val="00D3300E"/>
    <w:rsid w:val="00D33087"/>
    <w:rsid w:val="00D332EC"/>
    <w:rsid w:val="00D33929"/>
    <w:rsid w:val="00D3440B"/>
    <w:rsid w:val="00D34A3A"/>
    <w:rsid w:val="00D35903"/>
    <w:rsid w:val="00D35D33"/>
    <w:rsid w:val="00D37176"/>
    <w:rsid w:val="00D371A5"/>
    <w:rsid w:val="00D37B24"/>
    <w:rsid w:val="00D407A9"/>
    <w:rsid w:val="00D409DB"/>
    <w:rsid w:val="00D41037"/>
    <w:rsid w:val="00D4163E"/>
    <w:rsid w:val="00D41B11"/>
    <w:rsid w:val="00D41CE3"/>
    <w:rsid w:val="00D43116"/>
    <w:rsid w:val="00D44C52"/>
    <w:rsid w:val="00D45DA1"/>
    <w:rsid w:val="00D45F32"/>
    <w:rsid w:val="00D46128"/>
    <w:rsid w:val="00D46963"/>
    <w:rsid w:val="00D46F0A"/>
    <w:rsid w:val="00D47062"/>
    <w:rsid w:val="00D47361"/>
    <w:rsid w:val="00D5042B"/>
    <w:rsid w:val="00D50A15"/>
    <w:rsid w:val="00D50AE9"/>
    <w:rsid w:val="00D51FCB"/>
    <w:rsid w:val="00D523C5"/>
    <w:rsid w:val="00D529E4"/>
    <w:rsid w:val="00D52D16"/>
    <w:rsid w:val="00D539B4"/>
    <w:rsid w:val="00D5443B"/>
    <w:rsid w:val="00D546B3"/>
    <w:rsid w:val="00D547B3"/>
    <w:rsid w:val="00D57AB0"/>
    <w:rsid w:val="00D6036B"/>
    <w:rsid w:val="00D606A0"/>
    <w:rsid w:val="00D61F42"/>
    <w:rsid w:val="00D628A6"/>
    <w:rsid w:val="00D62C77"/>
    <w:rsid w:val="00D62F1F"/>
    <w:rsid w:val="00D631ED"/>
    <w:rsid w:val="00D6432F"/>
    <w:rsid w:val="00D643DD"/>
    <w:rsid w:val="00D6465B"/>
    <w:rsid w:val="00D649CE"/>
    <w:rsid w:val="00D64EE3"/>
    <w:rsid w:val="00D6508C"/>
    <w:rsid w:val="00D650C1"/>
    <w:rsid w:val="00D65469"/>
    <w:rsid w:val="00D67112"/>
    <w:rsid w:val="00D70806"/>
    <w:rsid w:val="00D718E7"/>
    <w:rsid w:val="00D71D34"/>
    <w:rsid w:val="00D73C63"/>
    <w:rsid w:val="00D74706"/>
    <w:rsid w:val="00D7581D"/>
    <w:rsid w:val="00D75CA4"/>
    <w:rsid w:val="00D76025"/>
    <w:rsid w:val="00D7665B"/>
    <w:rsid w:val="00D7740F"/>
    <w:rsid w:val="00D77EDD"/>
    <w:rsid w:val="00D8007D"/>
    <w:rsid w:val="00D804D6"/>
    <w:rsid w:val="00D8083D"/>
    <w:rsid w:val="00D80DD2"/>
    <w:rsid w:val="00D81159"/>
    <w:rsid w:val="00D8142E"/>
    <w:rsid w:val="00D8215D"/>
    <w:rsid w:val="00D82576"/>
    <w:rsid w:val="00D833A3"/>
    <w:rsid w:val="00D83611"/>
    <w:rsid w:val="00D85DB8"/>
    <w:rsid w:val="00D8621D"/>
    <w:rsid w:val="00D862F1"/>
    <w:rsid w:val="00D86CC0"/>
    <w:rsid w:val="00D904F1"/>
    <w:rsid w:val="00D90957"/>
    <w:rsid w:val="00D90A92"/>
    <w:rsid w:val="00D92570"/>
    <w:rsid w:val="00D95248"/>
    <w:rsid w:val="00D95A82"/>
    <w:rsid w:val="00D95E02"/>
    <w:rsid w:val="00D960EA"/>
    <w:rsid w:val="00DA1AF8"/>
    <w:rsid w:val="00DA21F4"/>
    <w:rsid w:val="00DA2353"/>
    <w:rsid w:val="00DA25EE"/>
    <w:rsid w:val="00DA3353"/>
    <w:rsid w:val="00DA34E0"/>
    <w:rsid w:val="00DA3F40"/>
    <w:rsid w:val="00DA4CD2"/>
    <w:rsid w:val="00DA4FCD"/>
    <w:rsid w:val="00DA5132"/>
    <w:rsid w:val="00DA5A9F"/>
    <w:rsid w:val="00DA68F7"/>
    <w:rsid w:val="00DA779C"/>
    <w:rsid w:val="00DB11D9"/>
    <w:rsid w:val="00DB20CC"/>
    <w:rsid w:val="00DB2CD7"/>
    <w:rsid w:val="00DB2FB2"/>
    <w:rsid w:val="00DB6039"/>
    <w:rsid w:val="00DB6A62"/>
    <w:rsid w:val="00DB6AE2"/>
    <w:rsid w:val="00DB790D"/>
    <w:rsid w:val="00DB7C71"/>
    <w:rsid w:val="00DC026D"/>
    <w:rsid w:val="00DC2343"/>
    <w:rsid w:val="00DC318D"/>
    <w:rsid w:val="00DC3C4E"/>
    <w:rsid w:val="00DC3DF1"/>
    <w:rsid w:val="00DC409F"/>
    <w:rsid w:val="00DC4767"/>
    <w:rsid w:val="00DC5313"/>
    <w:rsid w:val="00DC593A"/>
    <w:rsid w:val="00DC6FD7"/>
    <w:rsid w:val="00DC705D"/>
    <w:rsid w:val="00DC77DD"/>
    <w:rsid w:val="00DD00AB"/>
    <w:rsid w:val="00DD0389"/>
    <w:rsid w:val="00DD0CD4"/>
    <w:rsid w:val="00DD110E"/>
    <w:rsid w:val="00DD1256"/>
    <w:rsid w:val="00DD196D"/>
    <w:rsid w:val="00DD1AF8"/>
    <w:rsid w:val="00DD1BB8"/>
    <w:rsid w:val="00DD1BE6"/>
    <w:rsid w:val="00DD2E9A"/>
    <w:rsid w:val="00DD3E7D"/>
    <w:rsid w:val="00DD52B4"/>
    <w:rsid w:val="00DD5AA7"/>
    <w:rsid w:val="00DD6A82"/>
    <w:rsid w:val="00DD6EBA"/>
    <w:rsid w:val="00DD7495"/>
    <w:rsid w:val="00DD7F15"/>
    <w:rsid w:val="00DE0294"/>
    <w:rsid w:val="00DE0A97"/>
    <w:rsid w:val="00DE1D11"/>
    <w:rsid w:val="00DE265D"/>
    <w:rsid w:val="00DE2861"/>
    <w:rsid w:val="00DE3545"/>
    <w:rsid w:val="00DE4107"/>
    <w:rsid w:val="00DE559A"/>
    <w:rsid w:val="00DE57B8"/>
    <w:rsid w:val="00DE714D"/>
    <w:rsid w:val="00DF0FB5"/>
    <w:rsid w:val="00DF13A0"/>
    <w:rsid w:val="00DF16FE"/>
    <w:rsid w:val="00DF265A"/>
    <w:rsid w:val="00DF2B5E"/>
    <w:rsid w:val="00DF2EC2"/>
    <w:rsid w:val="00DF390F"/>
    <w:rsid w:val="00DF3964"/>
    <w:rsid w:val="00DF45CE"/>
    <w:rsid w:val="00DF50C6"/>
    <w:rsid w:val="00DF53F9"/>
    <w:rsid w:val="00DF5A10"/>
    <w:rsid w:val="00DF5EEF"/>
    <w:rsid w:val="00DF616C"/>
    <w:rsid w:val="00DF628A"/>
    <w:rsid w:val="00DF7A61"/>
    <w:rsid w:val="00DF7D0E"/>
    <w:rsid w:val="00E020A6"/>
    <w:rsid w:val="00E02711"/>
    <w:rsid w:val="00E028EF"/>
    <w:rsid w:val="00E028F7"/>
    <w:rsid w:val="00E029D0"/>
    <w:rsid w:val="00E03E02"/>
    <w:rsid w:val="00E046CC"/>
    <w:rsid w:val="00E0479A"/>
    <w:rsid w:val="00E052B2"/>
    <w:rsid w:val="00E05C08"/>
    <w:rsid w:val="00E0612E"/>
    <w:rsid w:val="00E062F1"/>
    <w:rsid w:val="00E06927"/>
    <w:rsid w:val="00E070F5"/>
    <w:rsid w:val="00E07D4E"/>
    <w:rsid w:val="00E110DE"/>
    <w:rsid w:val="00E118B2"/>
    <w:rsid w:val="00E13181"/>
    <w:rsid w:val="00E131DF"/>
    <w:rsid w:val="00E13A14"/>
    <w:rsid w:val="00E140C5"/>
    <w:rsid w:val="00E157FD"/>
    <w:rsid w:val="00E16185"/>
    <w:rsid w:val="00E161FF"/>
    <w:rsid w:val="00E164EA"/>
    <w:rsid w:val="00E169DA"/>
    <w:rsid w:val="00E16E5E"/>
    <w:rsid w:val="00E17468"/>
    <w:rsid w:val="00E17861"/>
    <w:rsid w:val="00E20936"/>
    <w:rsid w:val="00E22B88"/>
    <w:rsid w:val="00E233B4"/>
    <w:rsid w:val="00E2359D"/>
    <w:rsid w:val="00E24702"/>
    <w:rsid w:val="00E250B6"/>
    <w:rsid w:val="00E25213"/>
    <w:rsid w:val="00E252C2"/>
    <w:rsid w:val="00E252DF"/>
    <w:rsid w:val="00E256B4"/>
    <w:rsid w:val="00E25721"/>
    <w:rsid w:val="00E259A5"/>
    <w:rsid w:val="00E25AE8"/>
    <w:rsid w:val="00E25B0A"/>
    <w:rsid w:val="00E26399"/>
    <w:rsid w:val="00E26A9F"/>
    <w:rsid w:val="00E27DB9"/>
    <w:rsid w:val="00E30793"/>
    <w:rsid w:val="00E30F1A"/>
    <w:rsid w:val="00E31180"/>
    <w:rsid w:val="00E32C7F"/>
    <w:rsid w:val="00E33C90"/>
    <w:rsid w:val="00E347FC"/>
    <w:rsid w:val="00E34A52"/>
    <w:rsid w:val="00E35404"/>
    <w:rsid w:val="00E35BE4"/>
    <w:rsid w:val="00E36319"/>
    <w:rsid w:val="00E36B55"/>
    <w:rsid w:val="00E372FF"/>
    <w:rsid w:val="00E37CD1"/>
    <w:rsid w:val="00E40331"/>
    <w:rsid w:val="00E411E1"/>
    <w:rsid w:val="00E41523"/>
    <w:rsid w:val="00E41E18"/>
    <w:rsid w:val="00E42602"/>
    <w:rsid w:val="00E430D7"/>
    <w:rsid w:val="00E4352D"/>
    <w:rsid w:val="00E43D40"/>
    <w:rsid w:val="00E44675"/>
    <w:rsid w:val="00E446A8"/>
    <w:rsid w:val="00E44F90"/>
    <w:rsid w:val="00E45B6D"/>
    <w:rsid w:val="00E45C73"/>
    <w:rsid w:val="00E45D43"/>
    <w:rsid w:val="00E45F08"/>
    <w:rsid w:val="00E46560"/>
    <w:rsid w:val="00E47826"/>
    <w:rsid w:val="00E5056F"/>
    <w:rsid w:val="00E517E7"/>
    <w:rsid w:val="00E51B40"/>
    <w:rsid w:val="00E523A5"/>
    <w:rsid w:val="00E52C86"/>
    <w:rsid w:val="00E5343F"/>
    <w:rsid w:val="00E53875"/>
    <w:rsid w:val="00E53A1D"/>
    <w:rsid w:val="00E53E39"/>
    <w:rsid w:val="00E543D5"/>
    <w:rsid w:val="00E54AFA"/>
    <w:rsid w:val="00E5503A"/>
    <w:rsid w:val="00E5505D"/>
    <w:rsid w:val="00E56169"/>
    <w:rsid w:val="00E56B2F"/>
    <w:rsid w:val="00E577E8"/>
    <w:rsid w:val="00E57974"/>
    <w:rsid w:val="00E6004D"/>
    <w:rsid w:val="00E603FB"/>
    <w:rsid w:val="00E60907"/>
    <w:rsid w:val="00E6098E"/>
    <w:rsid w:val="00E61A2E"/>
    <w:rsid w:val="00E621DF"/>
    <w:rsid w:val="00E62346"/>
    <w:rsid w:val="00E6271D"/>
    <w:rsid w:val="00E62CBA"/>
    <w:rsid w:val="00E6315E"/>
    <w:rsid w:val="00E63846"/>
    <w:rsid w:val="00E63938"/>
    <w:rsid w:val="00E64896"/>
    <w:rsid w:val="00E65105"/>
    <w:rsid w:val="00E70024"/>
    <w:rsid w:val="00E705D0"/>
    <w:rsid w:val="00E70A92"/>
    <w:rsid w:val="00E713F5"/>
    <w:rsid w:val="00E715B7"/>
    <w:rsid w:val="00E716F3"/>
    <w:rsid w:val="00E718C4"/>
    <w:rsid w:val="00E71996"/>
    <w:rsid w:val="00E71FB6"/>
    <w:rsid w:val="00E736C3"/>
    <w:rsid w:val="00E744B0"/>
    <w:rsid w:val="00E74A59"/>
    <w:rsid w:val="00E756A4"/>
    <w:rsid w:val="00E76479"/>
    <w:rsid w:val="00E76A2E"/>
    <w:rsid w:val="00E77406"/>
    <w:rsid w:val="00E77486"/>
    <w:rsid w:val="00E8026C"/>
    <w:rsid w:val="00E80324"/>
    <w:rsid w:val="00E80C85"/>
    <w:rsid w:val="00E81528"/>
    <w:rsid w:val="00E81750"/>
    <w:rsid w:val="00E81E52"/>
    <w:rsid w:val="00E84097"/>
    <w:rsid w:val="00E84895"/>
    <w:rsid w:val="00E8613E"/>
    <w:rsid w:val="00E902A1"/>
    <w:rsid w:val="00E90891"/>
    <w:rsid w:val="00E91E0E"/>
    <w:rsid w:val="00E9246D"/>
    <w:rsid w:val="00E9350C"/>
    <w:rsid w:val="00E93B94"/>
    <w:rsid w:val="00E9438F"/>
    <w:rsid w:val="00E957B5"/>
    <w:rsid w:val="00E95B01"/>
    <w:rsid w:val="00E95C8F"/>
    <w:rsid w:val="00E95ED1"/>
    <w:rsid w:val="00E95F07"/>
    <w:rsid w:val="00E96D78"/>
    <w:rsid w:val="00E96E89"/>
    <w:rsid w:val="00E97912"/>
    <w:rsid w:val="00E9792B"/>
    <w:rsid w:val="00E97BCE"/>
    <w:rsid w:val="00EA0B62"/>
    <w:rsid w:val="00EA17F9"/>
    <w:rsid w:val="00EA21F2"/>
    <w:rsid w:val="00EA3127"/>
    <w:rsid w:val="00EA3BD7"/>
    <w:rsid w:val="00EA403B"/>
    <w:rsid w:val="00EA45A4"/>
    <w:rsid w:val="00EA7561"/>
    <w:rsid w:val="00EB109F"/>
    <w:rsid w:val="00EB1196"/>
    <w:rsid w:val="00EB1318"/>
    <w:rsid w:val="00EB2479"/>
    <w:rsid w:val="00EB25ED"/>
    <w:rsid w:val="00EB2672"/>
    <w:rsid w:val="00EB2D7B"/>
    <w:rsid w:val="00EB2F3E"/>
    <w:rsid w:val="00EB306E"/>
    <w:rsid w:val="00EB3706"/>
    <w:rsid w:val="00EB432B"/>
    <w:rsid w:val="00EB448C"/>
    <w:rsid w:val="00EB51CB"/>
    <w:rsid w:val="00EB526B"/>
    <w:rsid w:val="00EB5568"/>
    <w:rsid w:val="00EB5D42"/>
    <w:rsid w:val="00EB5D9E"/>
    <w:rsid w:val="00EB614C"/>
    <w:rsid w:val="00EB62AD"/>
    <w:rsid w:val="00EB6439"/>
    <w:rsid w:val="00EB685E"/>
    <w:rsid w:val="00EB7319"/>
    <w:rsid w:val="00EB7584"/>
    <w:rsid w:val="00EB761B"/>
    <w:rsid w:val="00EB7A99"/>
    <w:rsid w:val="00EC001C"/>
    <w:rsid w:val="00EC01C3"/>
    <w:rsid w:val="00EC0544"/>
    <w:rsid w:val="00EC09EA"/>
    <w:rsid w:val="00EC0D5C"/>
    <w:rsid w:val="00EC1E7C"/>
    <w:rsid w:val="00EC2D33"/>
    <w:rsid w:val="00EC32E8"/>
    <w:rsid w:val="00EC3D93"/>
    <w:rsid w:val="00EC42F8"/>
    <w:rsid w:val="00EC56F6"/>
    <w:rsid w:val="00EC62C7"/>
    <w:rsid w:val="00EC6738"/>
    <w:rsid w:val="00EC6F87"/>
    <w:rsid w:val="00EC7464"/>
    <w:rsid w:val="00ED020B"/>
    <w:rsid w:val="00ED0603"/>
    <w:rsid w:val="00ED0A69"/>
    <w:rsid w:val="00ED16C1"/>
    <w:rsid w:val="00ED1A2E"/>
    <w:rsid w:val="00ED239A"/>
    <w:rsid w:val="00ED28A7"/>
    <w:rsid w:val="00ED2FFC"/>
    <w:rsid w:val="00ED3B43"/>
    <w:rsid w:val="00ED3EEA"/>
    <w:rsid w:val="00ED3F07"/>
    <w:rsid w:val="00ED4105"/>
    <w:rsid w:val="00ED4512"/>
    <w:rsid w:val="00ED47DD"/>
    <w:rsid w:val="00ED565F"/>
    <w:rsid w:val="00ED58FF"/>
    <w:rsid w:val="00ED5A20"/>
    <w:rsid w:val="00ED5B62"/>
    <w:rsid w:val="00EE04C0"/>
    <w:rsid w:val="00EE0DB0"/>
    <w:rsid w:val="00EE11FE"/>
    <w:rsid w:val="00EE12F5"/>
    <w:rsid w:val="00EE1DA8"/>
    <w:rsid w:val="00EE2D19"/>
    <w:rsid w:val="00EE2ECF"/>
    <w:rsid w:val="00EE30B5"/>
    <w:rsid w:val="00EE3112"/>
    <w:rsid w:val="00EE4341"/>
    <w:rsid w:val="00EE4AEB"/>
    <w:rsid w:val="00EE4B28"/>
    <w:rsid w:val="00EE5584"/>
    <w:rsid w:val="00EE5A3B"/>
    <w:rsid w:val="00EE5F39"/>
    <w:rsid w:val="00EE6284"/>
    <w:rsid w:val="00EE6D28"/>
    <w:rsid w:val="00EE758F"/>
    <w:rsid w:val="00EE7F6E"/>
    <w:rsid w:val="00EE7FF5"/>
    <w:rsid w:val="00EF0A05"/>
    <w:rsid w:val="00EF189B"/>
    <w:rsid w:val="00EF1A0C"/>
    <w:rsid w:val="00EF223A"/>
    <w:rsid w:val="00EF2F4B"/>
    <w:rsid w:val="00EF322A"/>
    <w:rsid w:val="00EF33EB"/>
    <w:rsid w:val="00EF4178"/>
    <w:rsid w:val="00EF41B8"/>
    <w:rsid w:val="00EF439E"/>
    <w:rsid w:val="00EF4CBF"/>
    <w:rsid w:val="00EF5198"/>
    <w:rsid w:val="00EF541A"/>
    <w:rsid w:val="00EF55CF"/>
    <w:rsid w:val="00EF5AD6"/>
    <w:rsid w:val="00EF6D04"/>
    <w:rsid w:val="00EF7102"/>
    <w:rsid w:val="00EF7B06"/>
    <w:rsid w:val="00EF7E06"/>
    <w:rsid w:val="00F009C0"/>
    <w:rsid w:val="00F01BA6"/>
    <w:rsid w:val="00F023B1"/>
    <w:rsid w:val="00F02595"/>
    <w:rsid w:val="00F02E68"/>
    <w:rsid w:val="00F03217"/>
    <w:rsid w:val="00F04177"/>
    <w:rsid w:val="00F044D6"/>
    <w:rsid w:val="00F05D97"/>
    <w:rsid w:val="00F05F3A"/>
    <w:rsid w:val="00F07CBD"/>
    <w:rsid w:val="00F10A73"/>
    <w:rsid w:val="00F135D7"/>
    <w:rsid w:val="00F13B04"/>
    <w:rsid w:val="00F13CB9"/>
    <w:rsid w:val="00F14998"/>
    <w:rsid w:val="00F14B86"/>
    <w:rsid w:val="00F1599A"/>
    <w:rsid w:val="00F1605F"/>
    <w:rsid w:val="00F16C24"/>
    <w:rsid w:val="00F16E4A"/>
    <w:rsid w:val="00F1715D"/>
    <w:rsid w:val="00F2022F"/>
    <w:rsid w:val="00F20DB5"/>
    <w:rsid w:val="00F20E14"/>
    <w:rsid w:val="00F2146E"/>
    <w:rsid w:val="00F23730"/>
    <w:rsid w:val="00F23D10"/>
    <w:rsid w:val="00F24294"/>
    <w:rsid w:val="00F24739"/>
    <w:rsid w:val="00F24CB5"/>
    <w:rsid w:val="00F2660D"/>
    <w:rsid w:val="00F26C84"/>
    <w:rsid w:val="00F2781E"/>
    <w:rsid w:val="00F305B5"/>
    <w:rsid w:val="00F30925"/>
    <w:rsid w:val="00F30AC1"/>
    <w:rsid w:val="00F31592"/>
    <w:rsid w:val="00F31A17"/>
    <w:rsid w:val="00F32131"/>
    <w:rsid w:val="00F3264B"/>
    <w:rsid w:val="00F329D8"/>
    <w:rsid w:val="00F32A4F"/>
    <w:rsid w:val="00F3356F"/>
    <w:rsid w:val="00F33B86"/>
    <w:rsid w:val="00F33E27"/>
    <w:rsid w:val="00F348EA"/>
    <w:rsid w:val="00F35196"/>
    <w:rsid w:val="00F351A5"/>
    <w:rsid w:val="00F351F8"/>
    <w:rsid w:val="00F35276"/>
    <w:rsid w:val="00F35ABB"/>
    <w:rsid w:val="00F35CF9"/>
    <w:rsid w:val="00F36762"/>
    <w:rsid w:val="00F36B06"/>
    <w:rsid w:val="00F373DF"/>
    <w:rsid w:val="00F37A7D"/>
    <w:rsid w:val="00F40108"/>
    <w:rsid w:val="00F40572"/>
    <w:rsid w:val="00F40AF2"/>
    <w:rsid w:val="00F40F40"/>
    <w:rsid w:val="00F41602"/>
    <w:rsid w:val="00F41963"/>
    <w:rsid w:val="00F41BFC"/>
    <w:rsid w:val="00F41F4A"/>
    <w:rsid w:val="00F4243E"/>
    <w:rsid w:val="00F42482"/>
    <w:rsid w:val="00F435EE"/>
    <w:rsid w:val="00F43DDC"/>
    <w:rsid w:val="00F4474B"/>
    <w:rsid w:val="00F44E16"/>
    <w:rsid w:val="00F45C81"/>
    <w:rsid w:val="00F46FC4"/>
    <w:rsid w:val="00F477CF"/>
    <w:rsid w:val="00F50005"/>
    <w:rsid w:val="00F5096A"/>
    <w:rsid w:val="00F51D26"/>
    <w:rsid w:val="00F5325F"/>
    <w:rsid w:val="00F5326D"/>
    <w:rsid w:val="00F5344B"/>
    <w:rsid w:val="00F534D8"/>
    <w:rsid w:val="00F5459B"/>
    <w:rsid w:val="00F546E9"/>
    <w:rsid w:val="00F5582E"/>
    <w:rsid w:val="00F5595E"/>
    <w:rsid w:val="00F55F19"/>
    <w:rsid w:val="00F55FD0"/>
    <w:rsid w:val="00F562E7"/>
    <w:rsid w:val="00F567EE"/>
    <w:rsid w:val="00F60367"/>
    <w:rsid w:val="00F60887"/>
    <w:rsid w:val="00F60A8E"/>
    <w:rsid w:val="00F60D52"/>
    <w:rsid w:val="00F611A0"/>
    <w:rsid w:val="00F61203"/>
    <w:rsid w:val="00F61A0C"/>
    <w:rsid w:val="00F62707"/>
    <w:rsid w:val="00F62920"/>
    <w:rsid w:val="00F63A30"/>
    <w:rsid w:val="00F641E6"/>
    <w:rsid w:val="00F64968"/>
    <w:rsid w:val="00F64BE0"/>
    <w:rsid w:val="00F64CE3"/>
    <w:rsid w:val="00F6578A"/>
    <w:rsid w:val="00F66244"/>
    <w:rsid w:val="00F6660A"/>
    <w:rsid w:val="00F666E3"/>
    <w:rsid w:val="00F67811"/>
    <w:rsid w:val="00F67C62"/>
    <w:rsid w:val="00F715BA"/>
    <w:rsid w:val="00F71712"/>
    <w:rsid w:val="00F71FF9"/>
    <w:rsid w:val="00F73D2C"/>
    <w:rsid w:val="00F7451B"/>
    <w:rsid w:val="00F7552E"/>
    <w:rsid w:val="00F7721A"/>
    <w:rsid w:val="00F77230"/>
    <w:rsid w:val="00F77654"/>
    <w:rsid w:val="00F77F6F"/>
    <w:rsid w:val="00F805EB"/>
    <w:rsid w:val="00F812E8"/>
    <w:rsid w:val="00F82DCA"/>
    <w:rsid w:val="00F82DE2"/>
    <w:rsid w:val="00F8369A"/>
    <w:rsid w:val="00F838B0"/>
    <w:rsid w:val="00F8473E"/>
    <w:rsid w:val="00F85F3D"/>
    <w:rsid w:val="00F860C6"/>
    <w:rsid w:val="00F86FA0"/>
    <w:rsid w:val="00F90EA7"/>
    <w:rsid w:val="00F9190A"/>
    <w:rsid w:val="00F91C3D"/>
    <w:rsid w:val="00F921EF"/>
    <w:rsid w:val="00F928DD"/>
    <w:rsid w:val="00F934FF"/>
    <w:rsid w:val="00F93DBA"/>
    <w:rsid w:val="00F947C7"/>
    <w:rsid w:val="00F949D2"/>
    <w:rsid w:val="00F94EA9"/>
    <w:rsid w:val="00F97FE4"/>
    <w:rsid w:val="00FA0DAD"/>
    <w:rsid w:val="00FA2214"/>
    <w:rsid w:val="00FA2343"/>
    <w:rsid w:val="00FA3407"/>
    <w:rsid w:val="00FA3CEE"/>
    <w:rsid w:val="00FA3E83"/>
    <w:rsid w:val="00FA3EA6"/>
    <w:rsid w:val="00FA4E03"/>
    <w:rsid w:val="00FA524C"/>
    <w:rsid w:val="00FA5A8F"/>
    <w:rsid w:val="00FA62E3"/>
    <w:rsid w:val="00FA67A2"/>
    <w:rsid w:val="00FA6A58"/>
    <w:rsid w:val="00FA6BDF"/>
    <w:rsid w:val="00FA73D6"/>
    <w:rsid w:val="00FB01A8"/>
    <w:rsid w:val="00FB0599"/>
    <w:rsid w:val="00FB24E6"/>
    <w:rsid w:val="00FB2C2F"/>
    <w:rsid w:val="00FB4CB3"/>
    <w:rsid w:val="00FB5953"/>
    <w:rsid w:val="00FB5BFB"/>
    <w:rsid w:val="00FB5EAF"/>
    <w:rsid w:val="00FB6D07"/>
    <w:rsid w:val="00FB6D99"/>
    <w:rsid w:val="00FC0582"/>
    <w:rsid w:val="00FC13F8"/>
    <w:rsid w:val="00FC1CCA"/>
    <w:rsid w:val="00FC28EC"/>
    <w:rsid w:val="00FC2A34"/>
    <w:rsid w:val="00FC4013"/>
    <w:rsid w:val="00FC4864"/>
    <w:rsid w:val="00FC4900"/>
    <w:rsid w:val="00FC55B1"/>
    <w:rsid w:val="00FC7325"/>
    <w:rsid w:val="00FC7381"/>
    <w:rsid w:val="00FC7BFB"/>
    <w:rsid w:val="00FC7E06"/>
    <w:rsid w:val="00FD01B8"/>
    <w:rsid w:val="00FD03B1"/>
    <w:rsid w:val="00FD0A59"/>
    <w:rsid w:val="00FD0A67"/>
    <w:rsid w:val="00FD0E4D"/>
    <w:rsid w:val="00FD1D5A"/>
    <w:rsid w:val="00FD3640"/>
    <w:rsid w:val="00FD4751"/>
    <w:rsid w:val="00FD4BC2"/>
    <w:rsid w:val="00FD4C28"/>
    <w:rsid w:val="00FD5B3A"/>
    <w:rsid w:val="00FD5F1E"/>
    <w:rsid w:val="00FD5F90"/>
    <w:rsid w:val="00FD60DC"/>
    <w:rsid w:val="00FD6ECF"/>
    <w:rsid w:val="00FE0A63"/>
    <w:rsid w:val="00FE0DF1"/>
    <w:rsid w:val="00FE1210"/>
    <w:rsid w:val="00FE175D"/>
    <w:rsid w:val="00FE183F"/>
    <w:rsid w:val="00FE1E9E"/>
    <w:rsid w:val="00FE2668"/>
    <w:rsid w:val="00FE3326"/>
    <w:rsid w:val="00FE37C5"/>
    <w:rsid w:val="00FE4184"/>
    <w:rsid w:val="00FE54F8"/>
    <w:rsid w:val="00FE617F"/>
    <w:rsid w:val="00FE64F2"/>
    <w:rsid w:val="00FE66AD"/>
    <w:rsid w:val="00FE6804"/>
    <w:rsid w:val="00FE7468"/>
    <w:rsid w:val="00FF063C"/>
    <w:rsid w:val="00FF0995"/>
    <w:rsid w:val="00FF0BFE"/>
    <w:rsid w:val="00FF10CA"/>
    <w:rsid w:val="00FF1623"/>
    <w:rsid w:val="00FF1FF8"/>
    <w:rsid w:val="00FF22EC"/>
    <w:rsid w:val="00FF267C"/>
    <w:rsid w:val="00FF3EFF"/>
    <w:rsid w:val="00FF4F96"/>
    <w:rsid w:val="00FF59CC"/>
    <w:rsid w:val="00FF72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0DF3C"/>
  <w15:docId w15:val="{CF62D18B-6E88-43DA-80A6-57870DE1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399"/>
    <w:pPr>
      <w:spacing w:after="0" w:line="240" w:lineRule="auto"/>
    </w:pPr>
    <w:rPr>
      <w:sz w:val="24"/>
      <w:szCs w:val="24"/>
    </w:rPr>
  </w:style>
  <w:style w:type="paragraph" w:styleId="Heading1">
    <w:name w:val="heading 1"/>
    <w:basedOn w:val="Normal"/>
    <w:next w:val="Normal"/>
    <w:link w:val="Heading1Char"/>
    <w:uiPriority w:val="9"/>
    <w:qFormat/>
    <w:rsid w:val="00EC56F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C56F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C56F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C56F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C56F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C56F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C56F6"/>
    <w:pPr>
      <w:spacing w:before="240" w:after="60"/>
      <w:outlineLvl w:val="6"/>
    </w:pPr>
  </w:style>
  <w:style w:type="paragraph" w:styleId="Heading8">
    <w:name w:val="heading 8"/>
    <w:basedOn w:val="Normal"/>
    <w:next w:val="Normal"/>
    <w:link w:val="Heading8Char"/>
    <w:uiPriority w:val="9"/>
    <w:semiHidden/>
    <w:unhideWhenUsed/>
    <w:qFormat/>
    <w:rsid w:val="00EC56F6"/>
    <w:pPr>
      <w:spacing w:before="240" w:after="60"/>
      <w:outlineLvl w:val="7"/>
    </w:pPr>
    <w:rPr>
      <w:i/>
      <w:iCs/>
    </w:rPr>
  </w:style>
  <w:style w:type="paragraph" w:styleId="Heading9">
    <w:name w:val="heading 9"/>
    <w:basedOn w:val="Normal"/>
    <w:next w:val="Normal"/>
    <w:link w:val="Heading9Char"/>
    <w:uiPriority w:val="9"/>
    <w:semiHidden/>
    <w:unhideWhenUsed/>
    <w:qFormat/>
    <w:rsid w:val="00EC56F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6F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C56F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C56F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EC56F6"/>
    <w:rPr>
      <w:b/>
      <w:bCs/>
      <w:sz w:val="28"/>
      <w:szCs w:val="28"/>
    </w:rPr>
  </w:style>
  <w:style w:type="character" w:customStyle="1" w:styleId="Heading5Char">
    <w:name w:val="Heading 5 Char"/>
    <w:basedOn w:val="DefaultParagraphFont"/>
    <w:link w:val="Heading5"/>
    <w:uiPriority w:val="9"/>
    <w:semiHidden/>
    <w:rsid w:val="00EC56F6"/>
    <w:rPr>
      <w:b/>
      <w:bCs/>
      <w:i/>
      <w:iCs/>
      <w:sz w:val="26"/>
      <w:szCs w:val="26"/>
    </w:rPr>
  </w:style>
  <w:style w:type="character" w:customStyle="1" w:styleId="Heading6Char">
    <w:name w:val="Heading 6 Char"/>
    <w:basedOn w:val="DefaultParagraphFont"/>
    <w:link w:val="Heading6"/>
    <w:uiPriority w:val="9"/>
    <w:semiHidden/>
    <w:rsid w:val="00EC56F6"/>
    <w:rPr>
      <w:b/>
      <w:bCs/>
    </w:rPr>
  </w:style>
  <w:style w:type="character" w:customStyle="1" w:styleId="Heading7Char">
    <w:name w:val="Heading 7 Char"/>
    <w:basedOn w:val="DefaultParagraphFont"/>
    <w:link w:val="Heading7"/>
    <w:uiPriority w:val="9"/>
    <w:semiHidden/>
    <w:rsid w:val="00EC56F6"/>
    <w:rPr>
      <w:sz w:val="24"/>
      <w:szCs w:val="24"/>
    </w:rPr>
  </w:style>
  <w:style w:type="character" w:customStyle="1" w:styleId="Heading8Char">
    <w:name w:val="Heading 8 Char"/>
    <w:basedOn w:val="DefaultParagraphFont"/>
    <w:link w:val="Heading8"/>
    <w:uiPriority w:val="9"/>
    <w:semiHidden/>
    <w:rsid w:val="00EC56F6"/>
    <w:rPr>
      <w:i/>
      <w:iCs/>
      <w:sz w:val="24"/>
      <w:szCs w:val="24"/>
    </w:rPr>
  </w:style>
  <w:style w:type="character" w:customStyle="1" w:styleId="Heading9Char">
    <w:name w:val="Heading 9 Char"/>
    <w:basedOn w:val="DefaultParagraphFont"/>
    <w:link w:val="Heading9"/>
    <w:uiPriority w:val="9"/>
    <w:semiHidden/>
    <w:rsid w:val="00EC56F6"/>
    <w:rPr>
      <w:rFonts w:asciiTheme="majorHAnsi" w:eastAsiaTheme="majorEastAsia" w:hAnsiTheme="majorHAnsi"/>
    </w:rPr>
  </w:style>
  <w:style w:type="paragraph" w:styleId="Title">
    <w:name w:val="Title"/>
    <w:basedOn w:val="Normal"/>
    <w:next w:val="Normal"/>
    <w:link w:val="TitleChar"/>
    <w:uiPriority w:val="10"/>
    <w:qFormat/>
    <w:rsid w:val="00EC56F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C56F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C56F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C56F6"/>
    <w:rPr>
      <w:rFonts w:asciiTheme="majorHAnsi" w:eastAsiaTheme="majorEastAsia" w:hAnsiTheme="majorHAnsi"/>
      <w:sz w:val="24"/>
      <w:szCs w:val="24"/>
    </w:rPr>
  </w:style>
  <w:style w:type="character" w:styleId="Strong">
    <w:name w:val="Strong"/>
    <w:basedOn w:val="DefaultParagraphFont"/>
    <w:uiPriority w:val="22"/>
    <w:qFormat/>
    <w:rsid w:val="00EC56F6"/>
    <w:rPr>
      <w:b/>
      <w:bCs/>
    </w:rPr>
  </w:style>
  <w:style w:type="character" w:styleId="Emphasis">
    <w:name w:val="Emphasis"/>
    <w:basedOn w:val="DefaultParagraphFont"/>
    <w:qFormat/>
    <w:rsid w:val="00EC56F6"/>
    <w:rPr>
      <w:rFonts w:asciiTheme="minorHAnsi" w:hAnsiTheme="minorHAnsi"/>
      <w:b/>
      <w:i/>
      <w:iCs/>
    </w:rPr>
  </w:style>
  <w:style w:type="paragraph" w:styleId="NoSpacing">
    <w:name w:val="No Spacing"/>
    <w:basedOn w:val="Normal"/>
    <w:link w:val="NoSpacingChar"/>
    <w:uiPriority w:val="1"/>
    <w:qFormat/>
    <w:rsid w:val="00EC56F6"/>
    <w:rPr>
      <w:szCs w:val="32"/>
    </w:rPr>
  </w:style>
  <w:style w:type="character" w:customStyle="1" w:styleId="NoSpacingChar">
    <w:name w:val="No Spacing Char"/>
    <w:basedOn w:val="DefaultParagraphFont"/>
    <w:link w:val="NoSpacing"/>
    <w:uiPriority w:val="1"/>
    <w:rsid w:val="0008784B"/>
    <w:rPr>
      <w:sz w:val="24"/>
      <w:szCs w:val="32"/>
    </w:rPr>
  </w:style>
  <w:style w:type="paragraph" w:styleId="ListParagraph">
    <w:name w:val="List Paragraph"/>
    <w:basedOn w:val="Normal"/>
    <w:uiPriority w:val="34"/>
    <w:qFormat/>
    <w:rsid w:val="00EC56F6"/>
    <w:pPr>
      <w:ind w:left="720"/>
      <w:contextualSpacing/>
    </w:pPr>
  </w:style>
  <w:style w:type="paragraph" w:styleId="Quote">
    <w:name w:val="Quote"/>
    <w:basedOn w:val="Normal"/>
    <w:next w:val="Normal"/>
    <w:link w:val="QuoteChar"/>
    <w:uiPriority w:val="29"/>
    <w:qFormat/>
    <w:rsid w:val="00EC56F6"/>
    <w:rPr>
      <w:i/>
    </w:rPr>
  </w:style>
  <w:style w:type="character" w:customStyle="1" w:styleId="QuoteChar">
    <w:name w:val="Quote Char"/>
    <w:basedOn w:val="DefaultParagraphFont"/>
    <w:link w:val="Quote"/>
    <w:uiPriority w:val="29"/>
    <w:rsid w:val="00EC56F6"/>
    <w:rPr>
      <w:i/>
      <w:sz w:val="24"/>
      <w:szCs w:val="24"/>
    </w:rPr>
  </w:style>
  <w:style w:type="paragraph" w:styleId="IntenseQuote">
    <w:name w:val="Intense Quote"/>
    <w:basedOn w:val="Normal"/>
    <w:next w:val="Normal"/>
    <w:link w:val="IntenseQuoteChar"/>
    <w:uiPriority w:val="30"/>
    <w:qFormat/>
    <w:rsid w:val="00EC56F6"/>
    <w:pPr>
      <w:ind w:left="720" w:right="720"/>
    </w:pPr>
    <w:rPr>
      <w:b/>
      <w:i/>
      <w:szCs w:val="22"/>
    </w:rPr>
  </w:style>
  <w:style w:type="character" w:customStyle="1" w:styleId="IntenseQuoteChar">
    <w:name w:val="Intense Quote Char"/>
    <w:basedOn w:val="DefaultParagraphFont"/>
    <w:link w:val="IntenseQuote"/>
    <w:uiPriority w:val="30"/>
    <w:rsid w:val="00EC56F6"/>
    <w:rPr>
      <w:b/>
      <w:i/>
      <w:sz w:val="24"/>
    </w:rPr>
  </w:style>
  <w:style w:type="character" w:styleId="SubtleEmphasis">
    <w:name w:val="Subtle Emphasis"/>
    <w:uiPriority w:val="19"/>
    <w:qFormat/>
    <w:rsid w:val="00EC56F6"/>
    <w:rPr>
      <w:i/>
      <w:color w:val="5A5A5A" w:themeColor="text1" w:themeTint="A5"/>
    </w:rPr>
  </w:style>
  <w:style w:type="character" w:styleId="IntenseEmphasis">
    <w:name w:val="Intense Emphasis"/>
    <w:basedOn w:val="DefaultParagraphFont"/>
    <w:uiPriority w:val="21"/>
    <w:qFormat/>
    <w:rsid w:val="00EC56F6"/>
    <w:rPr>
      <w:b/>
      <w:i/>
      <w:sz w:val="24"/>
      <w:szCs w:val="24"/>
      <w:u w:val="single"/>
    </w:rPr>
  </w:style>
  <w:style w:type="character" w:styleId="SubtleReference">
    <w:name w:val="Subtle Reference"/>
    <w:basedOn w:val="DefaultParagraphFont"/>
    <w:uiPriority w:val="31"/>
    <w:qFormat/>
    <w:rsid w:val="00EC56F6"/>
    <w:rPr>
      <w:sz w:val="24"/>
      <w:szCs w:val="24"/>
      <w:u w:val="single"/>
    </w:rPr>
  </w:style>
  <w:style w:type="character" w:styleId="IntenseReference">
    <w:name w:val="Intense Reference"/>
    <w:basedOn w:val="DefaultParagraphFont"/>
    <w:uiPriority w:val="32"/>
    <w:qFormat/>
    <w:rsid w:val="00EC56F6"/>
    <w:rPr>
      <w:b/>
      <w:sz w:val="24"/>
      <w:u w:val="single"/>
    </w:rPr>
  </w:style>
  <w:style w:type="character" w:styleId="BookTitle">
    <w:name w:val="Book Title"/>
    <w:basedOn w:val="DefaultParagraphFont"/>
    <w:uiPriority w:val="33"/>
    <w:qFormat/>
    <w:rsid w:val="00EC56F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C56F6"/>
    <w:pPr>
      <w:outlineLvl w:val="9"/>
    </w:pPr>
  </w:style>
  <w:style w:type="paragraph" w:styleId="Header">
    <w:name w:val="header"/>
    <w:basedOn w:val="Normal"/>
    <w:link w:val="HeaderChar"/>
    <w:uiPriority w:val="99"/>
    <w:unhideWhenUsed/>
    <w:rsid w:val="0008784B"/>
    <w:pPr>
      <w:tabs>
        <w:tab w:val="center" w:pos="4680"/>
        <w:tab w:val="right" w:pos="9360"/>
      </w:tabs>
    </w:pPr>
  </w:style>
  <w:style w:type="character" w:customStyle="1" w:styleId="HeaderChar">
    <w:name w:val="Header Char"/>
    <w:basedOn w:val="DefaultParagraphFont"/>
    <w:link w:val="Header"/>
    <w:uiPriority w:val="99"/>
    <w:rsid w:val="0008784B"/>
    <w:rPr>
      <w:sz w:val="24"/>
      <w:szCs w:val="24"/>
    </w:rPr>
  </w:style>
  <w:style w:type="paragraph" w:styleId="Footer">
    <w:name w:val="footer"/>
    <w:basedOn w:val="Normal"/>
    <w:link w:val="FooterChar"/>
    <w:unhideWhenUsed/>
    <w:rsid w:val="0008784B"/>
    <w:pPr>
      <w:tabs>
        <w:tab w:val="center" w:pos="4680"/>
        <w:tab w:val="right" w:pos="9360"/>
      </w:tabs>
    </w:pPr>
  </w:style>
  <w:style w:type="character" w:customStyle="1" w:styleId="FooterChar">
    <w:name w:val="Footer Char"/>
    <w:basedOn w:val="DefaultParagraphFont"/>
    <w:link w:val="Footer"/>
    <w:uiPriority w:val="99"/>
    <w:rsid w:val="0008784B"/>
    <w:rPr>
      <w:sz w:val="24"/>
      <w:szCs w:val="24"/>
    </w:rPr>
  </w:style>
  <w:style w:type="paragraph" w:styleId="BalloonText">
    <w:name w:val="Balloon Text"/>
    <w:basedOn w:val="Normal"/>
    <w:link w:val="BalloonTextChar"/>
    <w:semiHidden/>
    <w:unhideWhenUsed/>
    <w:rsid w:val="0008784B"/>
    <w:rPr>
      <w:rFonts w:ascii="Tahoma" w:hAnsi="Tahoma" w:cs="Tahoma"/>
      <w:sz w:val="16"/>
      <w:szCs w:val="16"/>
    </w:rPr>
  </w:style>
  <w:style w:type="character" w:customStyle="1" w:styleId="BalloonTextChar">
    <w:name w:val="Balloon Text Char"/>
    <w:basedOn w:val="DefaultParagraphFont"/>
    <w:link w:val="BalloonText"/>
    <w:uiPriority w:val="99"/>
    <w:semiHidden/>
    <w:rsid w:val="0008784B"/>
    <w:rPr>
      <w:rFonts w:ascii="Tahoma" w:hAnsi="Tahoma" w:cs="Tahoma"/>
      <w:sz w:val="16"/>
      <w:szCs w:val="16"/>
    </w:rPr>
  </w:style>
  <w:style w:type="character" w:styleId="Hyperlink">
    <w:name w:val="Hyperlink"/>
    <w:basedOn w:val="DefaultParagraphFont"/>
    <w:uiPriority w:val="99"/>
    <w:unhideWhenUsed/>
    <w:rsid w:val="00DF16FE"/>
    <w:rPr>
      <w:color w:val="0000FF" w:themeColor="hyperlink"/>
      <w:u w:val="single"/>
    </w:rPr>
  </w:style>
  <w:style w:type="paragraph" w:styleId="NormalWeb">
    <w:name w:val="Normal (Web)"/>
    <w:basedOn w:val="Normal"/>
    <w:unhideWhenUsed/>
    <w:rsid w:val="00261CB9"/>
    <w:pPr>
      <w:spacing w:before="100" w:beforeAutospacing="1" w:after="100" w:afterAutospacing="1"/>
    </w:pPr>
    <w:rPr>
      <w:rFonts w:ascii="Times New Roman" w:eastAsia="Times New Roman" w:hAnsi="Times New Roman"/>
      <w:lang w:val="en-CA" w:eastAsia="en-CA" w:bidi="ar-SA"/>
    </w:rPr>
  </w:style>
  <w:style w:type="table" w:styleId="TableGrid">
    <w:name w:val="Table Grid"/>
    <w:basedOn w:val="TableNormal"/>
    <w:uiPriority w:val="59"/>
    <w:rsid w:val="00F67C62"/>
    <w:pPr>
      <w:spacing w:after="0" w:line="240" w:lineRule="auto"/>
    </w:pPr>
    <w:rPr>
      <w:rFonts w:ascii="Times New Roman" w:eastAsia="Times New Roman" w:hAnsi="Times New Roman"/>
      <w:sz w:val="20"/>
      <w:szCs w:val="20"/>
      <w:lang w:val="en-CA" w:eastAsia="en-C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9E3A72"/>
    <w:pPr>
      <w:widowControl w:val="0"/>
    </w:pPr>
    <w:rPr>
      <w:rFonts w:ascii="Times New Roman" w:eastAsia="Times New Roman" w:hAnsi="Times New Roman"/>
      <w:szCs w:val="20"/>
      <w:lang w:bidi="ar-SA"/>
    </w:rPr>
  </w:style>
  <w:style w:type="character" w:styleId="PageNumber">
    <w:name w:val="page number"/>
    <w:basedOn w:val="DefaultParagraphFont"/>
    <w:rsid w:val="00A075E7"/>
  </w:style>
  <w:style w:type="paragraph" w:customStyle="1" w:styleId="1BulletList">
    <w:name w:val="1Bullet List"/>
    <w:rsid w:val="00A075E7"/>
    <w:pPr>
      <w:tabs>
        <w:tab w:val="left" w:pos="720"/>
      </w:tabs>
      <w:autoSpaceDE w:val="0"/>
      <w:autoSpaceDN w:val="0"/>
      <w:adjustRightInd w:val="0"/>
      <w:spacing w:after="0" w:line="240" w:lineRule="auto"/>
      <w:ind w:left="720" w:hanging="720"/>
    </w:pPr>
    <w:rPr>
      <w:rFonts w:ascii="Times New Roman" w:eastAsia="Times New Roman" w:hAnsi="Times New Roman"/>
      <w:sz w:val="24"/>
      <w:szCs w:val="24"/>
      <w:lang w:bidi="ar-SA"/>
    </w:rPr>
  </w:style>
  <w:style w:type="character" w:styleId="FollowedHyperlink">
    <w:name w:val="FollowedHyperlink"/>
    <w:basedOn w:val="DefaultParagraphFont"/>
    <w:uiPriority w:val="99"/>
    <w:rsid w:val="00A075E7"/>
    <w:rPr>
      <w:color w:val="800080"/>
      <w:u w:val="single"/>
    </w:rPr>
  </w:style>
  <w:style w:type="character" w:customStyle="1" w:styleId="genus">
    <w:name w:val="genus"/>
    <w:basedOn w:val="DefaultParagraphFont"/>
    <w:rsid w:val="00A075E7"/>
  </w:style>
  <w:style w:type="character" w:customStyle="1" w:styleId="species">
    <w:name w:val="species"/>
    <w:basedOn w:val="DefaultParagraphFont"/>
    <w:rsid w:val="00A075E7"/>
  </w:style>
  <w:style w:type="character" w:styleId="LineNumber">
    <w:name w:val="line number"/>
    <w:basedOn w:val="DefaultParagraphFont"/>
    <w:uiPriority w:val="99"/>
    <w:semiHidden/>
    <w:unhideWhenUsed/>
    <w:rsid w:val="006705D9"/>
  </w:style>
  <w:style w:type="character" w:customStyle="1" w:styleId="apple-style-span">
    <w:name w:val="apple-style-span"/>
    <w:basedOn w:val="DefaultParagraphFont"/>
    <w:rsid w:val="00F73D2C"/>
  </w:style>
  <w:style w:type="character" w:customStyle="1" w:styleId="apple-converted-space">
    <w:name w:val="apple-converted-space"/>
    <w:basedOn w:val="DefaultParagraphFont"/>
    <w:rsid w:val="00F73D2C"/>
  </w:style>
  <w:style w:type="character" w:customStyle="1" w:styleId="tel">
    <w:name w:val="tel"/>
    <w:basedOn w:val="DefaultParagraphFont"/>
    <w:rsid w:val="00935D8E"/>
  </w:style>
  <w:style w:type="paragraph" w:customStyle="1" w:styleId="Informal1">
    <w:name w:val="Informal1"/>
    <w:basedOn w:val="Normal"/>
    <w:rsid w:val="00B43A72"/>
    <w:pPr>
      <w:spacing w:before="60" w:after="60"/>
    </w:pPr>
    <w:rPr>
      <w:rFonts w:ascii="Times New Roman" w:eastAsia="Times New Roman" w:hAnsi="Times New Roman"/>
      <w:szCs w:val="20"/>
      <w:lang w:bidi="ar-SA"/>
    </w:rPr>
  </w:style>
  <w:style w:type="paragraph" w:customStyle="1" w:styleId="Default">
    <w:name w:val="Default"/>
    <w:rsid w:val="002767F8"/>
    <w:pPr>
      <w:autoSpaceDE w:val="0"/>
      <w:autoSpaceDN w:val="0"/>
      <w:adjustRightInd w:val="0"/>
      <w:spacing w:after="0" w:line="240" w:lineRule="auto"/>
    </w:pPr>
    <w:rPr>
      <w:rFonts w:ascii="Calibri" w:eastAsia="Times New Roman" w:hAnsi="Calibri" w:cs="Calibri"/>
      <w:color w:val="000000"/>
      <w:sz w:val="24"/>
      <w:szCs w:val="24"/>
      <w:lang w:bidi="ar-SA"/>
    </w:rPr>
  </w:style>
  <w:style w:type="paragraph" w:customStyle="1" w:styleId="Style16ptBoldCenteredAfter0pt">
    <w:name w:val="Style 16 pt Bold Centered After:  0 pt"/>
    <w:basedOn w:val="Normal"/>
    <w:uiPriority w:val="99"/>
    <w:rsid w:val="00F35CF9"/>
    <w:pPr>
      <w:spacing w:line="276" w:lineRule="auto"/>
      <w:jc w:val="center"/>
    </w:pPr>
    <w:rPr>
      <w:rFonts w:ascii="Calibri" w:eastAsia="Calibri" w:hAnsi="Calibri"/>
      <w:b/>
      <w:bCs/>
      <w:sz w:val="22"/>
      <w:szCs w:val="20"/>
      <w:lang w:bidi="ar-SA"/>
    </w:rPr>
  </w:style>
  <w:style w:type="paragraph" w:styleId="BodyText">
    <w:name w:val="Body Text"/>
    <w:basedOn w:val="Normal"/>
    <w:link w:val="BodyTextChar"/>
    <w:uiPriority w:val="1"/>
    <w:qFormat/>
    <w:rsid w:val="00196707"/>
    <w:pPr>
      <w:widowControl w:val="0"/>
      <w:ind w:left="127"/>
    </w:pPr>
    <w:rPr>
      <w:rFonts w:ascii="Times New Roman" w:eastAsia="Times New Roman" w:hAnsi="Times New Roman" w:cstheme="minorBidi"/>
      <w:sz w:val="23"/>
      <w:szCs w:val="23"/>
      <w:lang w:bidi="ar-SA"/>
    </w:rPr>
  </w:style>
  <w:style w:type="character" w:customStyle="1" w:styleId="BodyTextChar">
    <w:name w:val="Body Text Char"/>
    <w:basedOn w:val="DefaultParagraphFont"/>
    <w:link w:val="BodyText"/>
    <w:uiPriority w:val="1"/>
    <w:rsid w:val="00196707"/>
    <w:rPr>
      <w:rFonts w:ascii="Times New Roman" w:eastAsia="Times New Roman" w:hAnsi="Times New Roman" w:cstheme="minorBidi"/>
      <w:sz w:val="23"/>
      <w:szCs w:val="23"/>
      <w:lang w:bidi="ar-SA"/>
    </w:rPr>
  </w:style>
  <w:style w:type="table" w:customStyle="1" w:styleId="TableGrid1">
    <w:name w:val="Table Grid1"/>
    <w:basedOn w:val="TableNormal"/>
    <w:next w:val="TableGrid"/>
    <w:uiPriority w:val="59"/>
    <w:rsid w:val="00945A4C"/>
    <w:pPr>
      <w:spacing w:after="0" w:line="240" w:lineRule="auto"/>
    </w:pPr>
    <w:rPr>
      <w:rFonts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71CD5"/>
    <w:rPr>
      <w:rFonts w:ascii="Calibri" w:hAnsi="Calibri" w:cstheme="minorBidi"/>
      <w:sz w:val="22"/>
      <w:szCs w:val="21"/>
      <w:lang w:val="en-CA" w:bidi="ar-SA"/>
    </w:rPr>
  </w:style>
  <w:style w:type="character" w:customStyle="1" w:styleId="PlainTextChar">
    <w:name w:val="Plain Text Char"/>
    <w:basedOn w:val="DefaultParagraphFont"/>
    <w:link w:val="PlainText"/>
    <w:uiPriority w:val="99"/>
    <w:rsid w:val="00371CD5"/>
    <w:rPr>
      <w:rFonts w:ascii="Calibri" w:hAnsi="Calibri" w:cstheme="minorBidi"/>
      <w:szCs w:val="21"/>
      <w:lang w:val="en-CA" w:bidi="ar-SA"/>
    </w:rPr>
  </w:style>
  <w:style w:type="paragraph" w:customStyle="1" w:styleId="xxxmsonormal">
    <w:name w:val="x_x_x_msonormal"/>
    <w:basedOn w:val="Normal"/>
    <w:rsid w:val="00D643DD"/>
    <w:rPr>
      <w:rFonts w:ascii="Calibri" w:hAnsi="Calibri" w:cs="Calibri"/>
      <w:sz w:val="22"/>
      <w:szCs w:val="22"/>
      <w:lang w:val="en-CA" w:eastAsia="en-C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0686">
      <w:bodyDiv w:val="1"/>
      <w:marLeft w:val="0"/>
      <w:marRight w:val="0"/>
      <w:marTop w:val="0"/>
      <w:marBottom w:val="0"/>
      <w:divBdr>
        <w:top w:val="none" w:sz="0" w:space="0" w:color="auto"/>
        <w:left w:val="none" w:sz="0" w:space="0" w:color="auto"/>
        <w:bottom w:val="none" w:sz="0" w:space="0" w:color="auto"/>
        <w:right w:val="none" w:sz="0" w:space="0" w:color="auto"/>
      </w:divBdr>
    </w:div>
    <w:div w:id="63065268">
      <w:bodyDiv w:val="1"/>
      <w:marLeft w:val="0"/>
      <w:marRight w:val="0"/>
      <w:marTop w:val="0"/>
      <w:marBottom w:val="0"/>
      <w:divBdr>
        <w:top w:val="none" w:sz="0" w:space="0" w:color="auto"/>
        <w:left w:val="none" w:sz="0" w:space="0" w:color="auto"/>
        <w:bottom w:val="none" w:sz="0" w:space="0" w:color="auto"/>
        <w:right w:val="none" w:sz="0" w:space="0" w:color="auto"/>
      </w:divBdr>
    </w:div>
    <w:div w:id="63451648">
      <w:bodyDiv w:val="1"/>
      <w:marLeft w:val="0"/>
      <w:marRight w:val="0"/>
      <w:marTop w:val="0"/>
      <w:marBottom w:val="0"/>
      <w:divBdr>
        <w:top w:val="none" w:sz="0" w:space="0" w:color="auto"/>
        <w:left w:val="none" w:sz="0" w:space="0" w:color="auto"/>
        <w:bottom w:val="none" w:sz="0" w:space="0" w:color="auto"/>
        <w:right w:val="none" w:sz="0" w:space="0" w:color="auto"/>
      </w:divBdr>
    </w:div>
    <w:div w:id="75788896">
      <w:bodyDiv w:val="1"/>
      <w:marLeft w:val="0"/>
      <w:marRight w:val="0"/>
      <w:marTop w:val="0"/>
      <w:marBottom w:val="0"/>
      <w:divBdr>
        <w:top w:val="none" w:sz="0" w:space="0" w:color="auto"/>
        <w:left w:val="none" w:sz="0" w:space="0" w:color="auto"/>
        <w:bottom w:val="none" w:sz="0" w:space="0" w:color="auto"/>
        <w:right w:val="none" w:sz="0" w:space="0" w:color="auto"/>
      </w:divBdr>
    </w:div>
    <w:div w:id="161285142">
      <w:bodyDiv w:val="1"/>
      <w:marLeft w:val="0"/>
      <w:marRight w:val="0"/>
      <w:marTop w:val="0"/>
      <w:marBottom w:val="0"/>
      <w:divBdr>
        <w:top w:val="none" w:sz="0" w:space="0" w:color="auto"/>
        <w:left w:val="none" w:sz="0" w:space="0" w:color="auto"/>
        <w:bottom w:val="none" w:sz="0" w:space="0" w:color="auto"/>
        <w:right w:val="none" w:sz="0" w:space="0" w:color="auto"/>
      </w:divBdr>
    </w:div>
    <w:div w:id="170225741">
      <w:bodyDiv w:val="1"/>
      <w:marLeft w:val="0"/>
      <w:marRight w:val="0"/>
      <w:marTop w:val="0"/>
      <w:marBottom w:val="0"/>
      <w:divBdr>
        <w:top w:val="none" w:sz="0" w:space="0" w:color="auto"/>
        <w:left w:val="none" w:sz="0" w:space="0" w:color="auto"/>
        <w:bottom w:val="none" w:sz="0" w:space="0" w:color="auto"/>
        <w:right w:val="none" w:sz="0" w:space="0" w:color="auto"/>
      </w:divBdr>
    </w:div>
    <w:div w:id="173031287">
      <w:bodyDiv w:val="1"/>
      <w:marLeft w:val="0"/>
      <w:marRight w:val="0"/>
      <w:marTop w:val="0"/>
      <w:marBottom w:val="0"/>
      <w:divBdr>
        <w:top w:val="none" w:sz="0" w:space="0" w:color="auto"/>
        <w:left w:val="none" w:sz="0" w:space="0" w:color="auto"/>
        <w:bottom w:val="none" w:sz="0" w:space="0" w:color="auto"/>
        <w:right w:val="none" w:sz="0" w:space="0" w:color="auto"/>
      </w:divBdr>
    </w:div>
    <w:div w:id="186603585">
      <w:bodyDiv w:val="1"/>
      <w:marLeft w:val="0"/>
      <w:marRight w:val="0"/>
      <w:marTop w:val="0"/>
      <w:marBottom w:val="0"/>
      <w:divBdr>
        <w:top w:val="none" w:sz="0" w:space="0" w:color="auto"/>
        <w:left w:val="none" w:sz="0" w:space="0" w:color="auto"/>
        <w:bottom w:val="none" w:sz="0" w:space="0" w:color="auto"/>
        <w:right w:val="none" w:sz="0" w:space="0" w:color="auto"/>
      </w:divBdr>
    </w:div>
    <w:div w:id="223220241">
      <w:bodyDiv w:val="1"/>
      <w:marLeft w:val="0"/>
      <w:marRight w:val="0"/>
      <w:marTop w:val="0"/>
      <w:marBottom w:val="0"/>
      <w:divBdr>
        <w:top w:val="none" w:sz="0" w:space="0" w:color="auto"/>
        <w:left w:val="none" w:sz="0" w:space="0" w:color="auto"/>
        <w:bottom w:val="none" w:sz="0" w:space="0" w:color="auto"/>
        <w:right w:val="none" w:sz="0" w:space="0" w:color="auto"/>
      </w:divBdr>
    </w:div>
    <w:div w:id="231357176">
      <w:bodyDiv w:val="1"/>
      <w:marLeft w:val="0"/>
      <w:marRight w:val="0"/>
      <w:marTop w:val="0"/>
      <w:marBottom w:val="0"/>
      <w:divBdr>
        <w:top w:val="none" w:sz="0" w:space="0" w:color="auto"/>
        <w:left w:val="none" w:sz="0" w:space="0" w:color="auto"/>
        <w:bottom w:val="none" w:sz="0" w:space="0" w:color="auto"/>
        <w:right w:val="none" w:sz="0" w:space="0" w:color="auto"/>
      </w:divBdr>
    </w:div>
    <w:div w:id="235435851">
      <w:bodyDiv w:val="1"/>
      <w:marLeft w:val="0"/>
      <w:marRight w:val="0"/>
      <w:marTop w:val="0"/>
      <w:marBottom w:val="0"/>
      <w:divBdr>
        <w:top w:val="none" w:sz="0" w:space="0" w:color="auto"/>
        <w:left w:val="none" w:sz="0" w:space="0" w:color="auto"/>
        <w:bottom w:val="none" w:sz="0" w:space="0" w:color="auto"/>
        <w:right w:val="none" w:sz="0" w:space="0" w:color="auto"/>
      </w:divBdr>
    </w:div>
    <w:div w:id="242108177">
      <w:bodyDiv w:val="1"/>
      <w:marLeft w:val="0"/>
      <w:marRight w:val="0"/>
      <w:marTop w:val="0"/>
      <w:marBottom w:val="0"/>
      <w:divBdr>
        <w:top w:val="none" w:sz="0" w:space="0" w:color="auto"/>
        <w:left w:val="none" w:sz="0" w:space="0" w:color="auto"/>
        <w:bottom w:val="none" w:sz="0" w:space="0" w:color="auto"/>
        <w:right w:val="none" w:sz="0" w:space="0" w:color="auto"/>
      </w:divBdr>
    </w:div>
    <w:div w:id="246620924">
      <w:bodyDiv w:val="1"/>
      <w:marLeft w:val="0"/>
      <w:marRight w:val="0"/>
      <w:marTop w:val="0"/>
      <w:marBottom w:val="0"/>
      <w:divBdr>
        <w:top w:val="none" w:sz="0" w:space="0" w:color="auto"/>
        <w:left w:val="none" w:sz="0" w:space="0" w:color="auto"/>
        <w:bottom w:val="none" w:sz="0" w:space="0" w:color="auto"/>
        <w:right w:val="none" w:sz="0" w:space="0" w:color="auto"/>
      </w:divBdr>
    </w:div>
    <w:div w:id="252205939">
      <w:bodyDiv w:val="1"/>
      <w:marLeft w:val="0"/>
      <w:marRight w:val="0"/>
      <w:marTop w:val="0"/>
      <w:marBottom w:val="0"/>
      <w:divBdr>
        <w:top w:val="none" w:sz="0" w:space="0" w:color="auto"/>
        <w:left w:val="none" w:sz="0" w:space="0" w:color="auto"/>
        <w:bottom w:val="none" w:sz="0" w:space="0" w:color="auto"/>
        <w:right w:val="none" w:sz="0" w:space="0" w:color="auto"/>
      </w:divBdr>
    </w:div>
    <w:div w:id="255599164">
      <w:bodyDiv w:val="1"/>
      <w:marLeft w:val="0"/>
      <w:marRight w:val="0"/>
      <w:marTop w:val="0"/>
      <w:marBottom w:val="0"/>
      <w:divBdr>
        <w:top w:val="none" w:sz="0" w:space="0" w:color="auto"/>
        <w:left w:val="none" w:sz="0" w:space="0" w:color="auto"/>
        <w:bottom w:val="none" w:sz="0" w:space="0" w:color="auto"/>
        <w:right w:val="none" w:sz="0" w:space="0" w:color="auto"/>
      </w:divBdr>
    </w:div>
    <w:div w:id="290791609">
      <w:bodyDiv w:val="1"/>
      <w:marLeft w:val="0"/>
      <w:marRight w:val="0"/>
      <w:marTop w:val="0"/>
      <w:marBottom w:val="0"/>
      <w:divBdr>
        <w:top w:val="none" w:sz="0" w:space="0" w:color="auto"/>
        <w:left w:val="none" w:sz="0" w:space="0" w:color="auto"/>
        <w:bottom w:val="none" w:sz="0" w:space="0" w:color="auto"/>
        <w:right w:val="none" w:sz="0" w:space="0" w:color="auto"/>
      </w:divBdr>
    </w:div>
    <w:div w:id="321739597">
      <w:bodyDiv w:val="1"/>
      <w:marLeft w:val="0"/>
      <w:marRight w:val="0"/>
      <w:marTop w:val="0"/>
      <w:marBottom w:val="0"/>
      <w:divBdr>
        <w:top w:val="none" w:sz="0" w:space="0" w:color="auto"/>
        <w:left w:val="none" w:sz="0" w:space="0" w:color="auto"/>
        <w:bottom w:val="none" w:sz="0" w:space="0" w:color="auto"/>
        <w:right w:val="none" w:sz="0" w:space="0" w:color="auto"/>
      </w:divBdr>
    </w:div>
    <w:div w:id="355154396">
      <w:bodyDiv w:val="1"/>
      <w:marLeft w:val="0"/>
      <w:marRight w:val="0"/>
      <w:marTop w:val="0"/>
      <w:marBottom w:val="0"/>
      <w:divBdr>
        <w:top w:val="none" w:sz="0" w:space="0" w:color="auto"/>
        <w:left w:val="none" w:sz="0" w:space="0" w:color="auto"/>
        <w:bottom w:val="none" w:sz="0" w:space="0" w:color="auto"/>
        <w:right w:val="none" w:sz="0" w:space="0" w:color="auto"/>
      </w:divBdr>
    </w:div>
    <w:div w:id="358552584">
      <w:bodyDiv w:val="1"/>
      <w:marLeft w:val="0"/>
      <w:marRight w:val="0"/>
      <w:marTop w:val="0"/>
      <w:marBottom w:val="0"/>
      <w:divBdr>
        <w:top w:val="none" w:sz="0" w:space="0" w:color="auto"/>
        <w:left w:val="none" w:sz="0" w:space="0" w:color="auto"/>
        <w:bottom w:val="none" w:sz="0" w:space="0" w:color="auto"/>
        <w:right w:val="none" w:sz="0" w:space="0" w:color="auto"/>
      </w:divBdr>
    </w:div>
    <w:div w:id="377750754">
      <w:bodyDiv w:val="1"/>
      <w:marLeft w:val="0"/>
      <w:marRight w:val="0"/>
      <w:marTop w:val="0"/>
      <w:marBottom w:val="0"/>
      <w:divBdr>
        <w:top w:val="none" w:sz="0" w:space="0" w:color="auto"/>
        <w:left w:val="none" w:sz="0" w:space="0" w:color="auto"/>
        <w:bottom w:val="none" w:sz="0" w:space="0" w:color="auto"/>
        <w:right w:val="none" w:sz="0" w:space="0" w:color="auto"/>
      </w:divBdr>
    </w:div>
    <w:div w:id="403260164">
      <w:bodyDiv w:val="1"/>
      <w:marLeft w:val="0"/>
      <w:marRight w:val="0"/>
      <w:marTop w:val="0"/>
      <w:marBottom w:val="0"/>
      <w:divBdr>
        <w:top w:val="none" w:sz="0" w:space="0" w:color="auto"/>
        <w:left w:val="none" w:sz="0" w:space="0" w:color="auto"/>
        <w:bottom w:val="none" w:sz="0" w:space="0" w:color="auto"/>
        <w:right w:val="none" w:sz="0" w:space="0" w:color="auto"/>
      </w:divBdr>
    </w:div>
    <w:div w:id="416442950">
      <w:bodyDiv w:val="1"/>
      <w:marLeft w:val="0"/>
      <w:marRight w:val="0"/>
      <w:marTop w:val="0"/>
      <w:marBottom w:val="0"/>
      <w:divBdr>
        <w:top w:val="none" w:sz="0" w:space="0" w:color="auto"/>
        <w:left w:val="none" w:sz="0" w:space="0" w:color="auto"/>
        <w:bottom w:val="none" w:sz="0" w:space="0" w:color="auto"/>
        <w:right w:val="none" w:sz="0" w:space="0" w:color="auto"/>
      </w:divBdr>
    </w:div>
    <w:div w:id="463474834">
      <w:bodyDiv w:val="1"/>
      <w:marLeft w:val="0"/>
      <w:marRight w:val="0"/>
      <w:marTop w:val="0"/>
      <w:marBottom w:val="0"/>
      <w:divBdr>
        <w:top w:val="none" w:sz="0" w:space="0" w:color="auto"/>
        <w:left w:val="none" w:sz="0" w:space="0" w:color="auto"/>
        <w:bottom w:val="none" w:sz="0" w:space="0" w:color="auto"/>
        <w:right w:val="none" w:sz="0" w:space="0" w:color="auto"/>
      </w:divBdr>
    </w:div>
    <w:div w:id="467893781">
      <w:bodyDiv w:val="1"/>
      <w:marLeft w:val="0"/>
      <w:marRight w:val="0"/>
      <w:marTop w:val="0"/>
      <w:marBottom w:val="0"/>
      <w:divBdr>
        <w:top w:val="none" w:sz="0" w:space="0" w:color="auto"/>
        <w:left w:val="none" w:sz="0" w:space="0" w:color="auto"/>
        <w:bottom w:val="none" w:sz="0" w:space="0" w:color="auto"/>
        <w:right w:val="none" w:sz="0" w:space="0" w:color="auto"/>
      </w:divBdr>
    </w:div>
    <w:div w:id="474226386">
      <w:bodyDiv w:val="1"/>
      <w:marLeft w:val="0"/>
      <w:marRight w:val="0"/>
      <w:marTop w:val="0"/>
      <w:marBottom w:val="0"/>
      <w:divBdr>
        <w:top w:val="none" w:sz="0" w:space="0" w:color="auto"/>
        <w:left w:val="none" w:sz="0" w:space="0" w:color="auto"/>
        <w:bottom w:val="none" w:sz="0" w:space="0" w:color="auto"/>
        <w:right w:val="none" w:sz="0" w:space="0" w:color="auto"/>
      </w:divBdr>
    </w:div>
    <w:div w:id="485127939">
      <w:bodyDiv w:val="1"/>
      <w:marLeft w:val="0"/>
      <w:marRight w:val="0"/>
      <w:marTop w:val="0"/>
      <w:marBottom w:val="0"/>
      <w:divBdr>
        <w:top w:val="none" w:sz="0" w:space="0" w:color="auto"/>
        <w:left w:val="none" w:sz="0" w:space="0" w:color="auto"/>
        <w:bottom w:val="none" w:sz="0" w:space="0" w:color="auto"/>
        <w:right w:val="none" w:sz="0" w:space="0" w:color="auto"/>
      </w:divBdr>
    </w:div>
    <w:div w:id="485560690">
      <w:bodyDiv w:val="1"/>
      <w:marLeft w:val="0"/>
      <w:marRight w:val="0"/>
      <w:marTop w:val="0"/>
      <w:marBottom w:val="0"/>
      <w:divBdr>
        <w:top w:val="none" w:sz="0" w:space="0" w:color="auto"/>
        <w:left w:val="none" w:sz="0" w:space="0" w:color="auto"/>
        <w:bottom w:val="none" w:sz="0" w:space="0" w:color="auto"/>
        <w:right w:val="none" w:sz="0" w:space="0" w:color="auto"/>
      </w:divBdr>
    </w:div>
    <w:div w:id="542327506">
      <w:bodyDiv w:val="1"/>
      <w:marLeft w:val="0"/>
      <w:marRight w:val="0"/>
      <w:marTop w:val="0"/>
      <w:marBottom w:val="0"/>
      <w:divBdr>
        <w:top w:val="none" w:sz="0" w:space="0" w:color="auto"/>
        <w:left w:val="none" w:sz="0" w:space="0" w:color="auto"/>
        <w:bottom w:val="none" w:sz="0" w:space="0" w:color="auto"/>
        <w:right w:val="none" w:sz="0" w:space="0" w:color="auto"/>
      </w:divBdr>
    </w:div>
    <w:div w:id="560100508">
      <w:bodyDiv w:val="1"/>
      <w:marLeft w:val="0"/>
      <w:marRight w:val="0"/>
      <w:marTop w:val="0"/>
      <w:marBottom w:val="0"/>
      <w:divBdr>
        <w:top w:val="none" w:sz="0" w:space="0" w:color="auto"/>
        <w:left w:val="none" w:sz="0" w:space="0" w:color="auto"/>
        <w:bottom w:val="none" w:sz="0" w:space="0" w:color="auto"/>
        <w:right w:val="none" w:sz="0" w:space="0" w:color="auto"/>
      </w:divBdr>
    </w:div>
    <w:div w:id="584995118">
      <w:bodyDiv w:val="1"/>
      <w:marLeft w:val="0"/>
      <w:marRight w:val="0"/>
      <w:marTop w:val="0"/>
      <w:marBottom w:val="0"/>
      <w:divBdr>
        <w:top w:val="none" w:sz="0" w:space="0" w:color="auto"/>
        <w:left w:val="none" w:sz="0" w:space="0" w:color="auto"/>
        <w:bottom w:val="none" w:sz="0" w:space="0" w:color="auto"/>
        <w:right w:val="none" w:sz="0" w:space="0" w:color="auto"/>
      </w:divBdr>
    </w:div>
    <w:div w:id="611402530">
      <w:bodyDiv w:val="1"/>
      <w:marLeft w:val="0"/>
      <w:marRight w:val="0"/>
      <w:marTop w:val="0"/>
      <w:marBottom w:val="0"/>
      <w:divBdr>
        <w:top w:val="none" w:sz="0" w:space="0" w:color="auto"/>
        <w:left w:val="none" w:sz="0" w:space="0" w:color="auto"/>
        <w:bottom w:val="none" w:sz="0" w:space="0" w:color="auto"/>
        <w:right w:val="none" w:sz="0" w:space="0" w:color="auto"/>
      </w:divBdr>
    </w:div>
    <w:div w:id="665862628">
      <w:bodyDiv w:val="1"/>
      <w:marLeft w:val="0"/>
      <w:marRight w:val="0"/>
      <w:marTop w:val="0"/>
      <w:marBottom w:val="0"/>
      <w:divBdr>
        <w:top w:val="none" w:sz="0" w:space="0" w:color="auto"/>
        <w:left w:val="none" w:sz="0" w:space="0" w:color="auto"/>
        <w:bottom w:val="none" w:sz="0" w:space="0" w:color="auto"/>
        <w:right w:val="none" w:sz="0" w:space="0" w:color="auto"/>
      </w:divBdr>
    </w:div>
    <w:div w:id="680357201">
      <w:bodyDiv w:val="1"/>
      <w:marLeft w:val="0"/>
      <w:marRight w:val="0"/>
      <w:marTop w:val="0"/>
      <w:marBottom w:val="0"/>
      <w:divBdr>
        <w:top w:val="none" w:sz="0" w:space="0" w:color="auto"/>
        <w:left w:val="none" w:sz="0" w:space="0" w:color="auto"/>
        <w:bottom w:val="none" w:sz="0" w:space="0" w:color="auto"/>
        <w:right w:val="none" w:sz="0" w:space="0" w:color="auto"/>
      </w:divBdr>
    </w:div>
    <w:div w:id="732047758">
      <w:bodyDiv w:val="1"/>
      <w:marLeft w:val="0"/>
      <w:marRight w:val="0"/>
      <w:marTop w:val="0"/>
      <w:marBottom w:val="0"/>
      <w:divBdr>
        <w:top w:val="none" w:sz="0" w:space="0" w:color="auto"/>
        <w:left w:val="none" w:sz="0" w:space="0" w:color="auto"/>
        <w:bottom w:val="none" w:sz="0" w:space="0" w:color="auto"/>
        <w:right w:val="none" w:sz="0" w:space="0" w:color="auto"/>
      </w:divBdr>
    </w:div>
    <w:div w:id="770201361">
      <w:bodyDiv w:val="1"/>
      <w:marLeft w:val="0"/>
      <w:marRight w:val="0"/>
      <w:marTop w:val="0"/>
      <w:marBottom w:val="0"/>
      <w:divBdr>
        <w:top w:val="none" w:sz="0" w:space="0" w:color="auto"/>
        <w:left w:val="none" w:sz="0" w:space="0" w:color="auto"/>
        <w:bottom w:val="none" w:sz="0" w:space="0" w:color="auto"/>
        <w:right w:val="none" w:sz="0" w:space="0" w:color="auto"/>
      </w:divBdr>
    </w:div>
    <w:div w:id="881209966">
      <w:bodyDiv w:val="1"/>
      <w:marLeft w:val="0"/>
      <w:marRight w:val="0"/>
      <w:marTop w:val="0"/>
      <w:marBottom w:val="0"/>
      <w:divBdr>
        <w:top w:val="none" w:sz="0" w:space="0" w:color="auto"/>
        <w:left w:val="none" w:sz="0" w:space="0" w:color="auto"/>
        <w:bottom w:val="none" w:sz="0" w:space="0" w:color="auto"/>
        <w:right w:val="none" w:sz="0" w:space="0" w:color="auto"/>
      </w:divBdr>
    </w:div>
    <w:div w:id="963195650">
      <w:bodyDiv w:val="1"/>
      <w:marLeft w:val="0"/>
      <w:marRight w:val="0"/>
      <w:marTop w:val="0"/>
      <w:marBottom w:val="0"/>
      <w:divBdr>
        <w:top w:val="none" w:sz="0" w:space="0" w:color="auto"/>
        <w:left w:val="none" w:sz="0" w:space="0" w:color="auto"/>
        <w:bottom w:val="none" w:sz="0" w:space="0" w:color="auto"/>
        <w:right w:val="none" w:sz="0" w:space="0" w:color="auto"/>
      </w:divBdr>
    </w:div>
    <w:div w:id="982462115">
      <w:bodyDiv w:val="1"/>
      <w:marLeft w:val="0"/>
      <w:marRight w:val="0"/>
      <w:marTop w:val="0"/>
      <w:marBottom w:val="0"/>
      <w:divBdr>
        <w:top w:val="none" w:sz="0" w:space="0" w:color="auto"/>
        <w:left w:val="none" w:sz="0" w:space="0" w:color="auto"/>
        <w:bottom w:val="none" w:sz="0" w:space="0" w:color="auto"/>
        <w:right w:val="none" w:sz="0" w:space="0" w:color="auto"/>
      </w:divBdr>
    </w:div>
    <w:div w:id="1009792061">
      <w:bodyDiv w:val="1"/>
      <w:marLeft w:val="0"/>
      <w:marRight w:val="0"/>
      <w:marTop w:val="0"/>
      <w:marBottom w:val="0"/>
      <w:divBdr>
        <w:top w:val="none" w:sz="0" w:space="0" w:color="auto"/>
        <w:left w:val="none" w:sz="0" w:space="0" w:color="auto"/>
        <w:bottom w:val="none" w:sz="0" w:space="0" w:color="auto"/>
        <w:right w:val="none" w:sz="0" w:space="0" w:color="auto"/>
      </w:divBdr>
    </w:div>
    <w:div w:id="1044210530">
      <w:bodyDiv w:val="1"/>
      <w:marLeft w:val="330"/>
      <w:marRight w:val="0"/>
      <w:marTop w:val="330"/>
      <w:marBottom w:val="0"/>
      <w:divBdr>
        <w:top w:val="none" w:sz="0" w:space="0" w:color="auto"/>
        <w:left w:val="none" w:sz="0" w:space="0" w:color="auto"/>
        <w:bottom w:val="none" w:sz="0" w:space="0" w:color="auto"/>
        <w:right w:val="none" w:sz="0" w:space="0" w:color="auto"/>
      </w:divBdr>
      <w:divsChild>
        <w:div w:id="2033411284">
          <w:marLeft w:val="0"/>
          <w:marRight w:val="0"/>
          <w:marTop w:val="0"/>
          <w:marBottom w:val="0"/>
          <w:divBdr>
            <w:top w:val="none" w:sz="0" w:space="0" w:color="auto"/>
            <w:left w:val="none" w:sz="0" w:space="0" w:color="auto"/>
            <w:bottom w:val="none" w:sz="0" w:space="0" w:color="auto"/>
            <w:right w:val="none" w:sz="0" w:space="0" w:color="auto"/>
          </w:divBdr>
        </w:div>
      </w:divsChild>
    </w:div>
    <w:div w:id="1138760728">
      <w:bodyDiv w:val="1"/>
      <w:marLeft w:val="0"/>
      <w:marRight w:val="0"/>
      <w:marTop w:val="0"/>
      <w:marBottom w:val="0"/>
      <w:divBdr>
        <w:top w:val="none" w:sz="0" w:space="0" w:color="auto"/>
        <w:left w:val="none" w:sz="0" w:space="0" w:color="auto"/>
        <w:bottom w:val="none" w:sz="0" w:space="0" w:color="auto"/>
        <w:right w:val="none" w:sz="0" w:space="0" w:color="auto"/>
      </w:divBdr>
    </w:div>
    <w:div w:id="1172913777">
      <w:bodyDiv w:val="1"/>
      <w:marLeft w:val="0"/>
      <w:marRight w:val="0"/>
      <w:marTop w:val="0"/>
      <w:marBottom w:val="0"/>
      <w:divBdr>
        <w:top w:val="none" w:sz="0" w:space="0" w:color="auto"/>
        <w:left w:val="none" w:sz="0" w:space="0" w:color="auto"/>
        <w:bottom w:val="none" w:sz="0" w:space="0" w:color="auto"/>
        <w:right w:val="none" w:sz="0" w:space="0" w:color="auto"/>
      </w:divBdr>
    </w:div>
    <w:div w:id="1190139556">
      <w:bodyDiv w:val="1"/>
      <w:marLeft w:val="0"/>
      <w:marRight w:val="0"/>
      <w:marTop w:val="0"/>
      <w:marBottom w:val="0"/>
      <w:divBdr>
        <w:top w:val="none" w:sz="0" w:space="0" w:color="auto"/>
        <w:left w:val="none" w:sz="0" w:space="0" w:color="auto"/>
        <w:bottom w:val="none" w:sz="0" w:space="0" w:color="auto"/>
        <w:right w:val="none" w:sz="0" w:space="0" w:color="auto"/>
      </w:divBdr>
    </w:div>
    <w:div w:id="1217544663">
      <w:bodyDiv w:val="1"/>
      <w:marLeft w:val="0"/>
      <w:marRight w:val="0"/>
      <w:marTop w:val="0"/>
      <w:marBottom w:val="0"/>
      <w:divBdr>
        <w:top w:val="none" w:sz="0" w:space="0" w:color="auto"/>
        <w:left w:val="none" w:sz="0" w:space="0" w:color="auto"/>
        <w:bottom w:val="none" w:sz="0" w:space="0" w:color="auto"/>
        <w:right w:val="none" w:sz="0" w:space="0" w:color="auto"/>
      </w:divBdr>
    </w:div>
    <w:div w:id="1228420407">
      <w:bodyDiv w:val="1"/>
      <w:marLeft w:val="0"/>
      <w:marRight w:val="0"/>
      <w:marTop w:val="0"/>
      <w:marBottom w:val="0"/>
      <w:divBdr>
        <w:top w:val="none" w:sz="0" w:space="0" w:color="auto"/>
        <w:left w:val="none" w:sz="0" w:space="0" w:color="auto"/>
        <w:bottom w:val="none" w:sz="0" w:space="0" w:color="auto"/>
        <w:right w:val="none" w:sz="0" w:space="0" w:color="auto"/>
      </w:divBdr>
    </w:div>
    <w:div w:id="1260672628">
      <w:bodyDiv w:val="1"/>
      <w:marLeft w:val="0"/>
      <w:marRight w:val="0"/>
      <w:marTop w:val="0"/>
      <w:marBottom w:val="0"/>
      <w:divBdr>
        <w:top w:val="none" w:sz="0" w:space="0" w:color="auto"/>
        <w:left w:val="none" w:sz="0" w:space="0" w:color="auto"/>
        <w:bottom w:val="none" w:sz="0" w:space="0" w:color="auto"/>
        <w:right w:val="none" w:sz="0" w:space="0" w:color="auto"/>
      </w:divBdr>
    </w:div>
    <w:div w:id="1302467999">
      <w:bodyDiv w:val="1"/>
      <w:marLeft w:val="0"/>
      <w:marRight w:val="0"/>
      <w:marTop w:val="0"/>
      <w:marBottom w:val="0"/>
      <w:divBdr>
        <w:top w:val="none" w:sz="0" w:space="0" w:color="auto"/>
        <w:left w:val="none" w:sz="0" w:space="0" w:color="auto"/>
        <w:bottom w:val="none" w:sz="0" w:space="0" w:color="auto"/>
        <w:right w:val="none" w:sz="0" w:space="0" w:color="auto"/>
      </w:divBdr>
    </w:div>
    <w:div w:id="1318876893">
      <w:bodyDiv w:val="1"/>
      <w:marLeft w:val="0"/>
      <w:marRight w:val="0"/>
      <w:marTop w:val="0"/>
      <w:marBottom w:val="0"/>
      <w:divBdr>
        <w:top w:val="none" w:sz="0" w:space="0" w:color="auto"/>
        <w:left w:val="none" w:sz="0" w:space="0" w:color="auto"/>
        <w:bottom w:val="none" w:sz="0" w:space="0" w:color="auto"/>
        <w:right w:val="none" w:sz="0" w:space="0" w:color="auto"/>
      </w:divBdr>
    </w:div>
    <w:div w:id="1323465618">
      <w:bodyDiv w:val="1"/>
      <w:marLeft w:val="0"/>
      <w:marRight w:val="0"/>
      <w:marTop w:val="0"/>
      <w:marBottom w:val="0"/>
      <w:divBdr>
        <w:top w:val="none" w:sz="0" w:space="0" w:color="auto"/>
        <w:left w:val="none" w:sz="0" w:space="0" w:color="auto"/>
        <w:bottom w:val="none" w:sz="0" w:space="0" w:color="auto"/>
        <w:right w:val="none" w:sz="0" w:space="0" w:color="auto"/>
      </w:divBdr>
    </w:div>
    <w:div w:id="1392731524">
      <w:bodyDiv w:val="1"/>
      <w:marLeft w:val="0"/>
      <w:marRight w:val="0"/>
      <w:marTop w:val="0"/>
      <w:marBottom w:val="0"/>
      <w:divBdr>
        <w:top w:val="none" w:sz="0" w:space="0" w:color="auto"/>
        <w:left w:val="none" w:sz="0" w:space="0" w:color="auto"/>
        <w:bottom w:val="none" w:sz="0" w:space="0" w:color="auto"/>
        <w:right w:val="none" w:sz="0" w:space="0" w:color="auto"/>
      </w:divBdr>
    </w:div>
    <w:div w:id="1422410141">
      <w:bodyDiv w:val="1"/>
      <w:marLeft w:val="0"/>
      <w:marRight w:val="0"/>
      <w:marTop w:val="0"/>
      <w:marBottom w:val="0"/>
      <w:divBdr>
        <w:top w:val="none" w:sz="0" w:space="0" w:color="auto"/>
        <w:left w:val="none" w:sz="0" w:space="0" w:color="auto"/>
        <w:bottom w:val="none" w:sz="0" w:space="0" w:color="auto"/>
        <w:right w:val="none" w:sz="0" w:space="0" w:color="auto"/>
      </w:divBdr>
    </w:div>
    <w:div w:id="1424374608">
      <w:bodyDiv w:val="1"/>
      <w:marLeft w:val="0"/>
      <w:marRight w:val="0"/>
      <w:marTop w:val="0"/>
      <w:marBottom w:val="0"/>
      <w:divBdr>
        <w:top w:val="none" w:sz="0" w:space="0" w:color="auto"/>
        <w:left w:val="none" w:sz="0" w:space="0" w:color="auto"/>
        <w:bottom w:val="none" w:sz="0" w:space="0" w:color="auto"/>
        <w:right w:val="none" w:sz="0" w:space="0" w:color="auto"/>
      </w:divBdr>
    </w:div>
    <w:div w:id="1465197095">
      <w:bodyDiv w:val="1"/>
      <w:marLeft w:val="0"/>
      <w:marRight w:val="0"/>
      <w:marTop w:val="0"/>
      <w:marBottom w:val="0"/>
      <w:divBdr>
        <w:top w:val="none" w:sz="0" w:space="0" w:color="auto"/>
        <w:left w:val="none" w:sz="0" w:space="0" w:color="auto"/>
        <w:bottom w:val="none" w:sz="0" w:space="0" w:color="auto"/>
        <w:right w:val="none" w:sz="0" w:space="0" w:color="auto"/>
      </w:divBdr>
    </w:div>
    <w:div w:id="1511334612">
      <w:bodyDiv w:val="1"/>
      <w:marLeft w:val="0"/>
      <w:marRight w:val="0"/>
      <w:marTop w:val="0"/>
      <w:marBottom w:val="0"/>
      <w:divBdr>
        <w:top w:val="none" w:sz="0" w:space="0" w:color="auto"/>
        <w:left w:val="none" w:sz="0" w:space="0" w:color="auto"/>
        <w:bottom w:val="none" w:sz="0" w:space="0" w:color="auto"/>
        <w:right w:val="none" w:sz="0" w:space="0" w:color="auto"/>
      </w:divBdr>
    </w:div>
    <w:div w:id="1559701255">
      <w:bodyDiv w:val="1"/>
      <w:marLeft w:val="0"/>
      <w:marRight w:val="0"/>
      <w:marTop w:val="0"/>
      <w:marBottom w:val="0"/>
      <w:divBdr>
        <w:top w:val="none" w:sz="0" w:space="0" w:color="auto"/>
        <w:left w:val="none" w:sz="0" w:space="0" w:color="auto"/>
        <w:bottom w:val="none" w:sz="0" w:space="0" w:color="auto"/>
        <w:right w:val="none" w:sz="0" w:space="0" w:color="auto"/>
      </w:divBdr>
    </w:div>
    <w:div w:id="1572422226">
      <w:bodyDiv w:val="1"/>
      <w:marLeft w:val="0"/>
      <w:marRight w:val="0"/>
      <w:marTop w:val="0"/>
      <w:marBottom w:val="0"/>
      <w:divBdr>
        <w:top w:val="none" w:sz="0" w:space="0" w:color="auto"/>
        <w:left w:val="none" w:sz="0" w:space="0" w:color="auto"/>
        <w:bottom w:val="none" w:sz="0" w:space="0" w:color="auto"/>
        <w:right w:val="none" w:sz="0" w:space="0" w:color="auto"/>
      </w:divBdr>
    </w:div>
    <w:div w:id="1583569207">
      <w:bodyDiv w:val="1"/>
      <w:marLeft w:val="0"/>
      <w:marRight w:val="0"/>
      <w:marTop w:val="0"/>
      <w:marBottom w:val="0"/>
      <w:divBdr>
        <w:top w:val="none" w:sz="0" w:space="0" w:color="auto"/>
        <w:left w:val="none" w:sz="0" w:space="0" w:color="auto"/>
        <w:bottom w:val="none" w:sz="0" w:space="0" w:color="auto"/>
        <w:right w:val="none" w:sz="0" w:space="0" w:color="auto"/>
      </w:divBdr>
    </w:div>
    <w:div w:id="1621257074">
      <w:bodyDiv w:val="1"/>
      <w:marLeft w:val="0"/>
      <w:marRight w:val="0"/>
      <w:marTop w:val="0"/>
      <w:marBottom w:val="0"/>
      <w:divBdr>
        <w:top w:val="none" w:sz="0" w:space="0" w:color="auto"/>
        <w:left w:val="none" w:sz="0" w:space="0" w:color="auto"/>
        <w:bottom w:val="none" w:sz="0" w:space="0" w:color="auto"/>
        <w:right w:val="none" w:sz="0" w:space="0" w:color="auto"/>
      </w:divBdr>
    </w:div>
    <w:div w:id="1648826633">
      <w:bodyDiv w:val="1"/>
      <w:marLeft w:val="0"/>
      <w:marRight w:val="0"/>
      <w:marTop w:val="0"/>
      <w:marBottom w:val="0"/>
      <w:divBdr>
        <w:top w:val="none" w:sz="0" w:space="0" w:color="auto"/>
        <w:left w:val="none" w:sz="0" w:space="0" w:color="auto"/>
        <w:bottom w:val="none" w:sz="0" w:space="0" w:color="auto"/>
        <w:right w:val="none" w:sz="0" w:space="0" w:color="auto"/>
      </w:divBdr>
    </w:div>
    <w:div w:id="1732271520">
      <w:bodyDiv w:val="1"/>
      <w:marLeft w:val="0"/>
      <w:marRight w:val="0"/>
      <w:marTop w:val="0"/>
      <w:marBottom w:val="0"/>
      <w:divBdr>
        <w:top w:val="none" w:sz="0" w:space="0" w:color="auto"/>
        <w:left w:val="none" w:sz="0" w:space="0" w:color="auto"/>
        <w:bottom w:val="none" w:sz="0" w:space="0" w:color="auto"/>
        <w:right w:val="none" w:sz="0" w:space="0" w:color="auto"/>
      </w:divBdr>
    </w:div>
    <w:div w:id="1740976584">
      <w:bodyDiv w:val="1"/>
      <w:marLeft w:val="0"/>
      <w:marRight w:val="0"/>
      <w:marTop w:val="0"/>
      <w:marBottom w:val="0"/>
      <w:divBdr>
        <w:top w:val="none" w:sz="0" w:space="0" w:color="auto"/>
        <w:left w:val="none" w:sz="0" w:space="0" w:color="auto"/>
        <w:bottom w:val="none" w:sz="0" w:space="0" w:color="auto"/>
        <w:right w:val="none" w:sz="0" w:space="0" w:color="auto"/>
      </w:divBdr>
    </w:div>
    <w:div w:id="1759599427">
      <w:bodyDiv w:val="1"/>
      <w:marLeft w:val="0"/>
      <w:marRight w:val="0"/>
      <w:marTop w:val="0"/>
      <w:marBottom w:val="0"/>
      <w:divBdr>
        <w:top w:val="none" w:sz="0" w:space="0" w:color="auto"/>
        <w:left w:val="none" w:sz="0" w:space="0" w:color="auto"/>
        <w:bottom w:val="none" w:sz="0" w:space="0" w:color="auto"/>
        <w:right w:val="none" w:sz="0" w:space="0" w:color="auto"/>
      </w:divBdr>
    </w:div>
    <w:div w:id="1773936711">
      <w:bodyDiv w:val="1"/>
      <w:marLeft w:val="0"/>
      <w:marRight w:val="0"/>
      <w:marTop w:val="0"/>
      <w:marBottom w:val="0"/>
      <w:divBdr>
        <w:top w:val="none" w:sz="0" w:space="0" w:color="auto"/>
        <w:left w:val="none" w:sz="0" w:space="0" w:color="auto"/>
        <w:bottom w:val="none" w:sz="0" w:space="0" w:color="auto"/>
        <w:right w:val="none" w:sz="0" w:space="0" w:color="auto"/>
      </w:divBdr>
    </w:div>
    <w:div w:id="1832604085">
      <w:bodyDiv w:val="1"/>
      <w:marLeft w:val="0"/>
      <w:marRight w:val="0"/>
      <w:marTop w:val="0"/>
      <w:marBottom w:val="0"/>
      <w:divBdr>
        <w:top w:val="none" w:sz="0" w:space="0" w:color="auto"/>
        <w:left w:val="none" w:sz="0" w:space="0" w:color="auto"/>
        <w:bottom w:val="none" w:sz="0" w:space="0" w:color="auto"/>
        <w:right w:val="none" w:sz="0" w:space="0" w:color="auto"/>
      </w:divBdr>
    </w:div>
    <w:div w:id="1834030779">
      <w:bodyDiv w:val="1"/>
      <w:marLeft w:val="0"/>
      <w:marRight w:val="0"/>
      <w:marTop w:val="0"/>
      <w:marBottom w:val="0"/>
      <w:divBdr>
        <w:top w:val="none" w:sz="0" w:space="0" w:color="auto"/>
        <w:left w:val="none" w:sz="0" w:space="0" w:color="auto"/>
        <w:bottom w:val="none" w:sz="0" w:space="0" w:color="auto"/>
        <w:right w:val="none" w:sz="0" w:space="0" w:color="auto"/>
      </w:divBdr>
    </w:div>
    <w:div w:id="1834375134">
      <w:bodyDiv w:val="1"/>
      <w:marLeft w:val="0"/>
      <w:marRight w:val="0"/>
      <w:marTop w:val="0"/>
      <w:marBottom w:val="0"/>
      <w:divBdr>
        <w:top w:val="none" w:sz="0" w:space="0" w:color="auto"/>
        <w:left w:val="none" w:sz="0" w:space="0" w:color="auto"/>
        <w:bottom w:val="none" w:sz="0" w:space="0" w:color="auto"/>
        <w:right w:val="none" w:sz="0" w:space="0" w:color="auto"/>
      </w:divBdr>
    </w:div>
    <w:div w:id="1847556681">
      <w:bodyDiv w:val="1"/>
      <w:marLeft w:val="0"/>
      <w:marRight w:val="0"/>
      <w:marTop w:val="0"/>
      <w:marBottom w:val="0"/>
      <w:divBdr>
        <w:top w:val="none" w:sz="0" w:space="0" w:color="auto"/>
        <w:left w:val="none" w:sz="0" w:space="0" w:color="auto"/>
        <w:bottom w:val="none" w:sz="0" w:space="0" w:color="auto"/>
        <w:right w:val="none" w:sz="0" w:space="0" w:color="auto"/>
      </w:divBdr>
    </w:div>
    <w:div w:id="1937470352">
      <w:bodyDiv w:val="1"/>
      <w:marLeft w:val="0"/>
      <w:marRight w:val="0"/>
      <w:marTop w:val="0"/>
      <w:marBottom w:val="0"/>
      <w:divBdr>
        <w:top w:val="none" w:sz="0" w:space="0" w:color="auto"/>
        <w:left w:val="none" w:sz="0" w:space="0" w:color="auto"/>
        <w:bottom w:val="none" w:sz="0" w:space="0" w:color="auto"/>
        <w:right w:val="none" w:sz="0" w:space="0" w:color="auto"/>
      </w:divBdr>
    </w:div>
    <w:div w:id="1957911300">
      <w:bodyDiv w:val="1"/>
      <w:marLeft w:val="0"/>
      <w:marRight w:val="0"/>
      <w:marTop w:val="0"/>
      <w:marBottom w:val="0"/>
      <w:divBdr>
        <w:top w:val="none" w:sz="0" w:space="0" w:color="auto"/>
        <w:left w:val="none" w:sz="0" w:space="0" w:color="auto"/>
        <w:bottom w:val="none" w:sz="0" w:space="0" w:color="auto"/>
        <w:right w:val="none" w:sz="0" w:space="0" w:color="auto"/>
      </w:divBdr>
      <w:divsChild>
        <w:div w:id="500435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51231">
              <w:marLeft w:val="0"/>
              <w:marRight w:val="0"/>
              <w:marTop w:val="0"/>
              <w:marBottom w:val="0"/>
              <w:divBdr>
                <w:top w:val="none" w:sz="0" w:space="0" w:color="auto"/>
                <w:left w:val="none" w:sz="0" w:space="0" w:color="auto"/>
                <w:bottom w:val="none" w:sz="0" w:space="0" w:color="auto"/>
                <w:right w:val="none" w:sz="0" w:space="0" w:color="auto"/>
              </w:divBdr>
              <w:divsChild>
                <w:div w:id="546841604">
                  <w:marLeft w:val="0"/>
                  <w:marRight w:val="0"/>
                  <w:marTop w:val="0"/>
                  <w:marBottom w:val="0"/>
                  <w:divBdr>
                    <w:top w:val="none" w:sz="0" w:space="0" w:color="auto"/>
                    <w:left w:val="none" w:sz="0" w:space="0" w:color="auto"/>
                    <w:bottom w:val="none" w:sz="0" w:space="0" w:color="auto"/>
                    <w:right w:val="none" w:sz="0" w:space="0" w:color="auto"/>
                  </w:divBdr>
                  <w:divsChild>
                    <w:div w:id="26608363">
                      <w:marLeft w:val="0"/>
                      <w:marRight w:val="0"/>
                      <w:marTop w:val="0"/>
                      <w:marBottom w:val="0"/>
                      <w:divBdr>
                        <w:top w:val="none" w:sz="0" w:space="0" w:color="auto"/>
                        <w:left w:val="none" w:sz="0" w:space="0" w:color="auto"/>
                        <w:bottom w:val="none" w:sz="0" w:space="0" w:color="auto"/>
                        <w:right w:val="none" w:sz="0" w:space="0" w:color="auto"/>
                      </w:divBdr>
                    </w:div>
                    <w:div w:id="111366479">
                      <w:marLeft w:val="0"/>
                      <w:marRight w:val="0"/>
                      <w:marTop w:val="0"/>
                      <w:marBottom w:val="0"/>
                      <w:divBdr>
                        <w:top w:val="none" w:sz="0" w:space="0" w:color="auto"/>
                        <w:left w:val="none" w:sz="0" w:space="0" w:color="auto"/>
                        <w:bottom w:val="none" w:sz="0" w:space="0" w:color="auto"/>
                        <w:right w:val="none" w:sz="0" w:space="0" w:color="auto"/>
                      </w:divBdr>
                    </w:div>
                    <w:div w:id="114061560">
                      <w:marLeft w:val="0"/>
                      <w:marRight w:val="0"/>
                      <w:marTop w:val="0"/>
                      <w:marBottom w:val="0"/>
                      <w:divBdr>
                        <w:top w:val="none" w:sz="0" w:space="0" w:color="auto"/>
                        <w:left w:val="none" w:sz="0" w:space="0" w:color="auto"/>
                        <w:bottom w:val="none" w:sz="0" w:space="0" w:color="auto"/>
                        <w:right w:val="none" w:sz="0" w:space="0" w:color="auto"/>
                      </w:divBdr>
                    </w:div>
                    <w:div w:id="231283910">
                      <w:marLeft w:val="0"/>
                      <w:marRight w:val="0"/>
                      <w:marTop w:val="0"/>
                      <w:marBottom w:val="0"/>
                      <w:divBdr>
                        <w:top w:val="none" w:sz="0" w:space="0" w:color="auto"/>
                        <w:left w:val="none" w:sz="0" w:space="0" w:color="auto"/>
                        <w:bottom w:val="none" w:sz="0" w:space="0" w:color="auto"/>
                        <w:right w:val="none" w:sz="0" w:space="0" w:color="auto"/>
                      </w:divBdr>
                    </w:div>
                    <w:div w:id="274363297">
                      <w:marLeft w:val="0"/>
                      <w:marRight w:val="0"/>
                      <w:marTop w:val="0"/>
                      <w:marBottom w:val="0"/>
                      <w:divBdr>
                        <w:top w:val="none" w:sz="0" w:space="0" w:color="auto"/>
                        <w:left w:val="none" w:sz="0" w:space="0" w:color="auto"/>
                        <w:bottom w:val="none" w:sz="0" w:space="0" w:color="auto"/>
                        <w:right w:val="none" w:sz="0" w:space="0" w:color="auto"/>
                      </w:divBdr>
                    </w:div>
                    <w:div w:id="294913915">
                      <w:marLeft w:val="0"/>
                      <w:marRight w:val="0"/>
                      <w:marTop w:val="0"/>
                      <w:marBottom w:val="0"/>
                      <w:divBdr>
                        <w:top w:val="none" w:sz="0" w:space="0" w:color="auto"/>
                        <w:left w:val="none" w:sz="0" w:space="0" w:color="auto"/>
                        <w:bottom w:val="none" w:sz="0" w:space="0" w:color="auto"/>
                        <w:right w:val="none" w:sz="0" w:space="0" w:color="auto"/>
                      </w:divBdr>
                    </w:div>
                    <w:div w:id="313946509">
                      <w:marLeft w:val="0"/>
                      <w:marRight w:val="0"/>
                      <w:marTop w:val="0"/>
                      <w:marBottom w:val="0"/>
                      <w:divBdr>
                        <w:top w:val="none" w:sz="0" w:space="0" w:color="auto"/>
                        <w:left w:val="none" w:sz="0" w:space="0" w:color="auto"/>
                        <w:bottom w:val="none" w:sz="0" w:space="0" w:color="auto"/>
                        <w:right w:val="none" w:sz="0" w:space="0" w:color="auto"/>
                      </w:divBdr>
                    </w:div>
                    <w:div w:id="356548582">
                      <w:marLeft w:val="0"/>
                      <w:marRight w:val="0"/>
                      <w:marTop w:val="0"/>
                      <w:marBottom w:val="0"/>
                      <w:divBdr>
                        <w:top w:val="none" w:sz="0" w:space="0" w:color="auto"/>
                        <w:left w:val="none" w:sz="0" w:space="0" w:color="auto"/>
                        <w:bottom w:val="none" w:sz="0" w:space="0" w:color="auto"/>
                        <w:right w:val="none" w:sz="0" w:space="0" w:color="auto"/>
                      </w:divBdr>
                    </w:div>
                    <w:div w:id="415321837">
                      <w:marLeft w:val="0"/>
                      <w:marRight w:val="0"/>
                      <w:marTop w:val="0"/>
                      <w:marBottom w:val="0"/>
                      <w:divBdr>
                        <w:top w:val="none" w:sz="0" w:space="0" w:color="auto"/>
                        <w:left w:val="none" w:sz="0" w:space="0" w:color="auto"/>
                        <w:bottom w:val="none" w:sz="0" w:space="0" w:color="auto"/>
                        <w:right w:val="none" w:sz="0" w:space="0" w:color="auto"/>
                      </w:divBdr>
                    </w:div>
                    <w:div w:id="451292405">
                      <w:marLeft w:val="0"/>
                      <w:marRight w:val="0"/>
                      <w:marTop w:val="0"/>
                      <w:marBottom w:val="0"/>
                      <w:divBdr>
                        <w:top w:val="none" w:sz="0" w:space="0" w:color="auto"/>
                        <w:left w:val="none" w:sz="0" w:space="0" w:color="auto"/>
                        <w:bottom w:val="none" w:sz="0" w:space="0" w:color="auto"/>
                        <w:right w:val="none" w:sz="0" w:space="0" w:color="auto"/>
                      </w:divBdr>
                    </w:div>
                    <w:div w:id="477305262">
                      <w:marLeft w:val="0"/>
                      <w:marRight w:val="0"/>
                      <w:marTop w:val="0"/>
                      <w:marBottom w:val="0"/>
                      <w:divBdr>
                        <w:top w:val="none" w:sz="0" w:space="0" w:color="auto"/>
                        <w:left w:val="none" w:sz="0" w:space="0" w:color="auto"/>
                        <w:bottom w:val="none" w:sz="0" w:space="0" w:color="auto"/>
                        <w:right w:val="none" w:sz="0" w:space="0" w:color="auto"/>
                      </w:divBdr>
                    </w:div>
                    <w:div w:id="492913436">
                      <w:marLeft w:val="0"/>
                      <w:marRight w:val="0"/>
                      <w:marTop w:val="0"/>
                      <w:marBottom w:val="0"/>
                      <w:divBdr>
                        <w:top w:val="none" w:sz="0" w:space="0" w:color="auto"/>
                        <w:left w:val="none" w:sz="0" w:space="0" w:color="auto"/>
                        <w:bottom w:val="none" w:sz="0" w:space="0" w:color="auto"/>
                        <w:right w:val="none" w:sz="0" w:space="0" w:color="auto"/>
                      </w:divBdr>
                    </w:div>
                    <w:div w:id="564268237">
                      <w:marLeft w:val="0"/>
                      <w:marRight w:val="0"/>
                      <w:marTop w:val="0"/>
                      <w:marBottom w:val="0"/>
                      <w:divBdr>
                        <w:top w:val="none" w:sz="0" w:space="0" w:color="auto"/>
                        <w:left w:val="none" w:sz="0" w:space="0" w:color="auto"/>
                        <w:bottom w:val="none" w:sz="0" w:space="0" w:color="auto"/>
                        <w:right w:val="none" w:sz="0" w:space="0" w:color="auto"/>
                      </w:divBdr>
                    </w:div>
                    <w:div w:id="612899789">
                      <w:marLeft w:val="0"/>
                      <w:marRight w:val="0"/>
                      <w:marTop w:val="0"/>
                      <w:marBottom w:val="0"/>
                      <w:divBdr>
                        <w:top w:val="none" w:sz="0" w:space="0" w:color="auto"/>
                        <w:left w:val="none" w:sz="0" w:space="0" w:color="auto"/>
                        <w:bottom w:val="none" w:sz="0" w:space="0" w:color="auto"/>
                        <w:right w:val="none" w:sz="0" w:space="0" w:color="auto"/>
                      </w:divBdr>
                    </w:div>
                    <w:div w:id="612977518">
                      <w:marLeft w:val="0"/>
                      <w:marRight w:val="0"/>
                      <w:marTop w:val="0"/>
                      <w:marBottom w:val="0"/>
                      <w:divBdr>
                        <w:top w:val="none" w:sz="0" w:space="0" w:color="auto"/>
                        <w:left w:val="none" w:sz="0" w:space="0" w:color="auto"/>
                        <w:bottom w:val="none" w:sz="0" w:space="0" w:color="auto"/>
                        <w:right w:val="none" w:sz="0" w:space="0" w:color="auto"/>
                      </w:divBdr>
                    </w:div>
                    <w:div w:id="631786821">
                      <w:marLeft w:val="0"/>
                      <w:marRight w:val="0"/>
                      <w:marTop w:val="0"/>
                      <w:marBottom w:val="0"/>
                      <w:divBdr>
                        <w:top w:val="none" w:sz="0" w:space="0" w:color="auto"/>
                        <w:left w:val="none" w:sz="0" w:space="0" w:color="auto"/>
                        <w:bottom w:val="none" w:sz="0" w:space="0" w:color="auto"/>
                        <w:right w:val="none" w:sz="0" w:space="0" w:color="auto"/>
                      </w:divBdr>
                    </w:div>
                    <w:div w:id="667756311">
                      <w:marLeft w:val="0"/>
                      <w:marRight w:val="0"/>
                      <w:marTop w:val="0"/>
                      <w:marBottom w:val="0"/>
                      <w:divBdr>
                        <w:top w:val="none" w:sz="0" w:space="0" w:color="auto"/>
                        <w:left w:val="none" w:sz="0" w:space="0" w:color="auto"/>
                        <w:bottom w:val="none" w:sz="0" w:space="0" w:color="auto"/>
                        <w:right w:val="none" w:sz="0" w:space="0" w:color="auto"/>
                      </w:divBdr>
                    </w:div>
                    <w:div w:id="683441877">
                      <w:marLeft w:val="0"/>
                      <w:marRight w:val="0"/>
                      <w:marTop w:val="0"/>
                      <w:marBottom w:val="0"/>
                      <w:divBdr>
                        <w:top w:val="none" w:sz="0" w:space="0" w:color="auto"/>
                        <w:left w:val="none" w:sz="0" w:space="0" w:color="auto"/>
                        <w:bottom w:val="none" w:sz="0" w:space="0" w:color="auto"/>
                        <w:right w:val="none" w:sz="0" w:space="0" w:color="auto"/>
                      </w:divBdr>
                    </w:div>
                    <w:div w:id="743377150">
                      <w:marLeft w:val="0"/>
                      <w:marRight w:val="0"/>
                      <w:marTop w:val="0"/>
                      <w:marBottom w:val="0"/>
                      <w:divBdr>
                        <w:top w:val="none" w:sz="0" w:space="0" w:color="auto"/>
                        <w:left w:val="none" w:sz="0" w:space="0" w:color="auto"/>
                        <w:bottom w:val="none" w:sz="0" w:space="0" w:color="auto"/>
                        <w:right w:val="none" w:sz="0" w:space="0" w:color="auto"/>
                      </w:divBdr>
                    </w:div>
                    <w:div w:id="833373393">
                      <w:marLeft w:val="0"/>
                      <w:marRight w:val="0"/>
                      <w:marTop w:val="0"/>
                      <w:marBottom w:val="0"/>
                      <w:divBdr>
                        <w:top w:val="none" w:sz="0" w:space="0" w:color="auto"/>
                        <w:left w:val="none" w:sz="0" w:space="0" w:color="auto"/>
                        <w:bottom w:val="none" w:sz="0" w:space="0" w:color="auto"/>
                        <w:right w:val="none" w:sz="0" w:space="0" w:color="auto"/>
                      </w:divBdr>
                    </w:div>
                    <w:div w:id="840704149">
                      <w:marLeft w:val="0"/>
                      <w:marRight w:val="0"/>
                      <w:marTop w:val="0"/>
                      <w:marBottom w:val="0"/>
                      <w:divBdr>
                        <w:top w:val="none" w:sz="0" w:space="0" w:color="auto"/>
                        <w:left w:val="none" w:sz="0" w:space="0" w:color="auto"/>
                        <w:bottom w:val="none" w:sz="0" w:space="0" w:color="auto"/>
                        <w:right w:val="none" w:sz="0" w:space="0" w:color="auto"/>
                      </w:divBdr>
                    </w:div>
                    <w:div w:id="855073955">
                      <w:marLeft w:val="0"/>
                      <w:marRight w:val="0"/>
                      <w:marTop w:val="0"/>
                      <w:marBottom w:val="0"/>
                      <w:divBdr>
                        <w:top w:val="none" w:sz="0" w:space="0" w:color="auto"/>
                        <w:left w:val="none" w:sz="0" w:space="0" w:color="auto"/>
                        <w:bottom w:val="none" w:sz="0" w:space="0" w:color="auto"/>
                        <w:right w:val="none" w:sz="0" w:space="0" w:color="auto"/>
                      </w:divBdr>
                    </w:div>
                    <w:div w:id="1071585414">
                      <w:marLeft w:val="0"/>
                      <w:marRight w:val="0"/>
                      <w:marTop w:val="0"/>
                      <w:marBottom w:val="0"/>
                      <w:divBdr>
                        <w:top w:val="none" w:sz="0" w:space="0" w:color="auto"/>
                        <w:left w:val="none" w:sz="0" w:space="0" w:color="auto"/>
                        <w:bottom w:val="none" w:sz="0" w:space="0" w:color="auto"/>
                        <w:right w:val="none" w:sz="0" w:space="0" w:color="auto"/>
                      </w:divBdr>
                    </w:div>
                    <w:div w:id="1086533241">
                      <w:marLeft w:val="0"/>
                      <w:marRight w:val="0"/>
                      <w:marTop w:val="0"/>
                      <w:marBottom w:val="0"/>
                      <w:divBdr>
                        <w:top w:val="none" w:sz="0" w:space="0" w:color="auto"/>
                        <w:left w:val="none" w:sz="0" w:space="0" w:color="auto"/>
                        <w:bottom w:val="none" w:sz="0" w:space="0" w:color="auto"/>
                        <w:right w:val="none" w:sz="0" w:space="0" w:color="auto"/>
                      </w:divBdr>
                    </w:div>
                    <w:div w:id="1088424160">
                      <w:marLeft w:val="0"/>
                      <w:marRight w:val="0"/>
                      <w:marTop w:val="0"/>
                      <w:marBottom w:val="0"/>
                      <w:divBdr>
                        <w:top w:val="none" w:sz="0" w:space="0" w:color="auto"/>
                        <w:left w:val="none" w:sz="0" w:space="0" w:color="auto"/>
                        <w:bottom w:val="none" w:sz="0" w:space="0" w:color="auto"/>
                        <w:right w:val="none" w:sz="0" w:space="0" w:color="auto"/>
                      </w:divBdr>
                    </w:div>
                    <w:div w:id="1118910082">
                      <w:marLeft w:val="0"/>
                      <w:marRight w:val="0"/>
                      <w:marTop w:val="0"/>
                      <w:marBottom w:val="0"/>
                      <w:divBdr>
                        <w:top w:val="none" w:sz="0" w:space="0" w:color="auto"/>
                        <w:left w:val="none" w:sz="0" w:space="0" w:color="auto"/>
                        <w:bottom w:val="none" w:sz="0" w:space="0" w:color="auto"/>
                        <w:right w:val="none" w:sz="0" w:space="0" w:color="auto"/>
                      </w:divBdr>
                    </w:div>
                    <w:div w:id="1150974864">
                      <w:marLeft w:val="0"/>
                      <w:marRight w:val="0"/>
                      <w:marTop w:val="0"/>
                      <w:marBottom w:val="0"/>
                      <w:divBdr>
                        <w:top w:val="none" w:sz="0" w:space="0" w:color="auto"/>
                        <w:left w:val="none" w:sz="0" w:space="0" w:color="auto"/>
                        <w:bottom w:val="none" w:sz="0" w:space="0" w:color="auto"/>
                        <w:right w:val="none" w:sz="0" w:space="0" w:color="auto"/>
                      </w:divBdr>
                    </w:div>
                    <w:div w:id="1160805278">
                      <w:marLeft w:val="0"/>
                      <w:marRight w:val="0"/>
                      <w:marTop w:val="0"/>
                      <w:marBottom w:val="0"/>
                      <w:divBdr>
                        <w:top w:val="none" w:sz="0" w:space="0" w:color="auto"/>
                        <w:left w:val="none" w:sz="0" w:space="0" w:color="auto"/>
                        <w:bottom w:val="none" w:sz="0" w:space="0" w:color="auto"/>
                        <w:right w:val="none" w:sz="0" w:space="0" w:color="auto"/>
                      </w:divBdr>
                    </w:div>
                    <w:div w:id="1174031898">
                      <w:marLeft w:val="0"/>
                      <w:marRight w:val="0"/>
                      <w:marTop w:val="0"/>
                      <w:marBottom w:val="0"/>
                      <w:divBdr>
                        <w:top w:val="none" w:sz="0" w:space="0" w:color="auto"/>
                        <w:left w:val="none" w:sz="0" w:space="0" w:color="auto"/>
                        <w:bottom w:val="none" w:sz="0" w:space="0" w:color="auto"/>
                        <w:right w:val="none" w:sz="0" w:space="0" w:color="auto"/>
                      </w:divBdr>
                    </w:div>
                    <w:div w:id="1206869767">
                      <w:marLeft w:val="0"/>
                      <w:marRight w:val="0"/>
                      <w:marTop w:val="0"/>
                      <w:marBottom w:val="0"/>
                      <w:divBdr>
                        <w:top w:val="none" w:sz="0" w:space="0" w:color="auto"/>
                        <w:left w:val="none" w:sz="0" w:space="0" w:color="auto"/>
                        <w:bottom w:val="none" w:sz="0" w:space="0" w:color="auto"/>
                        <w:right w:val="none" w:sz="0" w:space="0" w:color="auto"/>
                      </w:divBdr>
                    </w:div>
                    <w:div w:id="1213691234">
                      <w:marLeft w:val="0"/>
                      <w:marRight w:val="0"/>
                      <w:marTop w:val="0"/>
                      <w:marBottom w:val="0"/>
                      <w:divBdr>
                        <w:top w:val="none" w:sz="0" w:space="0" w:color="auto"/>
                        <w:left w:val="none" w:sz="0" w:space="0" w:color="auto"/>
                        <w:bottom w:val="none" w:sz="0" w:space="0" w:color="auto"/>
                        <w:right w:val="none" w:sz="0" w:space="0" w:color="auto"/>
                      </w:divBdr>
                    </w:div>
                    <w:div w:id="1247494944">
                      <w:marLeft w:val="0"/>
                      <w:marRight w:val="0"/>
                      <w:marTop w:val="0"/>
                      <w:marBottom w:val="0"/>
                      <w:divBdr>
                        <w:top w:val="none" w:sz="0" w:space="0" w:color="auto"/>
                        <w:left w:val="none" w:sz="0" w:space="0" w:color="auto"/>
                        <w:bottom w:val="none" w:sz="0" w:space="0" w:color="auto"/>
                        <w:right w:val="none" w:sz="0" w:space="0" w:color="auto"/>
                      </w:divBdr>
                    </w:div>
                    <w:div w:id="1279488084">
                      <w:marLeft w:val="0"/>
                      <w:marRight w:val="0"/>
                      <w:marTop w:val="0"/>
                      <w:marBottom w:val="0"/>
                      <w:divBdr>
                        <w:top w:val="none" w:sz="0" w:space="0" w:color="auto"/>
                        <w:left w:val="none" w:sz="0" w:space="0" w:color="auto"/>
                        <w:bottom w:val="none" w:sz="0" w:space="0" w:color="auto"/>
                        <w:right w:val="none" w:sz="0" w:space="0" w:color="auto"/>
                      </w:divBdr>
                    </w:div>
                    <w:div w:id="1356997943">
                      <w:marLeft w:val="0"/>
                      <w:marRight w:val="0"/>
                      <w:marTop w:val="0"/>
                      <w:marBottom w:val="0"/>
                      <w:divBdr>
                        <w:top w:val="none" w:sz="0" w:space="0" w:color="auto"/>
                        <w:left w:val="none" w:sz="0" w:space="0" w:color="auto"/>
                        <w:bottom w:val="none" w:sz="0" w:space="0" w:color="auto"/>
                        <w:right w:val="none" w:sz="0" w:space="0" w:color="auto"/>
                      </w:divBdr>
                    </w:div>
                    <w:div w:id="1364356119">
                      <w:marLeft w:val="0"/>
                      <w:marRight w:val="0"/>
                      <w:marTop w:val="0"/>
                      <w:marBottom w:val="0"/>
                      <w:divBdr>
                        <w:top w:val="none" w:sz="0" w:space="0" w:color="auto"/>
                        <w:left w:val="none" w:sz="0" w:space="0" w:color="auto"/>
                        <w:bottom w:val="none" w:sz="0" w:space="0" w:color="auto"/>
                        <w:right w:val="none" w:sz="0" w:space="0" w:color="auto"/>
                      </w:divBdr>
                    </w:div>
                    <w:div w:id="1385370725">
                      <w:marLeft w:val="0"/>
                      <w:marRight w:val="0"/>
                      <w:marTop w:val="0"/>
                      <w:marBottom w:val="0"/>
                      <w:divBdr>
                        <w:top w:val="none" w:sz="0" w:space="0" w:color="auto"/>
                        <w:left w:val="none" w:sz="0" w:space="0" w:color="auto"/>
                        <w:bottom w:val="none" w:sz="0" w:space="0" w:color="auto"/>
                        <w:right w:val="none" w:sz="0" w:space="0" w:color="auto"/>
                      </w:divBdr>
                    </w:div>
                    <w:div w:id="1424522781">
                      <w:marLeft w:val="0"/>
                      <w:marRight w:val="0"/>
                      <w:marTop w:val="0"/>
                      <w:marBottom w:val="0"/>
                      <w:divBdr>
                        <w:top w:val="none" w:sz="0" w:space="0" w:color="auto"/>
                        <w:left w:val="none" w:sz="0" w:space="0" w:color="auto"/>
                        <w:bottom w:val="none" w:sz="0" w:space="0" w:color="auto"/>
                        <w:right w:val="none" w:sz="0" w:space="0" w:color="auto"/>
                      </w:divBdr>
                    </w:div>
                    <w:div w:id="1437406200">
                      <w:marLeft w:val="0"/>
                      <w:marRight w:val="0"/>
                      <w:marTop w:val="0"/>
                      <w:marBottom w:val="0"/>
                      <w:divBdr>
                        <w:top w:val="none" w:sz="0" w:space="0" w:color="auto"/>
                        <w:left w:val="none" w:sz="0" w:space="0" w:color="auto"/>
                        <w:bottom w:val="none" w:sz="0" w:space="0" w:color="auto"/>
                        <w:right w:val="none" w:sz="0" w:space="0" w:color="auto"/>
                      </w:divBdr>
                    </w:div>
                    <w:div w:id="1450012373">
                      <w:marLeft w:val="0"/>
                      <w:marRight w:val="0"/>
                      <w:marTop w:val="0"/>
                      <w:marBottom w:val="0"/>
                      <w:divBdr>
                        <w:top w:val="none" w:sz="0" w:space="0" w:color="auto"/>
                        <w:left w:val="none" w:sz="0" w:space="0" w:color="auto"/>
                        <w:bottom w:val="none" w:sz="0" w:space="0" w:color="auto"/>
                        <w:right w:val="none" w:sz="0" w:space="0" w:color="auto"/>
                      </w:divBdr>
                    </w:div>
                    <w:div w:id="1481848693">
                      <w:marLeft w:val="0"/>
                      <w:marRight w:val="0"/>
                      <w:marTop w:val="0"/>
                      <w:marBottom w:val="0"/>
                      <w:divBdr>
                        <w:top w:val="none" w:sz="0" w:space="0" w:color="auto"/>
                        <w:left w:val="none" w:sz="0" w:space="0" w:color="auto"/>
                        <w:bottom w:val="none" w:sz="0" w:space="0" w:color="auto"/>
                        <w:right w:val="none" w:sz="0" w:space="0" w:color="auto"/>
                      </w:divBdr>
                    </w:div>
                    <w:div w:id="1501892293">
                      <w:marLeft w:val="0"/>
                      <w:marRight w:val="0"/>
                      <w:marTop w:val="0"/>
                      <w:marBottom w:val="0"/>
                      <w:divBdr>
                        <w:top w:val="none" w:sz="0" w:space="0" w:color="auto"/>
                        <w:left w:val="none" w:sz="0" w:space="0" w:color="auto"/>
                        <w:bottom w:val="none" w:sz="0" w:space="0" w:color="auto"/>
                        <w:right w:val="none" w:sz="0" w:space="0" w:color="auto"/>
                      </w:divBdr>
                    </w:div>
                    <w:div w:id="1542940259">
                      <w:marLeft w:val="0"/>
                      <w:marRight w:val="0"/>
                      <w:marTop w:val="0"/>
                      <w:marBottom w:val="0"/>
                      <w:divBdr>
                        <w:top w:val="none" w:sz="0" w:space="0" w:color="auto"/>
                        <w:left w:val="none" w:sz="0" w:space="0" w:color="auto"/>
                        <w:bottom w:val="none" w:sz="0" w:space="0" w:color="auto"/>
                        <w:right w:val="none" w:sz="0" w:space="0" w:color="auto"/>
                      </w:divBdr>
                    </w:div>
                    <w:div w:id="1613589886">
                      <w:marLeft w:val="0"/>
                      <w:marRight w:val="0"/>
                      <w:marTop w:val="0"/>
                      <w:marBottom w:val="0"/>
                      <w:divBdr>
                        <w:top w:val="none" w:sz="0" w:space="0" w:color="auto"/>
                        <w:left w:val="none" w:sz="0" w:space="0" w:color="auto"/>
                        <w:bottom w:val="none" w:sz="0" w:space="0" w:color="auto"/>
                        <w:right w:val="none" w:sz="0" w:space="0" w:color="auto"/>
                      </w:divBdr>
                    </w:div>
                    <w:div w:id="1692562310">
                      <w:marLeft w:val="0"/>
                      <w:marRight w:val="0"/>
                      <w:marTop w:val="0"/>
                      <w:marBottom w:val="0"/>
                      <w:divBdr>
                        <w:top w:val="none" w:sz="0" w:space="0" w:color="auto"/>
                        <w:left w:val="none" w:sz="0" w:space="0" w:color="auto"/>
                        <w:bottom w:val="none" w:sz="0" w:space="0" w:color="auto"/>
                        <w:right w:val="none" w:sz="0" w:space="0" w:color="auto"/>
                      </w:divBdr>
                    </w:div>
                    <w:div w:id="1795097468">
                      <w:marLeft w:val="0"/>
                      <w:marRight w:val="0"/>
                      <w:marTop w:val="0"/>
                      <w:marBottom w:val="0"/>
                      <w:divBdr>
                        <w:top w:val="none" w:sz="0" w:space="0" w:color="auto"/>
                        <w:left w:val="none" w:sz="0" w:space="0" w:color="auto"/>
                        <w:bottom w:val="none" w:sz="0" w:space="0" w:color="auto"/>
                        <w:right w:val="none" w:sz="0" w:space="0" w:color="auto"/>
                      </w:divBdr>
                    </w:div>
                    <w:div w:id="1817380472">
                      <w:marLeft w:val="0"/>
                      <w:marRight w:val="0"/>
                      <w:marTop w:val="0"/>
                      <w:marBottom w:val="0"/>
                      <w:divBdr>
                        <w:top w:val="none" w:sz="0" w:space="0" w:color="auto"/>
                        <w:left w:val="none" w:sz="0" w:space="0" w:color="auto"/>
                        <w:bottom w:val="none" w:sz="0" w:space="0" w:color="auto"/>
                        <w:right w:val="none" w:sz="0" w:space="0" w:color="auto"/>
                      </w:divBdr>
                    </w:div>
                    <w:div w:id="1965622221">
                      <w:marLeft w:val="0"/>
                      <w:marRight w:val="0"/>
                      <w:marTop w:val="0"/>
                      <w:marBottom w:val="0"/>
                      <w:divBdr>
                        <w:top w:val="none" w:sz="0" w:space="0" w:color="auto"/>
                        <w:left w:val="none" w:sz="0" w:space="0" w:color="auto"/>
                        <w:bottom w:val="none" w:sz="0" w:space="0" w:color="auto"/>
                        <w:right w:val="none" w:sz="0" w:space="0" w:color="auto"/>
                      </w:divBdr>
                    </w:div>
                    <w:div w:id="1970014964">
                      <w:marLeft w:val="0"/>
                      <w:marRight w:val="0"/>
                      <w:marTop w:val="0"/>
                      <w:marBottom w:val="0"/>
                      <w:divBdr>
                        <w:top w:val="none" w:sz="0" w:space="0" w:color="auto"/>
                        <w:left w:val="none" w:sz="0" w:space="0" w:color="auto"/>
                        <w:bottom w:val="none" w:sz="0" w:space="0" w:color="auto"/>
                        <w:right w:val="none" w:sz="0" w:space="0" w:color="auto"/>
                      </w:divBdr>
                    </w:div>
                    <w:div w:id="1973947743">
                      <w:marLeft w:val="0"/>
                      <w:marRight w:val="0"/>
                      <w:marTop w:val="0"/>
                      <w:marBottom w:val="0"/>
                      <w:divBdr>
                        <w:top w:val="none" w:sz="0" w:space="0" w:color="auto"/>
                        <w:left w:val="none" w:sz="0" w:space="0" w:color="auto"/>
                        <w:bottom w:val="none" w:sz="0" w:space="0" w:color="auto"/>
                        <w:right w:val="none" w:sz="0" w:space="0" w:color="auto"/>
                      </w:divBdr>
                    </w:div>
                    <w:div w:id="1995602027">
                      <w:marLeft w:val="0"/>
                      <w:marRight w:val="0"/>
                      <w:marTop w:val="0"/>
                      <w:marBottom w:val="0"/>
                      <w:divBdr>
                        <w:top w:val="none" w:sz="0" w:space="0" w:color="auto"/>
                        <w:left w:val="none" w:sz="0" w:space="0" w:color="auto"/>
                        <w:bottom w:val="none" w:sz="0" w:space="0" w:color="auto"/>
                        <w:right w:val="none" w:sz="0" w:space="0" w:color="auto"/>
                      </w:divBdr>
                    </w:div>
                    <w:div w:id="2021081032">
                      <w:marLeft w:val="0"/>
                      <w:marRight w:val="0"/>
                      <w:marTop w:val="0"/>
                      <w:marBottom w:val="0"/>
                      <w:divBdr>
                        <w:top w:val="none" w:sz="0" w:space="0" w:color="auto"/>
                        <w:left w:val="none" w:sz="0" w:space="0" w:color="auto"/>
                        <w:bottom w:val="none" w:sz="0" w:space="0" w:color="auto"/>
                        <w:right w:val="none" w:sz="0" w:space="0" w:color="auto"/>
                      </w:divBdr>
                    </w:div>
                    <w:div w:id="2042243523">
                      <w:marLeft w:val="0"/>
                      <w:marRight w:val="0"/>
                      <w:marTop w:val="0"/>
                      <w:marBottom w:val="0"/>
                      <w:divBdr>
                        <w:top w:val="none" w:sz="0" w:space="0" w:color="auto"/>
                        <w:left w:val="none" w:sz="0" w:space="0" w:color="auto"/>
                        <w:bottom w:val="none" w:sz="0" w:space="0" w:color="auto"/>
                        <w:right w:val="none" w:sz="0" w:space="0" w:color="auto"/>
                      </w:divBdr>
                    </w:div>
                    <w:div w:id="2044868469">
                      <w:marLeft w:val="0"/>
                      <w:marRight w:val="0"/>
                      <w:marTop w:val="0"/>
                      <w:marBottom w:val="0"/>
                      <w:divBdr>
                        <w:top w:val="none" w:sz="0" w:space="0" w:color="auto"/>
                        <w:left w:val="none" w:sz="0" w:space="0" w:color="auto"/>
                        <w:bottom w:val="none" w:sz="0" w:space="0" w:color="auto"/>
                        <w:right w:val="none" w:sz="0" w:space="0" w:color="auto"/>
                      </w:divBdr>
                    </w:div>
                    <w:div w:id="2047371979">
                      <w:marLeft w:val="0"/>
                      <w:marRight w:val="0"/>
                      <w:marTop w:val="0"/>
                      <w:marBottom w:val="0"/>
                      <w:divBdr>
                        <w:top w:val="none" w:sz="0" w:space="0" w:color="auto"/>
                        <w:left w:val="none" w:sz="0" w:space="0" w:color="auto"/>
                        <w:bottom w:val="none" w:sz="0" w:space="0" w:color="auto"/>
                        <w:right w:val="none" w:sz="0" w:space="0" w:color="auto"/>
                      </w:divBdr>
                    </w:div>
                    <w:div w:id="2074351358">
                      <w:marLeft w:val="0"/>
                      <w:marRight w:val="0"/>
                      <w:marTop w:val="0"/>
                      <w:marBottom w:val="0"/>
                      <w:divBdr>
                        <w:top w:val="none" w:sz="0" w:space="0" w:color="auto"/>
                        <w:left w:val="none" w:sz="0" w:space="0" w:color="auto"/>
                        <w:bottom w:val="none" w:sz="0" w:space="0" w:color="auto"/>
                        <w:right w:val="none" w:sz="0" w:space="0" w:color="auto"/>
                      </w:divBdr>
                    </w:div>
                    <w:div w:id="2099986771">
                      <w:marLeft w:val="0"/>
                      <w:marRight w:val="0"/>
                      <w:marTop w:val="0"/>
                      <w:marBottom w:val="0"/>
                      <w:divBdr>
                        <w:top w:val="none" w:sz="0" w:space="0" w:color="auto"/>
                        <w:left w:val="none" w:sz="0" w:space="0" w:color="auto"/>
                        <w:bottom w:val="none" w:sz="0" w:space="0" w:color="auto"/>
                        <w:right w:val="none" w:sz="0" w:space="0" w:color="auto"/>
                      </w:divBdr>
                    </w:div>
                    <w:div w:id="213490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412615">
      <w:bodyDiv w:val="1"/>
      <w:marLeft w:val="0"/>
      <w:marRight w:val="0"/>
      <w:marTop w:val="0"/>
      <w:marBottom w:val="0"/>
      <w:divBdr>
        <w:top w:val="none" w:sz="0" w:space="0" w:color="auto"/>
        <w:left w:val="none" w:sz="0" w:space="0" w:color="auto"/>
        <w:bottom w:val="none" w:sz="0" w:space="0" w:color="auto"/>
        <w:right w:val="none" w:sz="0" w:space="0" w:color="auto"/>
      </w:divBdr>
    </w:div>
    <w:div w:id="2005235263">
      <w:bodyDiv w:val="1"/>
      <w:marLeft w:val="0"/>
      <w:marRight w:val="0"/>
      <w:marTop w:val="0"/>
      <w:marBottom w:val="0"/>
      <w:divBdr>
        <w:top w:val="none" w:sz="0" w:space="0" w:color="auto"/>
        <w:left w:val="none" w:sz="0" w:space="0" w:color="auto"/>
        <w:bottom w:val="none" w:sz="0" w:space="0" w:color="auto"/>
        <w:right w:val="none" w:sz="0" w:space="0" w:color="auto"/>
      </w:divBdr>
    </w:div>
    <w:div w:id="2048526705">
      <w:bodyDiv w:val="1"/>
      <w:marLeft w:val="0"/>
      <w:marRight w:val="0"/>
      <w:marTop w:val="0"/>
      <w:marBottom w:val="0"/>
      <w:divBdr>
        <w:top w:val="none" w:sz="0" w:space="0" w:color="auto"/>
        <w:left w:val="none" w:sz="0" w:space="0" w:color="auto"/>
        <w:bottom w:val="none" w:sz="0" w:space="0" w:color="auto"/>
        <w:right w:val="none" w:sz="0" w:space="0" w:color="auto"/>
      </w:divBdr>
    </w:div>
    <w:div w:id="2093118170">
      <w:bodyDiv w:val="1"/>
      <w:marLeft w:val="0"/>
      <w:marRight w:val="0"/>
      <w:marTop w:val="0"/>
      <w:marBottom w:val="0"/>
      <w:divBdr>
        <w:top w:val="none" w:sz="0" w:space="0" w:color="auto"/>
        <w:left w:val="none" w:sz="0" w:space="0" w:color="auto"/>
        <w:bottom w:val="none" w:sz="0" w:space="0" w:color="auto"/>
        <w:right w:val="none" w:sz="0" w:space="0" w:color="auto"/>
      </w:divBdr>
    </w:div>
    <w:div w:id="2119790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A4EEF8BEA64577AE2698C4B08BABC2"/>
        <w:category>
          <w:name w:val="General"/>
          <w:gallery w:val="placeholder"/>
        </w:category>
        <w:types>
          <w:type w:val="bbPlcHdr"/>
        </w:types>
        <w:behaviors>
          <w:behavior w:val="content"/>
        </w:behaviors>
        <w:guid w:val="{D4D1148E-775E-4935-8FC6-3FB617BFD87E}"/>
      </w:docPartPr>
      <w:docPartBody>
        <w:p w:rsidR="00455657" w:rsidRDefault="00455657" w:rsidP="00455657">
          <w:pPr>
            <w:pStyle w:val="E3A4EEF8BEA64577AE2698C4B08BABC2"/>
          </w:pPr>
          <w:r>
            <w:rPr>
              <w:rFonts w:asciiTheme="majorHAnsi" w:eastAsiaTheme="majorEastAsia" w:hAnsiTheme="majorHAnsi" w:cstheme="majorBidi"/>
              <w:sz w:val="28"/>
              <w:szCs w:val="28"/>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55657"/>
    <w:rsid w:val="00005012"/>
    <w:rsid w:val="00012650"/>
    <w:rsid w:val="00017D20"/>
    <w:rsid w:val="000209F9"/>
    <w:rsid w:val="00033B20"/>
    <w:rsid w:val="000343F1"/>
    <w:rsid w:val="00037B27"/>
    <w:rsid w:val="00042ED6"/>
    <w:rsid w:val="00044825"/>
    <w:rsid w:val="00047FCF"/>
    <w:rsid w:val="00055686"/>
    <w:rsid w:val="00055CDC"/>
    <w:rsid w:val="00055DE8"/>
    <w:rsid w:val="00056813"/>
    <w:rsid w:val="00057549"/>
    <w:rsid w:val="00071378"/>
    <w:rsid w:val="0007464D"/>
    <w:rsid w:val="000844C4"/>
    <w:rsid w:val="00085CEC"/>
    <w:rsid w:val="00092EF9"/>
    <w:rsid w:val="00095614"/>
    <w:rsid w:val="0009728F"/>
    <w:rsid w:val="00097B2B"/>
    <w:rsid w:val="000B4F6C"/>
    <w:rsid w:val="000C1738"/>
    <w:rsid w:val="000C3B15"/>
    <w:rsid w:val="000E5E24"/>
    <w:rsid w:val="000E6DE4"/>
    <w:rsid w:val="000F3915"/>
    <w:rsid w:val="000F7021"/>
    <w:rsid w:val="00102BBE"/>
    <w:rsid w:val="0010336F"/>
    <w:rsid w:val="00104242"/>
    <w:rsid w:val="00104B74"/>
    <w:rsid w:val="00110B61"/>
    <w:rsid w:val="001138E2"/>
    <w:rsid w:val="0012530D"/>
    <w:rsid w:val="00125A72"/>
    <w:rsid w:val="00125BA6"/>
    <w:rsid w:val="0012656C"/>
    <w:rsid w:val="00126FB0"/>
    <w:rsid w:val="001360E8"/>
    <w:rsid w:val="001459AF"/>
    <w:rsid w:val="00146ED1"/>
    <w:rsid w:val="001474C1"/>
    <w:rsid w:val="00154C18"/>
    <w:rsid w:val="00167674"/>
    <w:rsid w:val="00173BD7"/>
    <w:rsid w:val="001757A9"/>
    <w:rsid w:val="00180CF7"/>
    <w:rsid w:val="00187361"/>
    <w:rsid w:val="001A1B3E"/>
    <w:rsid w:val="001B1EA0"/>
    <w:rsid w:val="001C3768"/>
    <w:rsid w:val="001C7EF3"/>
    <w:rsid w:val="001D6E62"/>
    <w:rsid w:val="001E49B9"/>
    <w:rsid w:val="001E5FDA"/>
    <w:rsid w:val="001E7F1E"/>
    <w:rsid w:val="001F5B87"/>
    <w:rsid w:val="00201B43"/>
    <w:rsid w:val="00203044"/>
    <w:rsid w:val="00203113"/>
    <w:rsid w:val="00203FC5"/>
    <w:rsid w:val="00207A62"/>
    <w:rsid w:val="0023533E"/>
    <w:rsid w:val="0024537D"/>
    <w:rsid w:val="0025472E"/>
    <w:rsid w:val="00255B7F"/>
    <w:rsid w:val="00256177"/>
    <w:rsid w:val="0026109A"/>
    <w:rsid w:val="00266EC1"/>
    <w:rsid w:val="002678FD"/>
    <w:rsid w:val="002741B1"/>
    <w:rsid w:val="00280529"/>
    <w:rsid w:val="00282E5F"/>
    <w:rsid w:val="002A6765"/>
    <w:rsid w:val="002B0195"/>
    <w:rsid w:val="002B2C7C"/>
    <w:rsid w:val="002B60C5"/>
    <w:rsid w:val="002B679B"/>
    <w:rsid w:val="002C1B5A"/>
    <w:rsid w:val="002C4EBC"/>
    <w:rsid w:val="002D14F3"/>
    <w:rsid w:val="002D7579"/>
    <w:rsid w:val="002D7D4D"/>
    <w:rsid w:val="002D7E0D"/>
    <w:rsid w:val="002E211D"/>
    <w:rsid w:val="002E334E"/>
    <w:rsid w:val="002E49E9"/>
    <w:rsid w:val="002E5BAA"/>
    <w:rsid w:val="002F0CD5"/>
    <w:rsid w:val="002F6D69"/>
    <w:rsid w:val="00300ABC"/>
    <w:rsid w:val="00303A2B"/>
    <w:rsid w:val="00303E03"/>
    <w:rsid w:val="0030460F"/>
    <w:rsid w:val="00311E93"/>
    <w:rsid w:val="00320592"/>
    <w:rsid w:val="00321EF3"/>
    <w:rsid w:val="00324644"/>
    <w:rsid w:val="00327C0A"/>
    <w:rsid w:val="00335968"/>
    <w:rsid w:val="00344F8E"/>
    <w:rsid w:val="00352AA0"/>
    <w:rsid w:val="00354844"/>
    <w:rsid w:val="0035592E"/>
    <w:rsid w:val="00383C1A"/>
    <w:rsid w:val="0038473B"/>
    <w:rsid w:val="00391379"/>
    <w:rsid w:val="003956CD"/>
    <w:rsid w:val="003B2ADB"/>
    <w:rsid w:val="003B6F35"/>
    <w:rsid w:val="003C02FE"/>
    <w:rsid w:val="003C1B39"/>
    <w:rsid w:val="003C4FBA"/>
    <w:rsid w:val="003D1EBF"/>
    <w:rsid w:val="003D7146"/>
    <w:rsid w:val="003E2950"/>
    <w:rsid w:val="003E40D5"/>
    <w:rsid w:val="003E4678"/>
    <w:rsid w:val="003E6167"/>
    <w:rsid w:val="003E7B3C"/>
    <w:rsid w:val="003F36B4"/>
    <w:rsid w:val="003F71FF"/>
    <w:rsid w:val="004009F8"/>
    <w:rsid w:val="00401881"/>
    <w:rsid w:val="0041667D"/>
    <w:rsid w:val="00417558"/>
    <w:rsid w:val="004241FD"/>
    <w:rsid w:val="00425A53"/>
    <w:rsid w:val="0042638E"/>
    <w:rsid w:val="00427B2B"/>
    <w:rsid w:val="0043531F"/>
    <w:rsid w:val="00435543"/>
    <w:rsid w:val="004453BB"/>
    <w:rsid w:val="004514B2"/>
    <w:rsid w:val="004517B7"/>
    <w:rsid w:val="00455657"/>
    <w:rsid w:val="004671B0"/>
    <w:rsid w:val="00482E38"/>
    <w:rsid w:val="004852B1"/>
    <w:rsid w:val="00485AAC"/>
    <w:rsid w:val="00492979"/>
    <w:rsid w:val="0049505C"/>
    <w:rsid w:val="00496C2C"/>
    <w:rsid w:val="00496F9D"/>
    <w:rsid w:val="004A3422"/>
    <w:rsid w:val="004C2F8F"/>
    <w:rsid w:val="004C36CE"/>
    <w:rsid w:val="004D270C"/>
    <w:rsid w:val="004D3E6B"/>
    <w:rsid w:val="004D6641"/>
    <w:rsid w:val="004D68A9"/>
    <w:rsid w:val="004E260F"/>
    <w:rsid w:val="004E26F5"/>
    <w:rsid w:val="004E4064"/>
    <w:rsid w:val="004F3FF5"/>
    <w:rsid w:val="005015B6"/>
    <w:rsid w:val="00502BD0"/>
    <w:rsid w:val="00504954"/>
    <w:rsid w:val="00512C0A"/>
    <w:rsid w:val="00516282"/>
    <w:rsid w:val="00524869"/>
    <w:rsid w:val="00525C0A"/>
    <w:rsid w:val="00531ABB"/>
    <w:rsid w:val="00546C3C"/>
    <w:rsid w:val="00551D00"/>
    <w:rsid w:val="00555DCA"/>
    <w:rsid w:val="00567F11"/>
    <w:rsid w:val="00575CFF"/>
    <w:rsid w:val="005975DB"/>
    <w:rsid w:val="005A3D7B"/>
    <w:rsid w:val="005A68B8"/>
    <w:rsid w:val="005B2901"/>
    <w:rsid w:val="005C2A1C"/>
    <w:rsid w:val="005C44A7"/>
    <w:rsid w:val="005C596B"/>
    <w:rsid w:val="005D0062"/>
    <w:rsid w:val="005D2AEE"/>
    <w:rsid w:val="005D44B0"/>
    <w:rsid w:val="005D6B05"/>
    <w:rsid w:val="005E14D5"/>
    <w:rsid w:val="005F58B8"/>
    <w:rsid w:val="005F5AFE"/>
    <w:rsid w:val="005F6469"/>
    <w:rsid w:val="005F7DA1"/>
    <w:rsid w:val="00601FEB"/>
    <w:rsid w:val="00606E3C"/>
    <w:rsid w:val="00612608"/>
    <w:rsid w:val="00615D8A"/>
    <w:rsid w:val="00615F2A"/>
    <w:rsid w:val="00617E50"/>
    <w:rsid w:val="00620722"/>
    <w:rsid w:val="00623380"/>
    <w:rsid w:val="006245AA"/>
    <w:rsid w:val="00633A60"/>
    <w:rsid w:val="0063497C"/>
    <w:rsid w:val="00637BC8"/>
    <w:rsid w:val="00637FB4"/>
    <w:rsid w:val="00640E4F"/>
    <w:rsid w:val="00643956"/>
    <w:rsid w:val="0064474B"/>
    <w:rsid w:val="00646D3B"/>
    <w:rsid w:val="0065531E"/>
    <w:rsid w:val="00656598"/>
    <w:rsid w:val="00661923"/>
    <w:rsid w:val="00664B2E"/>
    <w:rsid w:val="006655F5"/>
    <w:rsid w:val="006672AE"/>
    <w:rsid w:val="00672DE0"/>
    <w:rsid w:val="00672FA8"/>
    <w:rsid w:val="00674F10"/>
    <w:rsid w:val="0067752E"/>
    <w:rsid w:val="006809B4"/>
    <w:rsid w:val="006819AF"/>
    <w:rsid w:val="00685237"/>
    <w:rsid w:val="00693ED4"/>
    <w:rsid w:val="006957E1"/>
    <w:rsid w:val="006A6F78"/>
    <w:rsid w:val="006A70D6"/>
    <w:rsid w:val="006B091D"/>
    <w:rsid w:val="006B096A"/>
    <w:rsid w:val="006C2D06"/>
    <w:rsid w:val="006C2FE4"/>
    <w:rsid w:val="006C7609"/>
    <w:rsid w:val="006D2521"/>
    <w:rsid w:val="006D2C33"/>
    <w:rsid w:val="006D344F"/>
    <w:rsid w:val="006D483A"/>
    <w:rsid w:val="006D72C4"/>
    <w:rsid w:val="006E3980"/>
    <w:rsid w:val="006E67BD"/>
    <w:rsid w:val="006F52B9"/>
    <w:rsid w:val="00705393"/>
    <w:rsid w:val="00721E03"/>
    <w:rsid w:val="00733340"/>
    <w:rsid w:val="007403A2"/>
    <w:rsid w:val="0075277E"/>
    <w:rsid w:val="00752F96"/>
    <w:rsid w:val="00765941"/>
    <w:rsid w:val="00777DE7"/>
    <w:rsid w:val="007939F2"/>
    <w:rsid w:val="00796128"/>
    <w:rsid w:val="00796B8A"/>
    <w:rsid w:val="00797BE4"/>
    <w:rsid w:val="007A318C"/>
    <w:rsid w:val="007A5244"/>
    <w:rsid w:val="007A5C26"/>
    <w:rsid w:val="007B52D8"/>
    <w:rsid w:val="007B7234"/>
    <w:rsid w:val="007B744B"/>
    <w:rsid w:val="007D07BE"/>
    <w:rsid w:val="007D66EA"/>
    <w:rsid w:val="007D6798"/>
    <w:rsid w:val="007D70CA"/>
    <w:rsid w:val="007E0E52"/>
    <w:rsid w:val="007E4F31"/>
    <w:rsid w:val="007F0446"/>
    <w:rsid w:val="007F0B2E"/>
    <w:rsid w:val="007F1C95"/>
    <w:rsid w:val="007F459D"/>
    <w:rsid w:val="007F6883"/>
    <w:rsid w:val="00807E11"/>
    <w:rsid w:val="00821215"/>
    <w:rsid w:val="00827954"/>
    <w:rsid w:val="00834977"/>
    <w:rsid w:val="00843706"/>
    <w:rsid w:val="00850163"/>
    <w:rsid w:val="00865D24"/>
    <w:rsid w:val="00874744"/>
    <w:rsid w:val="0087581F"/>
    <w:rsid w:val="00875A49"/>
    <w:rsid w:val="00881E61"/>
    <w:rsid w:val="00884C70"/>
    <w:rsid w:val="008B0D6E"/>
    <w:rsid w:val="008B46BB"/>
    <w:rsid w:val="008B7313"/>
    <w:rsid w:val="008D44B6"/>
    <w:rsid w:val="008D53F0"/>
    <w:rsid w:val="008D6BDE"/>
    <w:rsid w:val="008E227C"/>
    <w:rsid w:val="008F07BC"/>
    <w:rsid w:val="008F37FA"/>
    <w:rsid w:val="008F7B8B"/>
    <w:rsid w:val="009020A7"/>
    <w:rsid w:val="0090362F"/>
    <w:rsid w:val="0090733F"/>
    <w:rsid w:val="009117EB"/>
    <w:rsid w:val="00926095"/>
    <w:rsid w:val="009269FC"/>
    <w:rsid w:val="0094264D"/>
    <w:rsid w:val="00952028"/>
    <w:rsid w:val="00952E06"/>
    <w:rsid w:val="00953908"/>
    <w:rsid w:val="0096428D"/>
    <w:rsid w:val="009762B0"/>
    <w:rsid w:val="00987A31"/>
    <w:rsid w:val="009B39C1"/>
    <w:rsid w:val="009C2432"/>
    <w:rsid w:val="009C27F2"/>
    <w:rsid w:val="009C35D3"/>
    <w:rsid w:val="009D315F"/>
    <w:rsid w:val="009D3786"/>
    <w:rsid w:val="009D67C9"/>
    <w:rsid w:val="009D6B56"/>
    <w:rsid w:val="009E2AF9"/>
    <w:rsid w:val="009E3527"/>
    <w:rsid w:val="009F79B7"/>
    <w:rsid w:val="009F7E0E"/>
    <w:rsid w:val="00A02FB9"/>
    <w:rsid w:val="00A12EA4"/>
    <w:rsid w:val="00A21EB3"/>
    <w:rsid w:val="00A23608"/>
    <w:rsid w:val="00A25BD0"/>
    <w:rsid w:val="00A2625A"/>
    <w:rsid w:val="00A35823"/>
    <w:rsid w:val="00A47682"/>
    <w:rsid w:val="00A50853"/>
    <w:rsid w:val="00A64E2B"/>
    <w:rsid w:val="00A67827"/>
    <w:rsid w:val="00A67DC0"/>
    <w:rsid w:val="00A743A7"/>
    <w:rsid w:val="00A755C5"/>
    <w:rsid w:val="00A83EF1"/>
    <w:rsid w:val="00A841F7"/>
    <w:rsid w:val="00A87121"/>
    <w:rsid w:val="00A879A1"/>
    <w:rsid w:val="00AA54CB"/>
    <w:rsid w:val="00AB0AA5"/>
    <w:rsid w:val="00AB4916"/>
    <w:rsid w:val="00AC675D"/>
    <w:rsid w:val="00AC741A"/>
    <w:rsid w:val="00AD4357"/>
    <w:rsid w:val="00AD73C5"/>
    <w:rsid w:val="00AE4716"/>
    <w:rsid w:val="00AE55C8"/>
    <w:rsid w:val="00AE7299"/>
    <w:rsid w:val="00AF3E9F"/>
    <w:rsid w:val="00B007E6"/>
    <w:rsid w:val="00B06A15"/>
    <w:rsid w:val="00B07675"/>
    <w:rsid w:val="00B120AE"/>
    <w:rsid w:val="00B123BE"/>
    <w:rsid w:val="00B1495B"/>
    <w:rsid w:val="00B41065"/>
    <w:rsid w:val="00B47A8C"/>
    <w:rsid w:val="00B54377"/>
    <w:rsid w:val="00B67B09"/>
    <w:rsid w:val="00B728E1"/>
    <w:rsid w:val="00B82689"/>
    <w:rsid w:val="00B84394"/>
    <w:rsid w:val="00B933A0"/>
    <w:rsid w:val="00BA256D"/>
    <w:rsid w:val="00BA2E40"/>
    <w:rsid w:val="00BA40FB"/>
    <w:rsid w:val="00BA48A4"/>
    <w:rsid w:val="00BA7C78"/>
    <w:rsid w:val="00BB23DA"/>
    <w:rsid w:val="00BB2966"/>
    <w:rsid w:val="00BB3BEC"/>
    <w:rsid w:val="00BC7A8C"/>
    <w:rsid w:val="00BD0646"/>
    <w:rsid w:val="00BD2AF7"/>
    <w:rsid w:val="00BD37B0"/>
    <w:rsid w:val="00BE1012"/>
    <w:rsid w:val="00BE36B8"/>
    <w:rsid w:val="00BE5582"/>
    <w:rsid w:val="00BF27EA"/>
    <w:rsid w:val="00BF54E4"/>
    <w:rsid w:val="00C05CA9"/>
    <w:rsid w:val="00C10B29"/>
    <w:rsid w:val="00C1310C"/>
    <w:rsid w:val="00C17F1A"/>
    <w:rsid w:val="00C2079E"/>
    <w:rsid w:val="00C225CC"/>
    <w:rsid w:val="00C23CF3"/>
    <w:rsid w:val="00C40515"/>
    <w:rsid w:val="00C42CA8"/>
    <w:rsid w:val="00C439E1"/>
    <w:rsid w:val="00C47E5E"/>
    <w:rsid w:val="00C51175"/>
    <w:rsid w:val="00C5376E"/>
    <w:rsid w:val="00C62629"/>
    <w:rsid w:val="00C713C9"/>
    <w:rsid w:val="00C77CA9"/>
    <w:rsid w:val="00C8146B"/>
    <w:rsid w:val="00C8296D"/>
    <w:rsid w:val="00C831A5"/>
    <w:rsid w:val="00C91C0D"/>
    <w:rsid w:val="00C923A1"/>
    <w:rsid w:val="00CA09F9"/>
    <w:rsid w:val="00CA288F"/>
    <w:rsid w:val="00CB3AF8"/>
    <w:rsid w:val="00CB3CC6"/>
    <w:rsid w:val="00CB49F4"/>
    <w:rsid w:val="00CC331B"/>
    <w:rsid w:val="00CC695F"/>
    <w:rsid w:val="00CD328E"/>
    <w:rsid w:val="00CE0B4C"/>
    <w:rsid w:val="00CE3B64"/>
    <w:rsid w:val="00CE572D"/>
    <w:rsid w:val="00CE650C"/>
    <w:rsid w:val="00CF2BBC"/>
    <w:rsid w:val="00CF7128"/>
    <w:rsid w:val="00D00A10"/>
    <w:rsid w:val="00D05877"/>
    <w:rsid w:val="00D06126"/>
    <w:rsid w:val="00D07F46"/>
    <w:rsid w:val="00D12F17"/>
    <w:rsid w:val="00D13389"/>
    <w:rsid w:val="00D164C0"/>
    <w:rsid w:val="00D16FE4"/>
    <w:rsid w:val="00D21F15"/>
    <w:rsid w:val="00D23F25"/>
    <w:rsid w:val="00D24599"/>
    <w:rsid w:val="00D430C2"/>
    <w:rsid w:val="00D437FD"/>
    <w:rsid w:val="00D45D71"/>
    <w:rsid w:val="00D511C4"/>
    <w:rsid w:val="00D61574"/>
    <w:rsid w:val="00D63397"/>
    <w:rsid w:val="00D66B8E"/>
    <w:rsid w:val="00D73BEF"/>
    <w:rsid w:val="00D73C11"/>
    <w:rsid w:val="00D76E83"/>
    <w:rsid w:val="00D8316D"/>
    <w:rsid w:val="00D95C10"/>
    <w:rsid w:val="00D97222"/>
    <w:rsid w:val="00DA396A"/>
    <w:rsid w:val="00DB01BE"/>
    <w:rsid w:val="00DB4E56"/>
    <w:rsid w:val="00DB6825"/>
    <w:rsid w:val="00DB756A"/>
    <w:rsid w:val="00DC3034"/>
    <w:rsid w:val="00DC4546"/>
    <w:rsid w:val="00DD1F1B"/>
    <w:rsid w:val="00DD5057"/>
    <w:rsid w:val="00DE1B9E"/>
    <w:rsid w:val="00DF1BAE"/>
    <w:rsid w:val="00DF55EB"/>
    <w:rsid w:val="00E05352"/>
    <w:rsid w:val="00E157A1"/>
    <w:rsid w:val="00E27F6F"/>
    <w:rsid w:val="00E355F2"/>
    <w:rsid w:val="00E45179"/>
    <w:rsid w:val="00E478F1"/>
    <w:rsid w:val="00E509AD"/>
    <w:rsid w:val="00E55A65"/>
    <w:rsid w:val="00E63530"/>
    <w:rsid w:val="00E67DD6"/>
    <w:rsid w:val="00E71DD8"/>
    <w:rsid w:val="00E728F7"/>
    <w:rsid w:val="00E751BE"/>
    <w:rsid w:val="00E76D35"/>
    <w:rsid w:val="00E83383"/>
    <w:rsid w:val="00E85F6E"/>
    <w:rsid w:val="00E90111"/>
    <w:rsid w:val="00E95B21"/>
    <w:rsid w:val="00EC019D"/>
    <w:rsid w:val="00EC28BA"/>
    <w:rsid w:val="00EC2A62"/>
    <w:rsid w:val="00ED0E69"/>
    <w:rsid w:val="00ED4C83"/>
    <w:rsid w:val="00EE0B6B"/>
    <w:rsid w:val="00EE0CC4"/>
    <w:rsid w:val="00EE4648"/>
    <w:rsid w:val="00EF32DE"/>
    <w:rsid w:val="00EF3BC0"/>
    <w:rsid w:val="00F147E2"/>
    <w:rsid w:val="00F22FB4"/>
    <w:rsid w:val="00F373AF"/>
    <w:rsid w:val="00F601CB"/>
    <w:rsid w:val="00F604CB"/>
    <w:rsid w:val="00F61432"/>
    <w:rsid w:val="00F62518"/>
    <w:rsid w:val="00F62DED"/>
    <w:rsid w:val="00F75E65"/>
    <w:rsid w:val="00F80FB0"/>
    <w:rsid w:val="00F82C50"/>
    <w:rsid w:val="00F87C49"/>
    <w:rsid w:val="00F9577B"/>
    <w:rsid w:val="00FA43D6"/>
    <w:rsid w:val="00FB2203"/>
    <w:rsid w:val="00FD47D8"/>
    <w:rsid w:val="00FE6216"/>
    <w:rsid w:val="00FF02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A4EEF8BEA64577AE2698C4B08BABC2">
    <w:name w:val="E3A4EEF8BEA64577AE2698C4B08BABC2"/>
    <w:rsid w:val="004556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ateandTime xmlns="09a79b93-4169-4eaf-868a-807521d8d116" xsi:nil="true"/>
    <TaxCatchAll xmlns="3a980db3-80dc-437b-8657-9234519a4125" xsi:nil="true"/>
    <lcf76f155ced4ddcb4097134ff3c332f xmlns="09a79b93-4169-4eaf-868a-807521d8d11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142D3EC523D1418B316510BBA0D563" ma:contentTypeVersion="19" ma:contentTypeDescription="Create a new document." ma:contentTypeScope="" ma:versionID="d496de49132a62345e688ef695784f11">
  <xsd:schema xmlns:xsd="http://www.w3.org/2001/XMLSchema" xmlns:xs="http://www.w3.org/2001/XMLSchema" xmlns:p="http://schemas.microsoft.com/office/2006/metadata/properties" xmlns:ns2="09a79b93-4169-4eaf-868a-807521d8d116" xmlns:ns3="3a980db3-80dc-437b-8657-9234519a4125" targetNamespace="http://schemas.microsoft.com/office/2006/metadata/properties" ma:root="true" ma:fieldsID="bb05f8c900ca8c28f0a4676bb497ec6d" ns2:_="" ns3:_="">
    <xsd:import namespace="09a79b93-4169-4eaf-868a-807521d8d116"/>
    <xsd:import namespace="3a980db3-80dc-437b-8657-9234519a41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79b93-4169-4eaf-868a-807521d8d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d27d45-a115-46b0-827c-8c8714a95e4f" ma:termSetId="09814cd3-568e-fe90-9814-8d621ff8fb84" ma:anchorId="fba54fb3-c3e1-fe81-a776-ca4b69148c4d" ma:open="true" ma:isKeyword="false">
      <xsd:complexType>
        <xsd:sequence>
          <xsd:element ref="pc:Terms" minOccurs="0" maxOccurs="1"/>
        </xsd:sequence>
      </xsd:complexType>
    </xsd:element>
    <xsd:element name="DateandTime" ma:index="24" nillable="true" ma:displayName="Date and Time" ma:format="DateOnly" ma:internalName="Dateand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80db3-80dc-437b-8657-9234519a412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aa8ae2f-89ce-4cf0-8bb5-cee30e0c1c69}" ma:internalName="TaxCatchAll" ma:showField="CatchAllData" ma:web="3a980db3-80dc-437b-8657-9234519a412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99C565-B2DE-4A49-8B8A-808C88724797}">
  <ds:schemaRefs>
    <ds:schemaRef ds:uri="http://schemas.openxmlformats.org/officeDocument/2006/bibliography"/>
  </ds:schemaRefs>
</ds:datastoreItem>
</file>

<file path=customXml/itemProps2.xml><?xml version="1.0" encoding="utf-8"?>
<ds:datastoreItem xmlns:ds="http://schemas.openxmlformats.org/officeDocument/2006/customXml" ds:itemID="{0D0CF634-150A-483F-B6D3-5032BBEF6F22}">
  <ds:schemaRefs>
    <ds:schemaRef ds:uri="http://schemas.microsoft.com/office/2006/metadata/properties"/>
    <ds:schemaRef ds:uri="http://schemas.microsoft.com/office/infopath/2007/PartnerControls"/>
    <ds:schemaRef ds:uri="09a79b93-4169-4eaf-868a-807521d8d116"/>
    <ds:schemaRef ds:uri="3a980db3-80dc-437b-8657-9234519a4125"/>
  </ds:schemaRefs>
</ds:datastoreItem>
</file>

<file path=customXml/itemProps3.xml><?xml version="1.0" encoding="utf-8"?>
<ds:datastoreItem xmlns:ds="http://schemas.openxmlformats.org/officeDocument/2006/customXml" ds:itemID="{B81BBEEF-8BC1-4BD6-9721-65318D354FBD}">
  <ds:schemaRefs>
    <ds:schemaRef ds:uri="http://schemas.microsoft.com/sharepoint/v3/contenttype/forms"/>
  </ds:schemaRefs>
</ds:datastoreItem>
</file>

<file path=customXml/itemProps4.xml><?xml version="1.0" encoding="utf-8"?>
<ds:datastoreItem xmlns:ds="http://schemas.openxmlformats.org/officeDocument/2006/customXml" ds:itemID="{97AB400E-1D16-43F6-99F0-33B25B8C2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79b93-4169-4eaf-868a-807521d8d116"/>
    <ds:schemaRef ds:uri="3a980db3-80dc-437b-8657-9234519a4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2064</Words>
  <Characters>11766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52ND COUNCIL MINUTES JANUARY  23, 2024</vt:lpstr>
    </vt:vector>
  </TitlesOfParts>
  <Company>Hewlett-Packard Company</Company>
  <LinksUpToDate>false</LinksUpToDate>
  <CharactersWithSpaces>13803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53RD COUNCIL MINUTES FEBRUARY  8, 2024</dc:title>
  <dc:subject/>
  <dc:creator>User1</dc:creator>
  <cp:keywords/>
  <dc:description/>
  <cp:lastModifiedBy>Kathy Eddy, Executive Assistant</cp:lastModifiedBy>
  <cp:revision>106</cp:revision>
  <cp:lastPrinted>2023-09-28T11:17:00Z</cp:lastPrinted>
  <dcterms:created xsi:type="dcterms:W3CDTF">2024-02-09T12:08:00Z</dcterms:created>
  <dcterms:modified xsi:type="dcterms:W3CDTF">2024-02-09T19:34:00Z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0x01010029142D3EC523D1418B316510BBA0D563</vt:lpwstr>
  </property>
  <property fmtid="{D5CDD505-2E9C-101B-9397-08002B2CF9AE}" pid="3" name="MediaServiceImageTags">
    <vt:lpwstr/>
  </property>
</Properties>
</file>